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06B145" w14:textId="77777777" w:rsidR="002968CF" w:rsidRPr="00FF012A" w:rsidRDefault="002968CF" w:rsidP="002968CF">
      <w:pPr>
        <w:spacing w:after="160" w:line="259" w:lineRule="auto"/>
        <w:jc w:val="center"/>
        <w:rPr>
          <w:rFonts w:asciiTheme="minorHAnsi" w:eastAsia="Times New Roman" w:hAnsiTheme="minorHAnsi" w:cs="Arial"/>
          <w:color w:val="000000" w:themeColor="text1"/>
          <w:sz w:val="52"/>
          <w:szCs w:val="22"/>
        </w:rPr>
      </w:pPr>
    </w:p>
    <w:p w14:paraId="53CB5764" w14:textId="77777777" w:rsidR="002968CF" w:rsidRDefault="002968CF" w:rsidP="002968CF">
      <w:pPr>
        <w:spacing w:after="160" w:line="259" w:lineRule="auto"/>
        <w:jc w:val="center"/>
        <w:rPr>
          <w:rFonts w:asciiTheme="minorHAnsi" w:eastAsia="Times New Roman" w:hAnsiTheme="minorHAnsi" w:cs="Arial"/>
          <w:color w:val="000000" w:themeColor="text1"/>
          <w:sz w:val="52"/>
          <w:szCs w:val="22"/>
        </w:rPr>
      </w:pPr>
    </w:p>
    <w:p w14:paraId="3AE4816D" w14:textId="77777777" w:rsidR="002968CF" w:rsidRDefault="002968CF" w:rsidP="002968CF">
      <w:pPr>
        <w:spacing w:after="160" w:line="259" w:lineRule="auto"/>
        <w:jc w:val="center"/>
        <w:rPr>
          <w:rFonts w:asciiTheme="minorHAnsi" w:eastAsia="Times New Roman" w:hAnsiTheme="minorHAnsi" w:cs="Arial"/>
          <w:color w:val="000000" w:themeColor="text1"/>
          <w:sz w:val="52"/>
          <w:szCs w:val="22"/>
        </w:rPr>
      </w:pPr>
    </w:p>
    <w:p w14:paraId="6B46143A" w14:textId="77777777" w:rsidR="002968CF" w:rsidRDefault="002968CF" w:rsidP="002968CF">
      <w:pPr>
        <w:spacing w:after="160" w:line="259" w:lineRule="auto"/>
        <w:jc w:val="center"/>
        <w:rPr>
          <w:rFonts w:asciiTheme="minorHAnsi" w:eastAsia="Times New Roman" w:hAnsiTheme="minorHAnsi" w:cs="Arial"/>
          <w:color w:val="000000" w:themeColor="text1"/>
          <w:sz w:val="52"/>
          <w:szCs w:val="22"/>
        </w:rPr>
      </w:pPr>
    </w:p>
    <w:p w14:paraId="7A82E8E8" w14:textId="1BB398E4" w:rsidR="002968CF" w:rsidRDefault="00B86692" w:rsidP="002968CF">
      <w:pPr>
        <w:spacing w:after="160" w:line="259" w:lineRule="auto"/>
        <w:jc w:val="center"/>
        <w:rPr>
          <w:rFonts w:asciiTheme="minorHAnsi" w:eastAsia="Times New Roman" w:hAnsiTheme="minorHAnsi" w:cs="Arial"/>
          <w:color w:val="000000" w:themeColor="text1"/>
          <w:sz w:val="52"/>
          <w:szCs w:val="22"/>
        </w:rPr>
      </w:pPr>
      <w:r>
        <w:rPr>
          <w:rFonts w:asciiTheme="minorHAnsi" w:eastAsia="Times New Roman" w:hAnsiTheme="minorHAnsi" w:cs="Arial"/>
          <w:noProof/>
          <w:color w:val="000000" w:themeColor="text1"/>
          <w:sz w:val="52"/>
          <w:szCs w:val="22"/>
        </w:rPr>
        <w:drawing>
          <wp:inline distT="0" distB="0" distL="0" distR="0" wp14:anchorId="53FD2729" wp14:editId="6406DF0B">
            <wp:extent cx="2314575" cy="2517523"/>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newed_Hope_logo_20May20 (0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7004" cy="2520165"/>
                    </a:xfrm>
                    <a:prstGeom prst="rect">
                      <a:avLst/>
                    </a:prstGeom>
                  </pic:spPr>
                </pic:pic>
              </a:graphicData>
            </a:graphic>
          </wp:inline>
        </w:drawing>
      </w:r>
    </w:p>
    <w:p w14:paraId="0B2E0598" w14:textId="77777777" w:rsidR="002968CF" w:rsidRDefault="002968CF" w:rsidP="002968CF">
      <w:pPr>
        <w:spacing w:after="160" w:line="259" w:lineRule="auto"/>
        <w:jc w:val="center"/>
        <w:rPr>
          <w:rFonts w:asciiTheme="minorHAnsi" w:eastAsia="Times New Roman" w:hAnsiTheme="minorHAnsi" w:cs="Arial"/>
          <w:color w:val="000000" w:themeColor="text1"/>
          <w:sz w:val="52"/>
          <w:szCs w:val="22"/>
        </w:rPr>
      </w:pPr>
    </w:p>
    <w:p w14:paraId="7F994EB0" w14:textId="01802B17" w:rsidR="002968CF" w:rsidRDefault="3CDDC2A0" w:rsidP="25267AC6">
      <w:pPr>
        <w:spacing w:after="160" w:line="259" w:lineRule="auto"/>
        <w:jc w:val="center"/>
        <w:rPr>
          <w:rFonts w:asciiTheme="minorHAnsi" w:eastAsia="Times New Roman" w:hAnsiTheme="minorHAnsi" w:cs="Arial"/>
          <w:color w:val="000000" w:themeColor="text1"/>
          <w:sz w:val="52"/>
          <w:szCs w:val="52"/>
        </w:rPr>
      </w:pPr>
      <w:r w:rsidRPr="25267AC6">
        <w:rPr>
          <w:rFonts w:asciiTheme="minorHAnsi" w:eastAsia="Times New Roman" w:hAnsiTheme="minorHAnsi" w:cs="Arial"/>
          <w:color w:val="000000" w:themeColor="text1"/>
          <w:sz w:val="52"/>
          <w:szCs w:val="52"/>
        </w:rPr>
        <w:t>Food Safety Manual</w:t>
      </w:r>
    </w:p>
    <w:p w14:paraId="2D01BAF1" w14:textId="188A4FC7" w:rsidR="00D7589A" w:rsidRDefault="7D23DFD2" w:rsidP="25267AC6">
      <w:pPr>
        <w:spacing w:after="160" w:line="259" w:lineRule="auto"/>
        <w:jc w:val="center"/>
        <w:rPr>
          <w:rFonts w:asciiTheme="minorHAnsi" w:eastAsia="Times New Roman" w:hAnsiTheme="minorHAnsi" w:cs="Arial"/>
          <w:color w:val="000000" w:themeColor="text1"/>
          <w:sz w:val="52"/>
          <w:szCs w:val="52"/>
        </w:rPr>
      </w:pPr>
      <w:r w:rsidRPr="25267AC6">
        <w:rPr>
          <w:rFonts w:asciiTheme="minorHAnsi" w:eastAsia="Times New Roman" w:hAnsiTheme="minorHAnsi" w:cs="Arial"/>
          <w:color w:val="000000" w:themeColor="text1"/>
          <w:sz w:val="52"/>
          <w:szCs w:val="52"/>
        </w:rPr>
        <w:t>(Document FSM)</w:t>
      </w:r>
    </w:p>
    <w:p w14:paraId="59874774" w14:textId="650BF151" w:rsidR="002968CF" w:rsidRPr="006C40C4" w:rsidRDefault="5A46A05E" w:rsidP="00CF34A2">
      <w:pPr>
        <w:spacing w:after="160" w:line="259" w:lineRule="auto"/>
        <w:jc w:val="center"/>
        <w:rPr>
          <w:rFonts w:asciiTheme="minorHAnsi" w:eastAsia="Times New Roman" w:hAnsiTheme="minorHAnsi" w:cs="Arial"/>
          <w:sz w:val="22"/>
          <w:szCs w:val="22"/>
        </w:rPr>
      </w:pPr>
      <w:r w:rsidRPr="25267AC6">
        <w:rPr>
          <w:rFonts w:asciiTheme="minorHAnsi" w:eastAsia="Times New Roman" w:hAnsiTheme="minorHAnsi" w:cs="Arial"/>
          <w:color w:val="000000" w:themeColor="text1"/>
          <w:sz w:val="52"/>
          <w:szCs w:val="52"/>
        </w:rPr>
        <w:t xml:space="preserve">v1.0 </w:t>
      </w:r>
      <w:r w:rsidR="25D683E0" w:rsidRPr="25267AC6">
        <w:rPr>
          <w:rFonts w:asciiTheme="minorHAnsi" w:eastAsia="Times New Roman" w:hAnsiTheme="minorHAnsi" w:cs="Arial"/>
          <w:color w:val="000000" w:themeColor="text1"/>
          <w:sz w:val="52"/>
          <w:szCs w:val="52"/>
        </w:rPr>
        <w:t>May</w:t>
      </w:r>
      <w:r w:rsidR="183D4C14" w:rsidRPr="25267AC6">
        <w:rPr>
          <w:rFonts w:asciiTheme="minorHAnsi" w:eastAsia="Times New Roman" w:hAnsiTheme="minorHAnsi" w:cs="Arial"/>
          <w:color w:val="000000" w:themeColor="text1"/>
          <w:sz w:val="52"/>
          <w:szCs w:val="52"/>
        </w:rPr>
        <w:t xml:space="preserve"> </w:t>
      </w:r>
      <w:r w:rsidR="2A23E9AC" w:rsidRPr="25267AC6">
        <w:rPr>
          <w:rFonts w:asciiTheme="minorHAnsi" w:eastAsia="Times New Roman" w:hAnsiTheme="minorHAnsi" w:cs="Arial"/>
          <w:color w:val="000000" w:themeColor="text1"/>
          <w:sz w:val="52"/>
          <w:szCs w:val="52"/>
        </w:rPr>
        <w:t>202</w:t>
      </w:r>
      <w:r w:rsidR="49831431" w:rsidRPr="25267AC6">
        <w:rPr>
          <w:rFonts w:asciiTheme="minorHAnsi" w:eastAsia="Times New Roman" w:hAnsiTheme="minorHAnsi" w:cs="Arial"/>
          <w:color w:val="000000" w:themeColor="text1"/>
          <w:sz w:val="52"/>
          <w:szCs w:val="52"/>
        </w:rPr>
        <w:t>3</w:t>
      </w:r>
    </w:p>
    <w:p w14:paraId="35CD00B0" w14:textId="77777777" w:rsidR="002968CF" w:rsidRPr="006C40C4" w:rsidRDefault="002968CF" w:rsidP="002968CF">
      <w:pPr>
        <w:spacing w:after="160" w:line="259" w:lineRule="auto"/>
        <w:rPr>
          <w:rFonts w:asciiTheme="minorHAnsi" w:eastAsia="Times New Roman" w:hAnsiTheme="minorHAnsi" w:cs="Arial"/>
          <w:sz w:val="22"/>
          <w:szCs w:val="22"/>
        </w:rPr>
      </w:pPr>
    </w:p>
    <w:p w14:paraId="19FC43D2" w14:textId="77777777" w:rsidR="002968CF" w:rsidRPr="006C40C4" w:rsidRDefault="002968CF" w:rsidP="002968CF">
      <w:pPr>
        <w:spacing w:after="160" w:line="259" w:lineRule="auto"/>
        <w:rPr>
          <w:rFonts w:asciiTheme="minorHAnsi" w:eastAsia="Times New Roman" w:hAnsiTheme="minorHAnsi" w:cs="Arial"/>
          <w:sz w:val="22"/>
          <w:szCs w:val="22"/>
        </w:rPr>
      </w:pPr>
      <w:r w:rsidRPr="006C40C4">
        <w:rPr>
          <w:rFonts w:asciiTheme="minorHAnsi" w:eastAsia="Times New Roman" w:hAnsiTheme="minorHAnsi" w:cs="Arial"/>
          <w:sz w:val="22"/>
          <w:szCs w:val="22"/>
        </w:rPr>
        <w:br w:type="page"/>
      </w:r>
      <w:sdt>
        <w:sdtPr>
          <w:rPr>
            <w:rFonts w:asciiTheme="minorHAnsi" w:eastAsiaTheme="majorEastAsia" w:hAnsiTheme="minorHAnsi" w:cstheme="majorBidi"/>
            <w:sz w:val="72"/>
            <w:szCs w:val="72"/>
          </w:rPr>
          <w:alias w:val="Title"/>
          <w:id w:val="13553149"/>
          <w:showingPlcHdr/>
          <w:dataBinding w:prefixMappings="xmlns:ns0='http://schemas.openxmlformats.org/package/2006/metadata/core-properties' xmlns:ns1='http://purl.org/dc/elements/1.1/'" w:xpath="/ns0:coreProperties[1]/ns1:title[1]" w:storeItemID="{6C3C8BC8-F283-45AE-878A-BAB7291924A1}"/>
          <w:text/>
        </w:sdtPr>
        <w:sdtContent>
          <w:r w:rsidRPr="006C40C4">
            <w:rPr>
              <w:rFonts w:asciiTheme="minorHAnsi" w:eastAsiaTheme="majorEastAsia" w:hAnsiTheme="minorHAnsi" w:cstheme="majorBidi"/>
              <w:sz w:val="72"/>
              <w:szCs w:val="72"/>
            </w:rPr>
            <w:t xml:space="preserve">     </w:t>
          </w:r>
        </w:sdtContent>
      </w:sdt>
    </w:p>
    <w:tbl>
      <w:tblPr>
        <w:tblStyle w:val="TableGrid"/>
        <w:tblW w:w="0" w:type="auto"/>
        <w:tblBorders>
          <w:left w:val="none" w:sz="0" w:space="0" w:color="auto"/>
          <w:right w:val="none" w:sz="0" w:space="0" w:color="auto"/>
        </w:tblBorders>
        <w:tblLook w:val="04A0" w:firstRow="1" w:lastRow="0" w:firstColumn="1" w:lastColumn="0" w:noHBand="0" w:noVBand="1"/>
      </w:tblPr>
      <w:tblGrid>
        <w:gridCol w:w="2694"/>
        <w:gridCol w:w="6332"/>
      </w:tblGrid>
      <w:tr w:rsidR="002968CF" w:rsidRPr="006C40C4" w14:paraId="3D438C35" w14:textId="77777777" w:rsidTr="28D9C04B">
        <w:tc>
          <w:tcPr>
            <w:tcW w:w="2694" w:type="dxa"/>
          </w:tcPr>
          <w:p w14:paraId="7DC29246" w14:textId="77777777" w:rsidR="002968CF" w:rsidRPr="006C40C4" w:rsidRDefault="002968CF" w:rsidP="00DD0FBF">
            <w:pPr>
              <w:jc w:val="both"/>
              <w:rPr>
                <w:rFonts w:asciiTheme="minorHAnsi" w:hAnsiTheme="minorHAnsi" w:cs="Arial"/>
                <w:b/>
              </w:rPr>
            </w:pPr>
            <w:r w:rsidRPr="006C40C4">
              <w:rPr>
                <w:rFonts w:asciiTheme="minorHAnsi" w:hAnsiTheme="minorHAnsi" w:cs="Arial"/>
                <w:b/>
              </w:rPr>
              <w:t>Version number</w:t>
            </w:r>
          </w:p>
        </w:tc>
        <w:tc>
          <w:tcPr>
            <w:tcW w:w="6332" w:type="dxa"/>
          </w:tcPr>
          <w:p w14:paraId="2C72701B" w14:textId="77777777" w:rsidR="002968CF" w:rsidRPr="006C40C4" w:rsidRDefault="002968CF" w:rsidP="00DD0FBF">
            <w:pPr>
              <w:rPr>
                <w:rFonts w:asciiTheme="minorHAnsi" w:hAnsiTheme="minorHAnsi" w:cs="Arial"/>
              </w:rPr>
            </w:pPr>
            <w:r>
              <w:rPr>
                <w:rFonts w:asciiTheme="minorHAnsi" w:hAnsiTheme="minorHAnsi" w:cs="Arial"/>
              </w:rPr>
              <w:t>1.0</w:t>
            </w:r>
          </w:p>
        </w:tc>
      </w:tr>
      <w:tr w:rsidR="002968CF" w:rsidRPr="006C40C4" w14:paraId="55AB5E4B" w14:textId="77777777" w:rsidTr="28D9C04B">
        <w:tc>
          <w:tcPr>
            <w:tcW w:w="2694" w:type="dxa"/>
          </w:tcPr>
          <w:p w14:paraId="6366A345" w14:textId="77777777" w:rsidR="002968CF" w:rsidRPr="006C40C4" w:rsidRDefault="002968CF" w:rsidP="00DD0FBF">
            <w:pPr>
              <w:jc w:val="both"/>
              <w:rPr>
                <w:rFonts w:asciiTheme="minorHAnsi" w:hAnsiTheme="minorHAnsi" w:cs="Arial"/>
                <w:b/>
              </w:rPr>
            </w:pPr>
            <w:r w:rsidRPr="006C40C4">
              <w:rPr>
                <w:rFonts w:asciiTheme="minorHAnsi" w:hAnsiTheme="minorHAnsi" w:cs="Arial"/>
                <w:b/>
              </w:rPr>
              <w:t>Date of issue</w:t>
            </w:r>
          </w:p>
        </w:tc>
        <w:tc>
          <w:tcPr>
            <w:tcW w:w="6332" w:type="dxa"/>
          </w:tcPr>
          <w:p w14:paraId="73927BFC" w14:textId="4851BC33" w:rsidR="002968CF" w:rsidRPr="006C40C4" w:rsidRDefault="32CE8C97" w:rsidP="25267AC6">
            <w:pPr>
              <w:jc w:val="both"/>
              <w:rPr>
                <w:rFonts w:asciiTheme="minorHAnsi" w:hAnsiTheme="minorHAnsi" w:cs="Arial"/>
              </w:rPr>
            </w:pPr>
            <w:r w:rsidRPr="25267AC6">
              <w:rPr>
                <w:rFonts w:asciiTheme="minorHAnsi" w:hAnsiTheme="minorHAnsi" w:cs="Arial"/>
              </w:rPr>
              <w:t>May</w:t>
            </w:r>
            <w:r w:rsidR="7D23DFD2" w:rsidRPr="25267AC6">
              <w:rPr>
                <w:rFonts w:asciiTheme="minorHAnsi" w:hAnsiTheme="minorHAnsi" w:cs="Arial"/>
              </w:rPr>
              <w:t xml:space="preserve"> </w:t>
            </w:r>
            <w:r w:rsidR="5DD010A3" w:rsidRPr="25267AC6">
              <w:rPr>
                <w:rFonts w:asciiTheme="minorHAnsi" w:hAnsiTheme="minorHAnsi" w:cs="Arial"/>
              </w:rPr>
              <w:t xml:space="preserve">2023 </w:t>
            </w:r>
          </w:p>
        </w:tc>
      </w:tr>
      <w:tr w:rsidR="002968CF" w:rsidRPr="006C40C4" w14:paraId="6097C5C6" w14:textId="77777777" w:rsidTr="28D9C04B">
        <w:tc>
          <w:tcPr>
            <w:tcW w:w="2694" w:type="dxa"/>
          </w:tcPr>
          <w:p w14:paraId="2A4D44E1" w14:textId="77777777" w:rsidR="002968CF" w:rsidRPr="006C40C4" w:rsidRDefault="002968CF" w:rsidP="00DD0FBF">
            <w:pPr>
              <w:jc w:val="both"/>
              <w:rPr>
                <w:rFonts w:asciiTheme="minorHAnsi" w:hAnsiTheme="minorHAnsi" w:cs="Arial"/>
                <w:b/>
              </w:rPr>
            </w:pPr>
            <w:r w:rsidRPr="006C40C4">
              <w:rPr>
                <w:rFonts w:asciiTheme="minorHAnsi" w:hAnsiTheme="minorHAnsi" w:cs="Arial"/>
                <w:b/>
              </w:rPr>
              <w:t>Date for review</w:t>
            </w:r>
          </w:p>
        </w:tc>
        <w:tc>
          <w:tcPr>
            <w:tcW w:w="6332" w:type="dxa"/>
          </w:tcPr>
          <w:p w14:paraId="71583936" w14:textId="6C0C1FF5" w:rsidR="002968CF" w:rsidRPr="006C40C4" w:rsidRDefault="4615B6A1" w:rsidP="25267AC6">
            <w:pPr>
              <w:jc w:val="both"/>
              <w:rPr>
                <w:rFonts w:asciiTheme="minorHAnsi" w:hAnsiTheme="minorHAnsi" w:cs="Arial"/>
              </w:rPr>
            </w:pPr>
            <w:r w:rsidRPr="28D9C04B">
              <w:rPr>
                <w:rFonts w:asciiTheme="minorHAnsi" w:hAnsiTheme="minorHAnsi" w:cs="Arial"/>
              </w:rPr>
              <w:t>May</w:t>
            </w:r>
            <w:r w:rsidR="1D55A6EF" w:rsidRPr="28D9C04B">
              <w:rPr>
                <w:rFonts w:asciiTheme="minorHAnsi" w:hAnsiTheme="minorHAnsi" w:cs="Arial"/>
              </w:rPr>
              <w:t xml:space="preserve"> </w:t>
            </w:r>
            <w:r w:rsidR="77D2358C" w:rsidRPr="28D9C04B">
              <w:rPr>
                <w:rFonts w:asciiTheme="minorHAnsi" w:hAnsiTheme="minorHAnsi" w:cs="Arial"/>
              </w:rPr>
              <w:t xml:space="preserve">2025 </w:t>
            </w:r>
          </w:p>
        </w:tc>
      </w:tr>
      <w:tr w:rsidR="002968CF" w:rsidRPr="006C40C4" w14:paraId="327F4289" w14:textId="77777777" w:rsidTr="28D9C04B">
        <w:tc>
          <w:tcPr>
            <w:tcW w:w="2694" w:type="dxa"/>
          </w:tcPr>
          <w:p w14:paraId="398B3231" w14:textId="77777777" w:rsidR="002968CF" w:rsidRPr="006C40C4" w:rsidRDefault="002968CF" w:rsidP="00DD0FBF">
            <w:pPr>
              <w:jc w:val="both"/>
              <w:rPr>
                <w:rFonts w:asciiTheme="minorHAnsi" w:hAnsiTheme="minorHAnsi" w:cs="Arial"/>
                <w:b/>
              </w:rPr>
            </w:pPr>
            <w:r w:rsidRPr="006C40C4">
              <w:rPr>
                <w:rFonts w:asciiTheme="minorHAnsi" w:hAnsiTheme="minorHAnsi" w:cs="Arial"/>
                <w:b/>
              </w:rPr>
              <w:t>Author</w:t>
            </w:r>
          </w:p>
        </w:tc>
        <w:tc>
          <w:tcPr>
            <w:tcW w:w="6332" w:type="dxa"/>
          </w:tcPr>
          <w:p w14:paraId="2C1165E8" w14:textId="628B46A5" w:rsidR="002968CF" w:rsidRPr="006C40C4" w:rsidRDefault="3CDDC2A0" w:rsidP="25267AC6">
            <w:pPr>
              <w:jc w:val="both"/>
              <w:rPr>
                <w:rFonts w:asciiTheme="minorHAnsi" w:hAnsiTheme="minorHAnsi" w:cs="Arial"/>
              </w:rPr>
            </w:pPr>
            <w:r w:rsidRPr="25267AC6">
              <w:rPr>
                <w:rFonts w:asciiTheme="minorHAnsi" w:hAnsiTheme="minorHAnsi" w:cs="Arial"/>
              </w:rPr>
              <w:t>T</w:t>
            </w:r>
            <w:r w:rsidR="6EAB331F" w:rsidRPr="25267AC6">
              <w:rPr>
                <w:rFonts w:asciiTheme="minorHAnsi" w:hAnsiTheme="minorHAnsi" w:cs="Arial"/>
              </w:rPr>
              <w:t>erry Tucker / Mark Johnson</w:t>
            </w:r>
          </w:p>
        </w:tc>
      </w:tr>
      <w:tr w:rsidR="002968CF" w:rsidRPr="006C40C4" w14:paraId="1407D854" w14:textId="77777777" w:rsidTr="28D9C04B">
        <w:tc>
          <w:tcPr>
            <w:tcW w:w="2694" w:type="dxa"/>
          </w:tcPr>
          <w:p w14:paraId="14EC0A05" w14:textId="77777777" w:rsidR="002968CF" w:rsidRPr="006C40C4" w:rsidRDefault="002968CF" w:rsidP="00DD0FBF">
            <w:pPr>
              <w:jc w:val="both"/>
              <w:rPr>
                <w:rFonts w:asciiTheme="minorHAnsi" w:hAnsiTheme="minorHAnsi" w:cs="Arial"/>
                <w:b/>
              </w:rPr>
            </w:pPr>
            <w:r w:rsidRPr="006C40C4">
              <w:rPr>
                <w:rFonts w:asciiTheme="minorHAnsi" w:hAnsiTheme="minorHAnsi" w:cs="Arial"/>
                <w:b/>
              </w:rPr>
              <w:t>Outcome</w:t>
            </w:r>
          </w:p>
        </w:tc>
        <w:tc>
          <w:tcPr>
            <w:tcW w:w="6332" w:type="dxa"/>
          </w:tcPr>
          <w:p w14:paraId="3E49106C" w14:textId="77777777" w:rsidR="002968CF" w:rsidRPr="006C40C4" w:rsidRDefault="002968CF" w:rsidP="00DD0FBF">
            <w:pPr>
              <w:rPr>
                <w:rFonts w:asciiTheme="minorHAnsi" w:hAnsiTheme="minorHAnsi" w:cs="Arial"/>
              </w:rPr>
            </w:pPr>
            <w:r w:rsidRPr="006C40C4">
              <w:rPr>
                <w:rFonts w:asciiTheme="minorHAnsi" w:hAnsiTheme="minorHAnsi" w:cs="Arial"/>
              </w:rPr>
              <w:t xml:space="preserve">Safe food will </w:t>
            </w:r>
            <w:r>
              <w:rPr>
                <w:rFonts w:asciiTheme="minorHAnsi" w:hAnsiTheme="minorHAnsi" w:cs="Arial"/>
              </w:rPr>
              <w:t xml:space="preserve">be </w:t>
            </w:r>
            <w:r w:rsidRPr="006C40C4">
              <w:rPr>
                <w:rFonts w:asciiTheme="minorHAnsi" w:hAnsiTheme="minorHAnsi" w:cs="Arial"/>
              </w:rPr>
              <w:t xml:space="preserve">provided to all </w:t>
            </w:r>
            <w:r>
              <w:rPr>
                <w:rFonts w:asciiTheme="minorHAnsi" w:hAnsiTheme="minorHAnsi" w:cs="Arial"/>
              </w:rPr>
              <w:t>guests,</w:t>
            </w:r>
            <w:r w:rsidRPr="006C40C4">
              <w:rPr>
                <w:rFonts w:asciiTheme="minorHAnsi" w:hAnsiTheme="minorHAnsi" w:cs="Arial"/>
              </w:rPr>
              <w:t xml:space="preserve"> visitors and team members</w:t>
            </w:r>
          </w:p>
        </w:tc>
      </w:tr>
      <w:tr w:rsidR="002968CF" w:rsidRPr="006C40C4" w14:paraId="09992EF2" w14:textId="77777777" w:rsidTr="28D9C04B">
        <w:tc>
          <w:tcPr>
            <w:tcW w:w="2694" w:type="dxa"/>
          </w:tcPr>
          <w:p w14:paraId="0C02C0DF" w14:textId="77777777" w:rsidR="002968CF" w:rsidRPr="006C40C4" w:rsidRDefault="002968CF" w:rsidP="00DD0FBF">
            <w:pPr>
              <w:jc w:val="both"/>
              <w:rPr>
                <w:rFonts w:asciiTheme="minorHAnsi" w:hAnsiTheme="minorHAnsi" w:cs="Arial"/>
                <w:b/>
              </w:rPr>
            </w:pPr>
            <w:r w:rsidRPr="006C40C4">
              <w:rPr>
                <w:rFonts w:asciiTheme="minorHAnsi" w:hAnsiTheme="minorHAnsi" w:cs="Arial"/>
                <w:b/>
              </w:rPr>
              <w:t>Cross reference</w:t>
            </w:r>
          </w:p>
        </w:tc>
        <w:tc>
          <w:tcPr>
            <w:tcW w:w="6332" w:type="dxa"/>
          </w:tcPr>
          <w:p w14:paraId="0AAF10AF" w14:textId="77777777" w:rsidR="002968CF" w:rsidRDefault="002968CF" w:rsidP="00DD0FBF">
            <w:pPr>
              <w:autoSpaceDE w:val="0"/>
              <w:autoSpaceDN w:val="0"/>
              <w:adjustRightInd w:val="0"/>
              <w:jc w:val="both"/>
              <w:rPr>
                <w:rFonts w:asciiTheme="minorHAnsi" w:hAnsiTheme="minorHAnsi" w:cs="Arial"/>
              </w:rPr>
            </w:pPr>
            <w:r w:rsidRPr="006C40C4">
              <w:rPr>
                <w:rFonts w:asciiTheme="minorHAnsi" w:hAnsiTheme="minorHAnsi" w:cs="Arial"/>
              </w:rPr>
              <w:t>Health and safety policy</w:t>
            </w:r>
          </w:p>
          <w:p w14:paraId="60ADE0E2" w14:textId="7AE91C2D" w:rsidR="009B5C8D" w:rsidRPr="006C40C4" w:rsidRDefault="009B5C8D" w:rsidP="00DD0FBF">
            <w:pPr>
              <w:autoSpaceDE w:val="0"/>
              <w:autoSpaceDN w:val="0"/>
              <w:adjustRightInd w:val="0"/>
              <w:jc w:val="both"/>
              <w:rPr>
                <w:rFonts w:asciiTheme="minorHAnsi" w:hAnsiTheme="minorHAnsi" w:cs="Arial"/>
              </w:rPr>
            </w:pPr>
            <w:r>
              <w:rPr>
                <w:rFonts w:asciiTheme="minorHAnsi" w:hAnsiTheme="minorHAnsi" w:cs="Arial"/>
              </w:rPr>
              <w:t>Volunteer Handbook</w:t>
            </w:r>
          </w:p>
        </w:tc>
      </w:tr>
      <w:tr w:rsidR="002968CF" w:rsidRPr="006C40C4" w14:paraId="1D06298F" w14:textId="77777777" w:rsidTr="28D9C04B">
        <w:tc>
          <w:tcPr>
            <w:tcW w:w="2694" w:type="dxa"/>
          </w:tcPr>
          <w:p w14:paraId="54AAC285" w14:textId="4360E0F5" w:rsidR="002968CF" w:rsidRPr="006C40C4" w:rsidRDefault="7BC80573" w:rsidP="25267AC6">
            <w:pPr>
              <w:jc w:val="both"/>
              <w:rPr>
                <w:rFonts w:asciiTheme="minorHAnsi" w:hAnsiTheme="minorHAnsi" w:cs="Arial"/>
                <w:b/>
                <w:bCs/>
              </w:rPr>
            </w:pPr>
            <w:r w:rsidRPr="28D9C04B">
              <w:rPr>
                <w:rFonts w:asciiTheme="minorHAnsi" w:hAnsiTheme="minorHAnsi" w:cs="Arial"/>
                <w:b/>
                <w:bCs/>
              </w:rPr>
              <w:t xml:space="preserve">Document </w:t>
            </w:r>
            <w:r w:rsidR="3CDDC2A0" w:rsidRPr="28D9C04B">
              <w:rPr>
                <w:rFonts w:asciiTheme="minorHAnsi" w:hAnsiTheme="minorHAnsi" w:cs="Arial"/>
                <w:b/>
                <w:bCs/>
              </w:rPr>
              <w:t>Reference</w:t>
            </w:r>
          </w:p>
        </w:tc>
        <w:tc>
          <w:tcPr>
            <w:tcW w:w="6332" w:type="dxa"/>
          </w:tcPr>
          <w:p w14:paraId="35F54288" w14:textId="34348148" w:rsidR="002968CF" w:rsidRPr="006C40C4" w:rsidRDefault="7D23DFD2" w:rsidP="25267AC6">
            <w:pPr>
              <w:autoSpaceDE w:val="0"/>
              <w:autoSpaceDN w:val="0"/>
              <w:adjustRightInd w:val="0"/>
              <w:rPr>
                <w:rFonts w:asciiTheme="minorHAnsi" w:hAnsiTheme="minorHAnsi" w:cs="Arial"/>
                <w:i/>
                <w:iCs/>
                <w:color w:val="000000"/>
              </w:rPr>
            </w:pPr>
            <w:r w:rsidRPr="25267AC6">
              <w:rPr>
                <w:rFonts w:asciiTheme="minorHAnsi" w:hAnsiTheme="minorHAnsi" w:cs="Arial"/>
                <w:i/>
                <w:iCs/>
                <w:color w:val="000000" w:themeColor="text1"/>
              </w:rPr>
              <w:t>FSM</w:t>
            </w:r>
          </w:p>
        </w:tc>
      </w:tr>
      <w:tr w:rsidR="002968CF" w:rsidRPr="006C40C4" w14:paraId="771C5764" w14:textId="77777777" w:rsidTr="28D9C04B">
        <w:tc>
          <w:tcPr>
            <w:tcW w:w="9026" w:type="dxa"/>
            <w:gridSpan w:val="2"/>
          </w:tcPr>
          <w:p w14:paraId="107517BD" w14:textId="77777777" w:rsidR="002968CF" w:rsidRPr="006C40C4" w:rsidRDefault="002968CF" w:rsidP="00DD0FBF">
            <w:pPr>
              <w:pStyle w:val="ListParagraph"/>
              <w:autoSpaceDE w:val="0"/>
              <w:autoSpaceDN w:val="0"/>
              <w:adjustRightInd w:val="0"/>
              <w:jc w:val="center"/>
              <w:rPr>
                <w:rFonts w:asciiTheme="minorHAnsi" w:hAnsiTheme="minorHAnsi" w:cs="Arial"/>
                <w:color w:val="000000"/>
              </w:rPr>
            </w:pPr>
          </w:p>
        </w:tc>
      </w:tr>
    </w:tbl>
    <w:p w14:paraId="15519E34" w14:textId="77777777" w:rsidR="002968CF" w:rsidRPr="006C40C4" w:rsidRDefault="002968CF" w:rsidP="002968CF">
      <w:pPr>
        <w:rPr>
          <w:rFonts w:asciiTheme="minorHAnsi" w:eastAsia="Times New Roman" w:hAnsiTheme="minorHAnsi" w:cs="Arial"/>
        </w:rPr>
      </w:pPr>
    </w:p>
    <w:p w14:paraId="772EE291" w14:textId="77777777" w:rsidR="002968CF" w:rsidRPr="006C40C4" w:rsidRDefault="002968CF" w:rsidP="002968CF">
      <w:pPr>
        <w:rPr>
          <w:rFonts w:asciiTheme="minorHAnsi" w:eastAsia="Times New Roman" w:hAnsiTheme="minorHAnsi" w:cs="Arial"/>
        </w:rPr>
      </w:pPr>
    </w:p>
    <w:p w14:paraId="5CB6BEEC" w14:textId="77777777" w:rsidR="002968CF" w:rsidRDefault="002968CF" w:rsidP="002968CF">
      <w:pPr>
        <w:spacing w:after="160" w:line="259" w:lineRule="auto"/>
        <w:rPr>
          <w:rFonts w:asciiTheme="minorHAnsi" w:hAnsiTheme="minorHAnsi"/>
        </w:rPr>
      </w:pPr>
    </w:p>
    <w:tbl>
      <w:tblPr>
        <w:tblStyle w:val="TableGrid"/>
        <w:tblW w:w="0" w:type="auto"/>
        <w:tblLook w:val="04A0" w:firstRow="1" w:lastRow="0" w:firstColumn="1" w:lastColumn="0" w:noHBand="0" w:noVBand="1"/>
      </w:tblPr>
      <w:tblGrid>
        <w:gridCol w:w="977"/>
        <w:gridCol w:w="7255"/>
        <w:gridCol w:w="1375"/>
      </w:tblGrid>
      <w:tr w:rsidR="002968CF" w:rsidRPr="0081329D" w14:paraId="1ED95C50" w14:textId="77777777" w:rsidTr="28D9C04B">
        <w:tc>
          <w:tcPr>
            <w:tcW w:w="9607" w:type="dxa"/>
            <w:gridSpan w:val="3"/>
            <w:shd w:val="clear" w:color="auto" w:fill="7F7F7F" w:themeFill="text1" w:themeFillTint="80"/>
          </w:tcPr>
          <w:p w14:paraId="69C75373" w14:textId="77777777" w:rsidR="002968CF" w:rsidRPr="0081329D" w:rsidRDefault="002968CF" w:rsidP="00DD0FBF">
            <w:pPr>
              <w:spacing w:after="160" w:line="259" w:lineRule="auto"/>
              <w:jc w:val="center"/>
              <w:rPr>
                <w:rFonts w:asciiTheme="minorHAnsi" w:hAnsiTheme="minorHAnsi"/>
                <w:b/>
                <w:color w:val="FFFFFF" w:themeColor="background1"/>
              </w:rPr>
            </w:pPr>
            <w:r w:rsidRPr="0081329D">
              <w:rPr>
                <w:rFonts w:asciiTheme="minorHAnsi" w:hAnsiTheme="minorHAnsi"/>
                <w:b/>
                <w:color w:val="FFFFFF" w:themeColor="background1"/>
              </w:rPr>
              <w:t>Version Control</w:t>
            </w:r>
          </w:p>
        </w:tc>
      </w:tr>
      <w:tr w:rsidR="002968CF" w14:paraId="5D963AD9" w14:textId="77777777" w:rsidTr="28D9C04B">
        <w:tc>
          <w:tcPr>
            <w:tcW w:w="977" w:type="dxa"/>
          </w:tcPr>
          <w:p w14:paraId="13B7345E" w14:textId="77777777" w:rsidR="002968CF" w:rsidRPr="00BA6F47" w:rsidRDefault="002968CF" w:rsidP="28D9C04B">
            <w:pPr>
              <w:spacing w:after="160" w:line="259" w:lineRule="auto"/>
              <w:jc w:val="center"/>
              <w:rPr>
                <w:rFonts w:asciiTheme="minorHAnsi" w:hAnsiTheme="minorHAnsi"/>
                <w:b/>
                <w:bCs/>
                <w:sz w:val="22"/>
                <w:szCs w:val="22"/>
              </w:rPr>
            </w:pPr>
            <w:r w:rsidRPr="28D9C04B">
              <w:rPr>
                <w:rFonts w:asciiTheme="minorHAnsi" w:hAnsiTheme="minorHAnsi"/>
                <w:b/>
                <w:bCs/>
                <w:sz w:val="22"/>
                <w:szCs w:val="22"/>
              </w:rPr>
              <w:t>Version</w:t>
            </w:r>
          </w:p>
        </w:tc>
        <w:tc>
          <w:tcPr>
            <w:tcW w:w="7255" w:type="dxa"/>
          </w:tcPr>
          <w:p w14:paraId="7660C2AD" w14:textId="77777777" w:rsidR="002968CF" w:rsidRPr="00BA6F47" w:rsidRDefault="002968CF" w:rsidP="28D9C04B">
            <w:pPr>
              <w:spacing w:after="160" w:line="259" w:lineRule="auto"/>
              <w:jc w:val="center"/>
              <w:rPr>
                <w:rFonts w:asciiTheme="minorHAnsi" w:hAnsiTheme="minorHAnsi"/>
                <w:b/>
                <w:bCs/>
                <w:sz w:val="22"/>
                <w:szCs w:val="22"/>
              </w:rPr>
            </w:pPr>
            <w:r w:rsidRPr="28D9C04B">
              <w:rPr>
                <w:rFonts w:asciiTheme="minorHAnsi" w:hAnsiTheme="minorHAnsi"/>
                <w:b/>
                <w:bCs/>
                <w:sz w:val="22"/>
                <w:szCs w:val="22"/>
              </w:rPr>
              <w:t>Update</w:t>
            </w:r>
          </w:p>
        </w:tc>
        <w:tc>
          <w:tcPr>
            <w:tcW w:w="1375" w:type="dxa"/>
          </w:tcPr>
          <w:p w14:paraId="79196074" w14:textId="77777777" w:rsidR="002968CF" w:rsidRPr="00BA6F47" w:rsidRDefault="002968CF" w:rsidP="28D9C04B">
            <w:pPr>
              <w:spacing w:after="160" w:line="259" w:lineRule="auto"/>
              <w:jc w:val="center"/>
              <w:rPr>
                <w:rFonts w:asciiTheme="minorHAnsi" w:hAnsiTheme="minorHAnsi"/>
                <w:b/>
                <w:bCs/>
                <w:sz w:val="22"/>
                <w:szCs w:val="22"/>
              </w:rPr>
            </w:pPr>
            <w:r w:rsidRPr="28D9C04B">
              <w:rPr>
                <w:rFonts w:asciiTheme="minorHAnsi" w:hAnsiTheme="minorHAnsi"/>
                <w:b/>
                <w:bCs/>
                <w:sz w:val="22"/>
                <w:szCs w:val="22"/>
              </w:rPr>
              <w:t>Date</w:t>
            </w:r>
          </w:p>
        </w:tc>
      </w:tr>
      <w:tr w:rsidR="002968CF" w14:paraId="202A0FD9" w14:textId="77777777" w:rsidTr="28D9C04B">
        <w:tc>
          <w:tcPr>
            <w:tcW w:w="977" w:type="dxa"/>
          </w:tcPr>
          <w:p w14:paraId="675C88A5" w14:textId="33438B34" w:rsidR="002968CF" w:rsidRDefault="2546F4BE" w:rsidP="28D9C04B">
            <w:pPr>
              <w:spacing w:after="160" w:line="259" w:lineRule="auto"/>
              <w:rPr>
                <w:rFonts w:asciiTheme="minorHAnsi" w:hAnsiTheme="minorHAnsi"/>
                <w:sz w:val="22"/>
                <w:szCs w:val="22"/>
              </w:rPr>
            </w:pPr>
            <w:r w:rsidRPr="28D9C04B">
              <w:rPr>
                <w:rFonts w:asciiTheme="minorHAnsi" w:hAnsiTheme="minorHAnsi"/>
                <w:sz w:val="22"/>
                <w:szCs w:val="22"/>
              </w:rPr>
              <w:t>v</w:t>
            </w:r>
            <w:r w:rsidR="3CDDC2A0" w:rsidRPr="28D9C04B">
              <w:rPr>
                <w:rFonts w:asciiTheme="minorHAnsi" w:hAnsiTheme="minorHAnsi"/>
                <w:sz w:val="22"/>
                <w:szCs w:val="22"/>
              </w:rPr>
              <w:t>1.</w:t>
            </w:r>
            <w:r w:rsidR="399912F7" w:rsidRPr="28D9C04B">
              <w:rPr>
                <w:rFonts w:asciiTheme="minorHAnsi" w:hAnsiTheme="minorHAnsi"/>
                <w:sz w:val="22"/>
                <w:szCs w:val="22"/>
              </w:rPr>
              <w:t>0</w:t>
            </w:r>
          </w:p>
        </w:tc>
        <w:tc>
          <w:tcPr>
            <w:tcW w:w="7255" w:type="dxa"/>
          </w:tcPr>
          <w:p w14:paraId="63F31EC5" w14:textId="7E64C1D6" w:rsidR="002968CF" w:rsidRDefault="7BCE3826" w:rsidP="28D9C04B">
            <w:pPr>
              <w:spacing w:after="160" w:line="259" w:lineRule="auto"/>
              <w:rPr>
                <w:rFonts w:asciiTheme="minorHAnsi" w:hAnsiTheme="minorHAnsi"/>
                <w:sz w:val="22"/>
                <w:szCs w:val="22"/>
              </w:rPr>
            </w:pPr>
            <w:r w:rsidRPr="28D9C04B">
              <w:rPr>
                <w:rFonts w:asciiTheme="minorHAnsi" w:hAnsiTheme="minorHAnsi"/>
                <w:sz w:val="22"/>
                <w:szCs w:val="22"/>
              </w:rPr>
              <w:t>Issued M</w:t>
            </w:r>
            <w:r w:rsidR="50BE2037" w:rsidRPr="28D9C04B">
              <w:rPr>
                <w:rFonts w:asciiTheme="minorHAnsi" w:hAnsiTheme="minorHAnsi"/>
                <w:sz w:val="22"/>
                <w:szCs w:val="22"/>
              </w:rPr>
              <w:t>ay</w:t>
            </w:r>
            <w:r w:rsidRPr="28D9C04B">
              <w:rPr>
                <w:rFonts w:asciiTheme="minorHAnsi" w:hAnsiTheme="minorHAnsi"/>
                <w:sz w:val="22"/>
                <w:szCs w:val="22"/>
              </w:rPr>
              <w:t xml:space="preserve"> 2023 </w:t>
            </w:r>
          </w:p>
        </w:tc>
        <w:tc>
          <w:tcPr>
            <w:tcW w:w="1375" w:type="dxa"/>
          </w:tcPr>
          <w:p w14:paraId="00F05CF0" w14:textId="0E2A2C06" w:rsidR="002968CF" w:rsidRDefault="58AA0B22" w:rsidP="28D9C04B">
            <w:pPr>
              <w:spacing w:after="160" w:line="259" w:lineRule="auto"/>
              <w:rPr>
                <w:rFonts w:asciiTheme="minorHAnsi" w:hAnsiTheme="minorHAnsi"/>
                <w:sz w:val="22"/>
                <w:szCs w:val="22"/>
              </w:rPr>
            </w:pPr>
            <w:r w:rsidRPr="28D9C04B">
              <w:rPr>
                <w:rFonts w:asciiTheme="minorHAnsi" w:hAnsiTheme="minorHAnsi"/>
                <w:sz w:val="22"/>
                <w:szCs w:val="22"/>
              </w:rPr>
              <w:t>01/5/2023</w:t>
            </w:r>
          </w:p>
        </w:tc>
      </w:tr>
      <w:tr w:rsidR="002968CF" w14:paraId="301B2520" w14:textId="77777777" w:rsidTr="28D9C04B">
        <w:tc>
          <w:tcPr>
            <w:tcW w:w="977" w:type="dxa"/>
          </w:tcPr>
          <w:p w14:paraId="08AEB534" w14:textId="28C78DB4" w:rsidR="002968CF" w:rsidRDefault="002968CF" w:rsidP="28D9C04B">
            <w:pPr>
              <w:spacing w:after="160" w:line="259" w:lineRule="auto"/>
              <w:rPr>
                <w:rFonts w:asciiTheme="minorHAnsi" w:hAnsiTheme="minorHAnsi"/>
                <w:sz w:val="22"/>
                <w:szCs w:val="22"/>
              </w:rPr>
            </w:pPr>
          </w:p>
        </w:tc>
        <w:tc>
          <w:tcPr>
            <w:tcW w:w="7255" w:type="dxa"/>
          </w:tcPr>
          <w:p w14:paraId="316A41CE" w14:textId="0257FFE9" w:rsidR="002968CF" w:rsidRDefault="002968CF" w:rsidP="28D9C04B">
            <w:pPr>
              <w:spacing w:after="160" w:line="259" w:lineRule="auto"/>
              <w:rPr>
                <w:rFonts w:asciiTheme="minorHAnsi" w:hAnsiTheme="minorHAnsi"/>
                <w:sz w:val="22"/>
                <w:szCs w:val="22"/>
              </w:rPr>
            </w:pPr>
          </w:p>
        </w:tc>
        <w:tc>
          <w:tcPr>
            <w:tcW w:w="1375" w:type="dxa"/>
          </w:tcPr>
          <w:p w14:paraId="546B369E" w14:textId="77777777" w:rsidR="002968CF" w:rsidRDefault="002968CF" w:rsidP="28D9C04B">
            <w:pPr>
              <w:spacing w:after="160" w:line="259" w:lineRule="auto"/>
              <w:rPr>
                <w:rFonts w:asciiTheme="minorHAnsi" w:hAnsiTheme="minorHAnsi"/>
                <w:sz w:val="22"/>
                <w:szCs w:val="22"/>
              </w:rPr>
            </w:pPr>
          </w:p>
        </w:tc>
      </w:tr>
      <w:tr w:rsidR="002968CF" w14:paraId="0501D559" w14:textId="77777777" w:rsidTr="28D9C04B">
        <w:tc>
          <w:tcPr>
            <w:tcW w:w="977" w:type="dxa"/>
          </w:tcPr>
          <w:p w14:paraId="1C6C16FE" w14:textId="77777777" w:rsidR="002968CF" w:rsidRDefault="002968CF" w:rsidP="28D9C04B">
            <w:pPr>
              <w:spacing w:after="160" w:line="259" w:lineRule="auto"/>
              <w:rPr>
                <w:rFonts w:asciiTheme="minorHAnsi" w:hAnsiTheme="minorHAnsi"/>
                <w:sz w:val="22"/>
                <w:szCs w:val="22"/>
              </w:rPr>
            </w:pPr>
          </w:p>
        </w:tc>
        <w:tc>
          <w:tcPr>
            <w:tcW w:w="7255" w:type="dxa"/>
          </w:tcPr>
          <w:p w14:paraId="79BAC3FE" w14:textId="77777777" w:rsidR="002968CF" w:rsidRDefault="002968CF" w:rsidP="28D9C04B">
            <w:pPr>
              <w:spacing w:after="160" w:line="259" w:lineRule="auto"/>
              <w:rPr>
                <w:rFonts w:asciiTheme="minorHAnsi" w:hAnsiTheme="minorHAnsi"/>
                <w:sz w:val="22"/>
                <w:szCs w:val="22"/>
              </w:rPr>
            </w:pPr>
          </w:p>
        </w:tc>
        <w:tc>
          <w:tcPr>
            <w:tcW w:w="1375" w:type="dxa"/>
          </w:tcPr>
          <w:p w14:paraId="0CFDF08C" w14:textId="77777777" w:rsidR="002968CF" w:rsidRDefault="002968CF" w:rsidP="28D9C04B">
            <w:pPr>
              <w:spacing w:after="160" w:line="259" w:lineRule="auto"/>
              <w:rPr>
                <w:rFonts w:asciiTheme="minorHAnsi" w:hAnsiTheme="minorHAnsi"/>
                <w:sz w:val="22"/>
                <w:szCs w:val="22"/>
              </w:rPr>
            </w:pPr>
          </w:p>
        </w:tc>
      </w:tr>
      <w:tr w:rsidR="002968CF" w14:paraId="61AA78A1" w14:textId="77777777" w:rsidTr="28D9C04B">
        <w:tc>
          <w:tcPr>
            <w:tcW w:w="977" w:type="dxa"/>
          </w:tcPr>
          <w:p w14:paraId="32626A6F" w14:textId="77777777" w:rsidR="002968CF" w:rsidRDefault="002968CF" w:rsidP="28D9C04B">
            <w:pPr>
              <w:spacing w:after="160" w:line="259" w:lineRule="auto"/>
              <w:rPr>
                <w:rFonts w:asciiTheme="minorHAnsi" w:hAnsiTheme="minorHAnsi"/>
                <w:sz w:val="22"/>
                <w:szCs w:val="22"/>
              </w:rPr>
            </w:pPr>
          </w:p>
        </w:tc>
        <w:tc>
          <w:tcPr>
            <w:tcW w:w="7255" w:type="dxa"/>
          </w:tcPr>
          <w:p w14:paraId="0499F986" w14:textId="77777777" w:rsidR="002968CF" w:rsidRDefault="002968CF" w:rsidP="28D9C04B">
            <w:pPr>
              <w:spacing w:after="160" w:line="259" w:lineRule="auto"/>
              <w:rPr>
                <w:rFonts w:asciiTheme="minorHAnsi" w:hAnsiTheme="minorHAnsi"/>
                <w:sz w:val="22"/>
                <w:szCs w:val="22"/>
              </w:rPr>
            </w:pPr>
          </w:p>
        </w:tc>
        <w:tc>
          <w:tcPr>
            <w:tcW w:w="1375" w:type="dxa"/>
          </w:tcPr>
          <w:p w14:paraId="22062AF3" w14:textId="77777777" w:rsidR="002968CF" w:rsidRDefault="002968CF" w:rsidP="28D9C04B">
            <w:pPr>
              <w:spacing w:after="160" w:line="259" w:lineRule="auto"/>
              <w:rPr>
                <w:rFonts w:asciiTheme="minorHAnsi" w:hAnsiTheme="minorHAnsi"/>
                <w:sz w:val="22"/>
                <w:szCs w:val="22"/>
              </w:rPr>
            </w:pPr>
          </w:p>
        </w:tc>
      </w:tr>
      <w:tr w:rsidR="002968CF" w14:paraId="722A70C5" w14:textId="77777777" w:rsidTr="28D9C04B">
        <w:tc>
          <w:tcPr>
            <w:tcW w:w="977" w:type="dxa"/>
          </w:tcPr>
          <w:p w14:paraId="63E295D9" w14:textId="77777777" w:rsidR="002968CF" w:rsidRDefault="002968CF" w:rsidP="28D9C04B">
            <w:pPr>
              <w:spacing w:after="160" w:line="259" w:lineRule="auto"/>
              <w:rPr>
                <w:rFonts w:asciiTheme="minorHAnsi" w:hAnsiTheme="minorHAnsi"/>
                <w:sz w:val="22"/>
                <w:szCs w:val="22"/>
              </w:rPr>
            </w:pPr>
          </w:p>
        </w:tc>
        <w:tc>
          <w:tcPr>
            <w:tcW w:w="7255" w:type="dxa"/>
          </w:tcPr>
          <w:p w14:paraId="069B8C1D" w14:textId="77777777" w:rsidR="002968CF" w:rsidRDefault="002968CF" w:rsidP="28D9C04B">
            <w:pPr>
              <w:spacing w:after="160" w:line="259" w:lineRule="auto"/>
              <w:rPr>
                <w:rFonts w:asciiTheme="minorHAnsi" w:hAnsiTheme="minorHAnsi"/>
                <w:sz w:val="22"/>
                <w:szCs w:val="22"/>
              </w:rPr>
            </w:pPr>
          </w:p>
        </w:tc>
        <w:tc>
          <w:tcPr>
            <w:tcW w:w="1375" w:type="dxa"/>
          </w:tcPr>
          <w:p w14:paraId="185AE5B1" w14:textId="77777777" w:rsidR="002968CF" w:rsidRDefault="002968CF" w:rsidP="28D9C04B">
            <w:pPr>
              <w:spacing w:after="160" w:line="259" w:lineRule="auto"/>
              <w:rPr>
                <w:rFonts w:asciiTheme="minorHAnsi" w:hAnsiTheme="minorHAnsi"/>
                <w:sz w:val="22"/>
                <w:szCs w:val="22"/>
              </w:rPr>
            </w:pPr>
          </w:p>
        </w:tc>
      </w:tr>
      <w:tr w:rsidR="002968CF" w14:paraId="391BAD77" w14:textId="77777777" w:rsidTr="28D9C04B">
        <w:tc>
          <w:tcPr>
            <w:tcW w:w="977" w:type="dxa"/>
          </w:tcPr>
          <w:p w14:paraId="61351B9E" w14:textId="77777777" w:rsidR="002968CF" w:rsidRDefault="002968CF" w:rsidP="28D9C04B">
            <w:pPr>
              <w:spacing w:after="160" w:line="259" w:lineRule="auto"/>
              <w:rPr>
                <w:rFonts w:asciiTheme="minorHAnsi" w:hAnsiTheme="minorHAnsi"/>
                <w:sz w:val="22"/>
                <w:szCs w:val="22"/>
              </w:rPr>
            </w:pPr>
          </w:p>
        </w:tc>
        <w:tc>
          <w:tcPr>
            <w:tcW w:w="7255" w:type="dxa"/>
          </w:tcPr>
          <w:p w14:paraId="4D716586" w14:textId="77777777" w:rsidR="002968CF" w:rsidRDefault="002968CF" w:rsidP="28D9C04B">
            <w:pPr>
              <w:spacing w:after="160" w:line="259" w:lineRule="auto"/>
              <w:rPr>
                <w:rFonts w:asciiTheme="minorHAnsi" w:hAnsiTheme="minorHAnsi"/>
                <w:sz w:val="22"/>
                <w:szCs w:val="22"/>
              </w:rPr>
            </w:pPr>
          </w:p>
        </w:tc>
        <w:tc>
          <w:tcPr>
            <w:tcW w:w="1375" w:type="dxa"/>
          </w:tcPr>
          <w:p w14:paraId="12509974" w14:textId="77777777" w:rsidR="002968CF" w:rsidRDefault="002968CF" w:rsidP="28D9C04B">
            <w:pPr>
              <w:spacing w:after="160" w:line="259" w:lineRule="auto"/>
              <w:rPr>
                <w:rFonts w:asciiTheme="minorHAnsi" w:hAnsiTheme="minorHAnsi"/>
                <w:sz w:val="22"/>
                <w:szCs w:val="22"/>
              </w:rPr>
            </w:pPr>
          </w:p>
        </w:tc>
      </w:tr>
    </w:tbl>
    <w:p w14:paraId="75DA7C27" w14:textId="77777777" w:rsidR="002968CF" w:rsidRDefault="002968CF" w:rsidP="002968CF">
      <w:pPr>
        <w:spacing w:after="160" w:line="259" w:lineRule="auto"/>
        <w:rPr>
          <w:rFonts w:asciiTheme="minorHAnsi" w:hAnsiTheme="minorHAnsi"/>
        </w:rPr>
      </w:pPr>
      <w:r>
        <w:rPr>
          <w:rFonts w:asciiTheme="minorHAnsi" w:hAnsiTheme="minorHAnsi"/>
        </w:rPr>
        <w:br w:type="page"/>
      </w:r>
    </w:p>
    <w:p w14:paraId="59D9E0C6" w14:textId="77777777" w:rsidR="002968CF" w:rsidRPr="003562B4" w:rsidRDefault="002968CF" w:rsidP="002968CF">
      <w:pPr>
        <w:pStyle w:val="Heading2"/>
        <w:rPr>
          <w:color w:val="7F7F7F" w:themeColor="text1" w:themeTint="80"/>
        </w:rPr>
      </w:pPr>
      <w:r w:rsidRPr="003562B4">
        <w:rPr>
          <w:color w:val="7F7F7F" w:themeColor="text1" w:themeTint="80"/>
        </w:rPr>
        <w:lastRenderedPageBreak/>
        <w:t>Contents</w:t>
      </w:r>
    </w:p>
    <w:tbl>
      <w:tblPr>
        <w:tblStyle w:val="TableGrid"/>
        <w:tblpPr w:leftFromText="180" w:rightFromText="180" w:vertAnchor="page" w:horzAnchor="margin" w:tblpXSpec="right" w:tblpY="22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
        <w:gridCol w:w="7495"/>
        <w:gridCol w:w="983"/>
      </w:tblGrid>
      <w:tr w:rsidR="002968CF" w:rsidRPr="00A47A3A" w14:paraId="0E9DE7C0" w14:textId="77777777" w:rsidTr="00CF34A2">
        <w:tc>
          <w:tcPr>
            <w:tcW w:w="409" w:type="dxa"/>
          </w:tcPr>
          <w:p w14:paraId="1690E878" w14:textId="77777777" w:rsidR="002968CF" w:rsidRPr="00A47A3A" w:rsidRDefault="002968CF" w:rsidP="008C27E1">
            <w:pPr>
              <w:pStyle w:val="ListParagraph"/>
              <w:ind w:left="0"/>
              <w:rPr>
                <w:rFonts w:asciiTheme="minorHAnsi" w:eastAsia="Times New Roman" w:hAnsiTheme="minorHAnsi" w:cs="Arial"/>
                <w:sz w:val="22"/>
              </w:rPr>
            </w:pPr>
          </w:p>
        </w:tc>
        <w:tc>
          <w:tcPr>
            <w:tcW w:w="7495" w:type="dxa"/>
          </w:tcPr>
          <w:p w14:paraId="50330395" w14:textId="221FDACE" w:rsidR="002968CF" w:rsidRPr="00A47A3A" w:rsidRDefault="002968CF"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Renewed Hope</w:t>
            </w:r>
            <w:r w:rsidR="00D800CB">
              <w:rPr>
                <w:rFonts w:asciiTheme="minorHAnsi" w:eastAsia="Times New Roman" w:hAnsiTheme="minorHAnsi" w:cs="Arial"/>
                <w:sz w:val="22"/>
              </w:rPr>
              <w:t xml:space="preserve"> – Mission &amp; V</w:t>
            </w:r>
            <w:r w:rsidRPr="00A47A3A">
              <w:rPr>
                <w:rFonts w:asciiTheme="minorHAnsi" w:eastAsia="Times New Roman" w:hAnsiTheme="minorHAnsi" w:cs="Arial"/>
                <w:sz w:val="22"/>
              </w:rPr>
              <w:t>ision</w:t>
            </w:r>
          </w:p>
        </w:tc>
        <w:tc>
          <w:tcPr>
            <w:tcW w:w="983" w:type="dxa"/>
          </w:tcPr>
          <w:p w14:paraId="501D499D" w14:textId="437BECB5" w:rsidR="002968CF" w:rsidRPr="00A47A3A" w:rsidRDefault="002968CF" w:rsidP="008C27E1">
            <w:pPr>
              <w:pStyle w:val="ListParagraph"/>
              <w:ind w:left="0"/>
              <w:rPr>
                <w:rFonts w:asciiTheme="minorHAnsi" w:eastAsia="Times New Roman" w:hAnsiTheme="minorHAnsi" w:cs="Arial"/>
                <w:sz w:val="22"/>
              </w:rPr>
            </w:pPr>
          </w:p>
        </w:tc>
      </w:tr>
      <w:tr w:rsidR="002968CF" w:rsidRPr="00A47A3A" w14:paraId="686F22CC" w14:textId="77777777" w:rsidTr="00CF34A2">
        <w:tc>
          <w:tcPr>
            <w:tcW w:w="409" w:type="dxa"/>
          </w:tcPr>
          <w:p w14:paraId="5AD070D0" w14:textId="77777777" w:rsidR="002968CF" w:rsidRPr="00A47A3A" w:rsidRDefault="002968CF"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A</w:t>
            </w:r>
          </w:p>
        </w:tc>
        <w:tc>
          <w:tcPr>
            <w:tcW w:w="7495" w:type="dxa"/>
          </w:tcPr>
          <w:p w14:paraId="0984C105" w14:textId="77777777" w:rsidR="002968CF" w:rsidRPr="00A47A3A" w:rsidRDefault="002968CF" w:rsidP="008C27E1">
            <w:pPr>
              <w:pStyle w:val="ListParagraph"/>
              <w:ind w:left="0"/>
              <w:rPr>
                <w:rFonts w:asciiTheme="minorHAnsi" w:eastAsia="Times New Roman" w:hAnsiTheme="minorHAnsi" w:cs="Arial"/>
                <w:sz w:val="22"/>
              </w:rPr>
            </w:pPr>
            <w:r w:rsidRPr="00A47A3A">
              <w:rPr>
                <w:rFonts w:asciiTheme="minorHAnsi" w:eastAsia="Times New Roman" w:hAnsiTheme="minorHAnsi" w:cs="Arial"/>
                <w:sz w:val="22"/>
              </w:rPr>
              <w:t xml:space="preserve"> Introduction </w:t>
            </w:r>
          </w:p>
        </w:tc>
        <w:tc>
          <w:tcPr>
            <w:tcW w:w="983" w:type="dxa"/>
          </w:tcPr>
          <w:p w14:paraId="44ED8E0B" w14:textId="741C05EA" w:rsidR="002968CF" w:rsidRPr="00A47A3A" w:rsidRDefault="00D800CB"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1</w:t>
            </w:r>
          </w:p>
        </w:tc>
      </w:tr>
      <w:tr w:rsidR="002968CF" w:rsidRPr="00A47A3A" w14:paraId="453FC73F" w14:textId="77777777" w:rsidTr="00CF34A2">
        <w:tc>
          <w:tcPr>
            <w:tcW w:w="409" w:type="dxa"/>
          </w:tcPr>
          <w:p w14:paraId="0A96CE0B" w14:textId="77777777" w:rsidR="002968CF" w:rsidRPr="00A47A3A" w:rsidRDefault="002968CF"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B</w:t>
            </w:r>
          </w:p>
        </w:tc>
        <w:tc>
          <w:tcPr>
            <w:tcW w:w="7495" w:type="dxa"/>
          </w:tcPr>
          <w:p w14:paraId="566B3EFB" w14:textId="77777777" w:rsidR="002968CF" w:rsidRPr="00A47A3A" w:rsidRDefault="002968CF" w:rsidP="008C27E1">
            <w:pPr>
              <w:pStyle w:val="ListParagraph"/>
              <w:ind w:left="0"/>
              <w:rPr>
                <w:rFonts w:asciiTheme="minorHAnsi" w:eastAsia="Times New Roman" w:hAnsiTheme="minorHAnsi" w:cs="Arial"/>
                <w:sz w:val="22"/>
              </w:rPr>
            </w:pPr>
            <w:r w:rsidRPr="00A47A3A">
              <w:rPr>
                <w:rFonts w:asciiTheme="minorHAnsi" w:eastAsia="Times New Roman" w:hAnsiTheme="minorHAnsi" w:cs="Arial"/>
                <w:sz w:val="22"/>
              </w:rPr>
              <w:t xml:space="preserve"> Definitions</w:t>
            </w:r>
          </w:p>
        </w:tc>
        <w:tc>
          <w:tcPr>
            <w:tcW w:w="983" w:type="dxa"/>
          </w:tcPr>
          <w:p w14:paraId="6B5C0BDB" w14:textId="5753C365" w:rsidR="002968CF" w:rsidRPr="00A47A3A" w:rsidRDefault="00D800CB"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2</w:t>
            </w:r>
          </w:p>
        </w:tc>
      </w:tr>
      <w:tr w:rsidR="002968CF" w:rsidRPr="00A47A3A" w14:paraId="4E815B09" w14:textId="77777777" w:rsidTr="00CF34A2">
        <w:tc>
          <w:tcPr>
            <w:tcW w:w="409" w:type="dxa"/>
          </w:tcPr>
          <w:p w14:paraId="3ACB8AF0" w14:textId="77777777" w:rsidR="002968CF" w:rsidRPr="00A47A3A" w:rsidRDefault="002968CF"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C</w:t>
            </w:r>
          </w:p>
        </w:tc>
        <w:tc>
          <w:tcPr>
            <w:tcW w:w="7495" w:type="dxa"/>
          </w:tcPr>
          <w:p w14:paraId="2D9DE4DE" w14:textId="77777777" w:rsidR="002968CF" w:rsidRPr="00A47A3A" w:rsidRDefault="002968CF" w:rsidP="008C27E1">
            <w:pPr>
              <w:pStyle w:val="ListParagraph"/>
              <w:ind w:left="0"/>
              <w:rPr>
                <w:rFonts w:asciiTheme="minorHAnsi" w:eastAsia="Times New Roman" w:hAnsiTheme="minorHAnsi" w:cs="Arial"/>
                <w:sz w:val="22"/>
              </w:rPr>
            </w:pPr>
            <w:r w:rsidRPr="00A47A3A">
              <w:rPr>
                <w:rFonts w:asciiTheme="minorHAnsi" w:eastAsia="Times New Roman" w:hAnsiTheme="minorHAnsi" w:cs="Arial"/>
                <w:sz w:val="22"/>
              </w:rPr>
              <w:t xml:space="preserve">Purpose of the policy </w:t>
            </w:r>
          </w:p>
        </w:tc>
        <w:tc>
          <w:tcPr>
            <w:tcW w:w="983" w:type="dxa"/>
          </w:tcPr>
          <w:p w14:paraId="1D61DDA9" w14:textId="2ED5B2A3" w:rsidR="002968CF" w:rsidRPr="00A47A3A" w:rsidRDefault="00D800CB"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3</w:t>
            </w:r>
          </w:p>
        </w:tc>
      </w:tr>
      <w:tr w:rsidR="002968CF" w:rsidRPr="00A47A3A" w14:paraId="6E0696BC" w14:textId="77777777" w:rsidTr="00CF34A2">
        <w:tc>
          <w:tcPr>
            <w:tcW w:w="409" w:type="dxa"/>
          </w:tcPr>
          <w:p w14:paraId="538E3C6A" w14:textId="77777777" w:rsidR="002968CF" w:rsidRPr="00A47A3A" w:rsidRDefault="002968CF"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D</w:t>
            </w:r>
          </w:p>
        </w:tc>
        <w:tc>
          <w:tcPr>
            <w:tcW w:w="7495" w:type="dxa"/>
          </w:tcPr>
          <w:p w14:paraId="12B087AD" w14:textId="77777777" w:rsidR="002968CF" w:rsidRPr="00A47A3A" w:rsidRDefault="002968CF" w:rsidP="008C27E1">
            <w:pPr>
              <w:pStyle w:val="ListParagraph"/>
              <w:ind w:left="0"/>
              <w:rPr>
                <w:rFonts w:asciiTheme="minorHAnsi" w:eastAsia="Times New Roman" w:hAnsiTheme="minorHAnsi" w:cs="Arial"/>
                <w:sz w:val="22"/>
              </w:rPr>
            </w:pPr>
            <w:r w:rsidRPr="00A47A3A">
              <w:rPr>
                <w:rFonts w:asciiTheme="minorHAnsi" w:eastAsia="Times New Roman" w:hAnsiTheme="minorHAnsi" w:cs="Arial"/>
                <w:sz w:val="22"/>
              </w:rPr>
              <w:t xml:space="preserve">Duties </w:t>
            </w:r>
          </w:p>
        </w:tc>
        <w:tc>
          <w:tcPr>
            <w:tcW w:w="983" w:type="dxa"/>
          </w:tcPr>
          <w:p w14:paraId="1951B12C" w14:textId="3C6F8830" w:rsidR="002968CF" w:rsidRPr="00A47A3A" w:rsidRDefault="00D800CB"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3</w:t>
            </w:r>
          </w:p>
        </w:tc>
      </w:tr>
      <w:tr w:rsidR="002968CF" w:rsidRPr="00A47A3A" w14:paraId="4AA15170" w14:textId="77777777" w:rsidTr="00CF34A2">
        <w:tc>
          <w:tcPr>
            <w:tcW w:w="409" w:type="dxa"/>
          </w:tcPr>
          <w:p w14:paraId="0DD19B84" w14:textId="77777777" w:rsidR="002968CF" w:rsidRPr="00A47A3A" w:rsidRDefault="002968CF"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E</w:t>
            </w:r>
          </w:p>
        </w:tc>
        <w:tc>
          <w:tcPr>
            <w:tcW w:w="7495" w:type="dxa"/>
          </w:tcPr>
          <w:p w14:paraId="3D47DC1D" w14:textId="77777777" w:rsidR="002968CF" w:rsidRPr="00A47A3A" w:rsidRDefault="002968CF" w:rsidP="008C27E1">
            <w:pPr>
              <w:pStyle w:val="ListParagraph"/>
              <w:ind w:left="0"/>
              <w:rPr>
                <w:rFonts w:asciiTheme="minorHAnsi" w:eastAsia="Times New Roman" w:hAnsiTheme="minorHAnsi" w:cs="Arial"/>
                <w:sz w:val="22"/>
              </w:rPr>
            </w:pPr>
            <w:r w:rsidRPr="00A47A3A">
              <w:rPr>
                <w:rFonts w:asciiTheme="minorHAnsi" w:eastAsia="Times New Roman" w:hAnsiTheme="minorHAnsi" w:cs="Arial"/>
                <w:sz w:val="22"/>
              </w:rPr>
              <w:t xml:space="preserve">Scope of the policy </w:t>
            </w:r>
          </w:p>
        </w:tc>
        <w:tc>
          <w:tcPr>
            <w:tcW w:w="983" w:type="dxa"/>
          </w:tcPr>
          <w:p w14:paraId="08D4111E" w14:textId="1CA7E304" w:rsidR="002968CF" w:rsidRPr="00A47A3A" w:rsidRDefault="00D800CB"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4</w:t>
            </w:r>
          </w:p>
        </w:tc>
      </w:tr>
      <w:tr w:rsidR="002968CF" w:rsidRPr="00A47A3A" w14:paraId="46965197" w14:textId="77777777" w:rsidTr="00CF34A2">
        <w:tc>
          <w:tcPr>
            <w:tcW w:w="409" w:type="dxa"/>
          </w:tcPr>
          <w:p w14:paraId="29BE0F9A" w14:textId="77777777" w:rsidR="002968CF" w:rsidRPr="00A47A3A" w:rsidRDefault="002968CF"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F</w:t>
            </w:r>
          </w:p>
        </w:tc>
        <w:tc>
          <w:tcPr>
            <w:tcW w:w="7495" w:type="dxa"/>
          </w:tcPr>
          <w:p w14:paraId="7B695F95" w14:textId="77777777" w:rsidR="002968CF" w:rsidRPr="00A47A3A" w:rsidRDefault="002968CF" w:rsidP="008C27E1">
            <w:pPr>
              <w:pStyle w:val="ListParagraph"/>
              <w:ind w:left="0"/>
              <w:rPr>
                <w:rFonts w:asciiTheme="minorHAnsi" w:eastAsia="Times New Roman" w:hAnsiTheme="minorHAnsi" w:cs="Arial"/>
                <w:sz w:val="22"/>
              </w:rPr>
            </w:pPr>
            <w:r w:rsidRPr="00A47A3A">
              <w:rPr>
                <w:rFonts w:asciiTheme="minorHAnsi" w:eastAsia="Times New Roman" w:hAnsiTheme="minorHAnsi" w:cs="Arial"/>
                <w:sz w:val="22"/>
              </w:rPr>
              <w:t xml:space="preserve">Specific detail </w:t>
            </w:r>
          </w:p>
        </w:tc>
        <w:tc>
          <w:tcPr>
            <w:tcW w:w="983" w:type="dxa"/>
          </w:tcPr>
          <w:p w14:paraId="1484D2C3" w14:textId="1128979F" w:rsidR="002968CF" w:rsidRPr="00A47A3A" w:rsidRDefault="00FC6BA8"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4</w:t>
            </w:r>
          </w:p>
        </w:tc>
      </w:tr>
      <w:tr w:rsidR="002968CF" w:rsidRPr="00A47A3A" w14:paraId="28237825" w14:textId="77777777" w:rsidTr="00CF34A2">
        <w:tc>
          <w:tcPr>
            <w:tcW w:w="409" w:type="dxa"/>
          </w:tcPr>
          <w:p w14:paraId="0FC4E407" w14:textId="77777777" w:rsidR="002968CF" w:rsidRPr="00A47A3A" w:rsidRDefault="002968CF"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G</w:t>
            </w:r>
          </w:p>
        </w:tc>
        <w:tc>
          <w:tcPr>
            <w:tcW w:w="7495" w:type="dxa"/>
          </w:tcPr>
          <w:p w14:paraId="0F6C8FAD" w14:textId="77777777" w:rsidR="002968CF" w:rsidRPr="00A47A3A" w:rsidRDefault="002968CF" w:rsidP="008C27E1">
            <w:pPr>
              <w:pStyle w:val="ListParagraph"/>
              <w:ind w:left="0"/>
              <w:rPr>
                <w:rFonts w:asciiTheme="minorHAnsi" w:eastAsia="Times New Roman" w:hAnsiTheme="minorHAnsi" w:cs="Arial"/>
                <w:sz w:val="22"/>
              </w:rPr>
            </w:pPr>
            <w:r w:rsidRPr="00A47A3A">
              <w:rPr>
                <w:rFonts w:asciiTheme="minorHAnsi" w:eastAsia="Times New Roman" w:hAnsiTheme="minorHAnsi" w:cs="Arial"/>
                <w:sz w:val="22"/>
              </w:rPr>
              <w:t>Training and other resource implications</w:t>
            </w:r>
          </w:p>
        </w:tc>
        <w:tc>
          <w:tcPr>
            <w:tcW w:w="983" w:type="dxa"/>
          </w:tcPr>
          <w:p w14:paraId="52D09CFD" w14:textId="23335D93" w:rsidR="002968CF" w:rsidRPr="00A47A3A" w:rsidRDefault="00FC6BA8"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4</w:t>
            </w:r>
          </w:p>
        </w:tc>
      </w:tr>
      <w:tr w:rsidR="002968CF" w:rsidRPr="00A47A3A" w14:paraId="6599E3A5" w14:textId="77777777" w:rsidTr="00CF34A2">
        <w:tc>
          <w:tcPr>
            <w:tcW w:w="409" w:type="dxa"/>
          </w:tcPr>
          <w:p w14:paraId="73C4DBEF" w14:textId="77777777" w:rsidR="002968CF" w:rsidRPr="00A47A3A" w:rsidRDefault="002968CF"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H</w:t>
            </w:r>
          </w:p>
        </w:tc>
        <w:tc>
          <w:tcPr>
            <w:tcW w:w="7495" w:type="dxa"/>
          </w:tcPr>
          <w:p w14:paraId="62365E60" w14:textId="77777777" w:rsidR="002968CF" w:rsidRPr="00A47A3A" w:rsidRDefault="002968CF" w:rsidP="008C27E1">
            <w:pPr>
              <w:pStyle w:val="ListParagraph"/>
              <w:ind w:left="0"/>
              <w:rPr>
                <w:rFonts w:asciiTheme="minorHAnsi" w:eastAsia="Times New Roman" w:hAnsiTheme="minorHAnsi" w:cs="Arial"/>
                <w:sz w:val="22"/>
              </w:rPr>
            </w:pPr>
            <w:r w:rsidRPr="00A47A3A">
              <w:rPr>
                <w:rFonts w:asciiTheme="minorHAnsi" w:eastAsia="Times New Roman" w:hAnsiTheme="minorHAnsi" w:cs="Arial"/>
                <w:sz w:val="22"/>
              </w:rPr>
              <w:t>Monitoring, Verification and Record Keeping</w:t>
            </w:r>
          </w:p>
        </w:tc>
        <w:tc>
          <w:tcPr>
            <w:tcW w:w="983" w:type="dxa"/>
          </w:tcPr>
          <w:p w14:paraId="5ACF8122" w14:textId="4900F620" w:rsidR="002968CF" w:rsidRPr="00A47A3A" w:rsidRDefault="00FC6BA8"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4</w:t>
            </w:r>
          </w:p>
        </w:tc>
      </w:tr>
      <w:tr w:rsidR="002968CF" w:rsidRPr="00A47A3A" w14:paraId="1D68D871" w14:textId="77777777" w:rsidTr="00CF34A2">
        <w:tc>
          <w:tcPr>
            <w:tcW w:w="409" w:type="dxa"/>
          </w:tcPr>
          <w:p w14:paraId="5BBF192A" w14:textId="77777777" w:rsidR="002968CF" w:rsidRPr="00A47A3A" w:rsidRDefault="002968CF"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I</w:t>
            </w:r>
          </w:p>
        </w:tc>
        <w:tc>
          <w:tcPr>
            <w:tcW w:w="7495" w:type="dxa"/>
          </w:tcPr>
          <w:p w14:paraId="4D35537F" w14:textId="77777777" w:rsidR="002968CF" w:rsidRPr="00A47A3A" w:rsidRDefault="002968CF" w:rsidP="008C27E1">
            <w:pPr>
              <w:pStyle w:val="ListParagraph"/>
              <w:ind w:left="0"/>
              <w:rPr>
                <w:rFonts w:asciiTheme="minorHAnsi" w:eastAsia="Times New Roman" w:hAnsiTheme="minorHAnsi" w:cs="Arial"/>
                <w:sz w:val="22"/>
              </w:rPr>
            </w:pPr>
            <w:r w:rsidRPr="00A47A3A">
              <w:rPr>
                <w:rFonts w:asciiTheme="minorHAnsi" w:eastAsia="Times New Roman" w:hAnsiTheme="minorHAnsi" w:cs="Arial"/>
                <w:sz w:val="22"/>
              </w:rPr>
              <w:t>Acknowledgements &amp; References</w:t>
            </w:r>
          </w:p>
        </w:tc>
        <w:tc>
          <w:tcPr>
            <w:tcW w:w="983" w:type="dxa"/>
          </w:tcPr>
          <w:p w14:paraId="11D116EA" w14:textId="3B19DC11" w:rsidR="002968CF" w:rsidRPr="00A47A3A" w:rsidRDefault="008C27E1" w:rsidP="008C27E1">
            <w:pPr>
              <w:pStyle w:val="ListParagraph"/>
              <w:ind w:left="0"/>
              <w:rPr>
                <w:rFonts w:asciiTheme="minorHAnsi" w:eastAsia="Times New Roman" w:hAnsiTheme="minorHAnsi" w:cs="Arial"/>
                <w:sz w:val="22"/>
              </w:rPr>
            </w:pPr>
            <w:r>
              <w:rPr>
                <w:rFonts w:asciiTheme="minorHAnsi" w:eastAsia="Times New Roman" w:hAnsiTheme="minorHAnsi" w:cs="Arial"/>
                <w:sz w:val="22"/>
              </w:rPr>
              <w:t>6</w:t>
            </w:r>
          </w:p>
        </w:tc>
      </w:tr>
    </w:tbl>
    <w:p w14:paraId="5A441AD3" w14:textId="77777777" w:rsidR="002968CF" w:rsidRPr="006C40C4" w:rsidRDefault="002968CF" w:rsidP="002968CF">
      <w:pPr>
        <w:pStyle w:val="ListParagraph"/>
        <w:rPr>
          <w:rFonts w:asciiTheme="minorHAnsi" w:eastAsia="Times New Roman" w:hAnsiTheme="minorHAnsi" w:cs="Arial"/>
        </w:rPr>
      </w:pPr>
    </w:p>
    <w:p w14:paraId="20BDD62F" w14:textId="77777777" w:rsidR="008C27E1" w:rsidRDefault="008C27E1" w:rsidP="002968CF">
      <w:pPr>
        <w:pStyle w:val="ListParagraph"/>
        <w:rPr>
          <w:rFonts w:asciiTheme="minorHAnsi" w:eastAsia="Times New Roman" w:hAnsiTheme="minorHAnsi" w:cs="Arial"/>
          <w:b/>
        </w:rPr>
      </w:pPr>
    </w:p>
    <w:p w14:paraId="68C5F9C7" w14:textId="77777777" w:rsidR="008C27E1" w:rsidRDefault="008C27E1" w:rsidP="002968CF">
      <w:pPr>
        <w:pStyle w:val="ListParagraph"/>
        <w:rPr>
          <w:rFonts w:asciiTheme="minorHAnsi" w:eastAsia="Times New Roman" w:hAnsiTheme="minorHAnsi" w:cs="Arial"/>
          <w:b/>
        </w:rPr>
      </w:pPr>
    </w:p>
    <w:p w14:paraId="01C5FE34" w14:textId="2DCE920E" w:rsidR="002968CF" w:rsidRPr="006C40C4" w:rsidRDefault="002968CF" w:rsidP="002968CF">
      <w:pPr>
        <w:pStyle w:val="ListParagraph"/>
        <w:rPr>
          <w:rFonts w:asciiTheme="minorHAnsi" w:eastAsia="Times New Roman" w:hAnsiTheme="minorHAnsi" w:cs="Arial"/>
        </w:rPr>
      </w:pPr>
      <w:r w:rsidRPr="006C40C4">
        <w:rPr>
          <w:rFonts w:asciiTheme="minorHAnsi" w:eastAsia="Times New Roman" w:hAnsiTheme="minorHAnsi" w:cs="Arial"/>
          <w:b/>
        </w:rPr>
        <w:t>Section 1</w:t>
      </w:r>
      <w:r w:rsidRPr="006C40C4">
        <w:rPr>
          <w:rFonts w:asciiTheme="minorHAnsi" w:eastAsia="Times New Roman" w:hAnsiTheme="minorHAnsi" w:cs="Arial"/>
          <w:b/>
        </w:rPr>
        <w:tab/>
      </w:r>
      <w:r w:rsidR="00D800CB">
        <w:rPr>
          <w:rFonts w:asciiTheme="minorHAnsi" w:eastAsia="Times New Roman" w:hAnsiTheme="minorHAnsi" w:cs="Arial"/>
        </w:rPr>
        <w:t>Shrewsbury Chapel</w:t>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003A4798">
        <w:rPr>
          <w:rFonts w:asciiTheme="minorHAnsi" w:hAnsiTheme="minorHAnsi" w:cs="Arial"/>
        </w:rPr>
        <w:t>Page 7</w:t>
      </w:r>
    </w:p>
    <w:p w14:paraId="23B5B36F" w14:textId="77777777" w:rsidR="002968CF" w:rsidRPr="006C40C4" w:rsidRDefault="002968CF" w:rsidP="002968CF">
      <w:pPr>
        <w:pStyle w:val="ListParagraph"/>
        <w:rPr>
          <w:rFonts w:asciiTheme="minorHAnsi" w:eastAsia="Times New Roman" w:hAnsiTheme="minorHAnsi" w:cs="Arial"/>
        </w:rPr>
      </w:pPr>
    </w:p>
    <w:p w14:paraId="0CB1790E" w14:textId="0CDA8485" w:rsidR="002968CF" w:rsidRPr="006C40C4" w:rsidRDefault="002968CF" w:rsidP="002968CF">
      <w:pPr>
        <w:pStyle w:val="ListParagraph"/>
        <w:rPr>
          <w:rFonts w:asciiTheme="minorHAnsi" w:eastAsia="Times New Roman" w:hAnsiTheme="minorHAnsi" w:cs="Arial"/>
        </w:rPr>
      </w:pPr>
      <w:r w:rsidRPr="006C40C4">
        <w:rPr>
          <w:rFonts w:asciiTheme="minorHAnsi" w:eastAsia="Times New Roman" w:hAnsiTheme="minorHAnsi" w:cs="Arial"/>
          <w:b/>
        </w:rPr>
        <w:t>Section 2</w:t>
      </w:r>
      <w:r w:rsidRPr="006C40C4">
        <w:rPr>
          <w:rFonts w:asciiTheme="minorHAnsi" w:eastAsia="Times New Roman" w:hAnsiTheme="minorHAnsi" w:cs="Arial"/>
        </w:rPr>
        <w:t xml:space="preserve"> </w:t>
      </w:r>
      <w:r w:rsidRPr="006C40C4">
        <w:rPr>
          <w:rFonts w:asciiTheme="minorHAnsi" w:eastAsia="Times New Roman" w:hAnsiTheme="minorHAnsi" w:cs="Arial"/>
        </w:rPr>
        <w:tab/>
        <w:t xml:space="preserve">Food Handlers </w:t>
      </w:r>
      <w:r>
        <w:rPr>
          <w:rFonts w:asciiTheme="minorHAnsi" w:eastAsia="Times New Roman" w:hAnsiTheme="minorHAnsi" w:cs="Arial"/>
        </w:rPr>
        <w:tab/>
      </w:r>
      <w:r>
        <w:rPr>
          <w:rFonts w:asciiTheme="minorHAnsi" w:eastAsia="Times New Roman" w:hAnsiTheme="minorHAnsi" w:cs="Arial"/>
        </w:rPr>
        <w:tab/>
      </w:r>
      <w:r>
        <w:rPr>
          <w:rFonts w:asciiTheme="minorHAnsi" w:eastAsia="Times New Roman" w:hAnsiTheme="minorHAnsi" w:cs="Arial"/>
        </w:rPr>
        <w:tab/>
      </w:r>
      <w:r>
        <w:rPr>
          <w:rFonts w:asciiTheme="minorHAnsi" w:eastAsia="Times New Roman" w:hAnsiTheme="minorHAnsi" w:cs="Arial"/>
        </w:rPr>
        <w:tab/>
      </w:r>
      <w:r w:rsidR="003A4798">
        <w:rPr>
          <w:rFonts w:asciiTheme="minorHAnsi" w:eastAsia="Times New Roman" w:hAnsiTheme="minorHAnsi" w:cs="Arial"/>
        </w:rPr>
        <w:t>Page 9</w:t>
      </w:r>
      <w:r>
        <w:rPr>
          <w:rFonts w:asciiTheme="minorHAnsi" w:eastAsia="Times New Roman" w:hAnsiTheme="minorHAnsi" w:cs="Arial"/>
        </w:rPr>
        <w:tab/>
      </w:r>
      <w:r>
        <w:rPr>
          <w:rFonts w:asciiTheme="minorHAnsi" w:eastAsia="Times New Roman" w:hAnsiTheme="minorHAnsi" w:cs="Arial"/>
        </w:rPr>
        <w:tab/>
      </w:r>
      <w:r>
        <w:rPr>
          <w:rFonts w:asciiTheme="minorHAnsi" w:eastAsia="Times New Roman" w:hAnsiTheme="minorHAnsi" w:cs="Arial"/>
        </w:rPr>
        <w:tab/>
      </w:r>
    </w:p>
    <w:p w14:paraId="0F7DBC65" w14:textId="77777777" w:rsidR="002968CF" w:rsidRPr="006C40C4" w:rsidRDefault="002968CF" w:rsidP="002968CF">
      <w:pPr>
        <w:pStyle w:val="ListParagraph"/>
        <w:rPr>
          <w:rFonts w:asciiTheme="minorHAnsi" w:eastAsia="Times New Roman" w:hAnsiTheme="minorHAnsi" w:cs="Arial"/>
        </w:rPr>
      </w:pPr>
    </w:p>
    <w:p w14:paraId="65B12BE8" w14:textId="64841553" w:rsidR="002968CF" w:rsidRPr="006C40C4" w:rsidRDefault="002968CF" w:rsidP="002968CF">
      <w:pPr>
        <w:pStyle w:val="ListParagraph"/>
        <w:rPr>
          <w:rFonts w:asciiTheme="minorHAnsi" w:eastAsia="Times New Roman" w:hAnsiTheme="minorHAnsi" w:cs="Arial"/>
        </w:rPr>
      </w:pPr>
      <w:r w:rsidRPr="006C40C4">
        <w:rPr>
          <w:rFonts w:asciiTheme="minorHAnsi" w:eastAsia="Times New Roman" w:hAnsiTheme="minorHAnsi" w:cs="Arial"/>
          <w:b/>
        </w:rPr>
        <w:t>Section 3</w:t>
      </w:r>
      <w:r w:rsidRPr="006C40C4">
        <w:rPr>
          <w:rFonts w:asciiTheme="minorHAnsi" w:eastAsia="Times New Roman" w:hAnsiTheme="minorHAnsi" w:cs="Arial"/>
        </w:rPr>
        <w:tab/>
        <w:t xml:space="preserve"> Pest Control </w:t>
      </w:r>
      <w:r w:rsidR="003A4798">
        <w:rPr>
          <w:rFonts w:asciiTheme="minorHAnsi" w:eastAsia="Times New Roman" w:hAnsiTheme="minorHAnsi" w:cs="Arial"/>
        </w:rPr>
        <w:tab/>
      </w:r>
      <w:r w:rsidR="003A4798">
        <w:rPr>
          <w:rFonts w:asciiTheme="minorHAnsi" w:eastAsia="Times New Roman" w:hAnsiTheme="minorHAnsi" w:cs="Arial"/>
        </w:rPr>
        <w:tab/>
      </w:r>
      <w:r w:rsidR="003A4798">
        <w:rPr>
          <w:rFonts w:asciiTheme="minorHAnsi" w:eastAsia="Times New Roman" w:hAnsiTheme="minorHAnsi" w:cs="Arial"/>
        </w:rPr>
        <w:tab/>
      </w:r>
      <w:r w:rsidR="003A4798">
        <w:rPr>
          <w:rFonts w:asciiTheme="minorHAnsi" w:eastAsia="Times New Roman" w:hAnsiTheme="minorHAnsi" w:cs="Arial"/>
        </w:rPr>
        <w:tab/>
      </w:r>
      <w:r w:rsidR="003A4798">
        <w:rPr>
          <w:rFonts w:asciiTheme="minorHAnsi" w:eastAsia="Times New Roman" w:hAnsiTheme="minorHAnsi" w:cs="Arial"/>
        </w:rPr>
        <w:tab/>
        <w:t>Page 12</w:t>
      </w:r>
      <w:r>
        <w:rPr>
          <w:rFonts w:asciiTheme="minorHAnsi" w:eastAsia="Times New Roman" w:hAnsiTheme="minorHAnsi" w:cs="Arial"/>
        </w:rPr>
        <w:tab/>
      </w:r>
    </w:p>
    <w:p w14:paraId="58EE4C7B" w14:textId="77777777" w:rsidR="002968CF" w:rsidRPr="006C40C4" w:rsidRDefault="002968CF" w:rsidP="002968CF">
      <w:pPr>
        <w:pStyle w:val="ListParagraph"/>
        <w:rPr>
          <w:rFonts w:asciiTheme="minorHAnsi" w:eastAsia="Times New Roman" w:hAnsiTheme="minorHAnsi" w:cs="Arial"/>
        </w:rPr>
      </w:pPr>
    </w:p>
    <w:p w14:paraId="48F8E56C" w14:textId="2D508370" w:rsidR="002968CF" w:rsidRPr="006C40C4" w:rsidRDefault="002968CF" w:rsidP="002968CF">
      <w:pPr>
        <w:pStyle w:val="ListParagraph"/>
        <w:rPr>
          <w:rFonts w:asciiTheme="minorHAnsi" w:eastAsia="Times New Roman" w:hAnsiTheme="minorHAnsi" w:cs="Arial"/>
        </w:rPr>
      </w:pPr>
      <w:r w:rsidRPr="006C40C4">
        <w:rPr>
          <w:rFonts w:asciiTheme="minorHAnsi" w:eastAsia="Times New Roman" w:hAnsiTheme="minorHAnsi" w:cs="Arial"/>
          <w:b/>
        </w:rPr>
        <w:t>Section 4</w:t>
      </w:r>
      <w:r w:rsidRPr="006C40C4">
        <w:rPr>
          <w:rFonts w:asciiTheme="minorHAnsi" w:eastAsia="Times New Roman" w:hAnsiTheme="minorHAnsi" w:cs="Arial"/>
        </w:rPr>
        <w:tab/>
        <w:t xml:space="preserve">Cleaning </w:t>
      </w:r>
      <w:r>
        <w:rPr>
          <w:rFonts w:asciiTheme="minorHAnsi" w:eastAsia="Times New Roman" w:hAnsiTheme="minorHAnsi" w:cs="Arial"/>
        </w:rPr>
        <w:tab/>
      </w:r>
      <w:r w:rsidR="003A4798">
        <w:rPr>
          <w:rFonts w:asciiTheme="minorHAnsi" w:eastAsia="Times New Roman" w:hAnsiTheme="minorHAnsi" w:cs="Arial"/>
        </w:rPr>
        <w:tab/>
      </w:r>
      <w:r w:rsidR="003A4798">
        <w:rPr>
          <w:rFonts w:asciiTheme="minorHAnsi" w:eastAsia="Times New Roman" w:hAnsiTheme="minorHAnsi" w:cs="Arial"/>
        </w:rPr>
        <w:tab/>
      </w:r>
      <w:r w:rsidR="003A4798">
        <w:rPr>
          <w:rFonts w:asciiTheme="minorHAnsi" w:eastAsia="Times New Roman" w:hAnsiTheme="minorHAnsi" w:cs="Arial"/>
        </w:rPr>
        <w:tab/>
      </w:r>
      <w:r w:rsidR="003A4798">
        <w:rPr>
          <w:rFonts w:asciiTheme="minorHAnsi" w:eastAsia="Times New Roman" w:hAnsiTheme="minorHAnsi" w:cs="Arial"/>
        </w:rPr>
        <w:tab/>
        <w:t>Page 14</w:t>
      </w:r>
    </w:p>
    <w:p w14:paraId="0F8638CE" w14:textId="77777777" w:rsidR="002968CF" w:rsidRPr="006C40C4" w:rsidRDefault="002968CF" w:rsidP="002968CF">
      <w:pPr>
        <w:pStyle w:val="ListParagraph"/>
        <w:rPr>
          <w:rFonts w:asciiTheme="minorHAnsi" w:eastAsia="Times New Roman" w:hAnsiTheme="minorHAnsi" w:cs="Arial"/>
        </w:rPr>
      </w:pPr>
    </w:p>
    <w:p w14:paraId="2B3DDEC6" w14:textId="0F560C14" w:rsidR="002968CF" w:rsidRPr="006C40C4" w:rsidRDefault="002968CF" w:rsidP="002968CF">
      <w:pPr>
        <w:pStyle w:val="ListParagraph"/>
        <w:rPr>
          <w:rFonts w:asciiTheme="minorHAnsi" w:eastAsia="Times New Roman" w:hAnsiTheme="minorHAnsi" w:cs="Arial"/>
        </w:rPr>
      </w:pPr>
      <w:r w:rsidRPr="006C40C4">
        <w:rPr>
          <w:rFonts w:asciiTheme="minorHAnsi" w:eastAsia="Times New Roman" w:hAnsiTheme="minorHAnsi" w:cs="Arial"/>
          <w:b/>
        </w:rPr>
        <w:t>Section 5</w:t>
      </w:r>
      <w:r w:rsidRPr="006C40C4">
        <w:rPr>
          <w:rFonts w:asciiTheme="minorHAnsi" w:eastAsia="Times New Roman" w:hAnsiTheme="minorHAnsi" w:cs="Arial"/>
        </w:rPr>
        <w:t xml:space="preserve"> </w:t>
      </w:r>
      <w:r w:rsidRPr="006C40C4">
        <w:rPr>
          <w:rFonts w:asciiTheme="minorHAnsi" w:eastAsia="Times New Roman" w:hAnsiTheme="minorHAnsi" w:cs="Arial"/>
        </w:rPr>
        <w:tab/>
        <w:t>Supply and Purchase of all Foods</w:t>
      </w:r>
      <w:r>
        <w:rPr>
          <w:rFonts w:asciiTheme="minorHAnsi" w:eastAsia="Times New Roman" w:hAnsiTheme="minorHAnsi" w:cs="Arial"/>
        </w:rPr>
        <w:tab/>
      </w:r>
      <w:r>
        <w:rPr>
          <w:rFonts w:asciiTheme="minorHAnsi" w:eastAsia="Times New Roman" w:hAnsiTheme="minorHAnsi" w:cs="Arial"/>
        </w:rPr>
        <w:tab/>
      </w:r>
      <w:r w:rsidR="003A4798">
        <w:rPr>
          <w:rFonts w:asciiTheme="minorHAnsi" w:eastAsia="Times New Roman" w:hAnsiTheme="minorHAnsi" w:cs="Arial"/>
        </w:rPr>
        <w:t>Page 15</w:t>
      </w:r>
      <w:r>
        <w:rPr>
          <w:rFonts w:asciiTheme="minorHAnsi" w:eastAsia="Times New Roman" w:hAnsiTheme="minorHAnsi" w:cs="Arial"/>
        </w:rPr>
        <w:tab/>
      </w:r>
      <w:r>
        <w:rPr>
          <w:rFonts w:asciiTheme="minorHAnsi" w:eastAsia="Times New Roman" w:hAnsiTheme="minorHAnsi" w:cs="Arial"/>
        </w:rPr>
        <w:tab/>
      </w:r>
      <w:r>
        <w:rPr>
          <w:rFonts w:asciiTheme="minorHAnsi" w:eastAsia="Times New Roman" w:hAnsiTheme="minorHAnsi" w:cs="Arial"/>
        </w:rPr>
        <w:tab/>
      </w:r>
    </w:p>
    <w:p w14:paraId="7F9824A6" w14:textId="77777777" w:rsidR="002968CF" w:rsidRPr="006C40C4" w:rsidRDefault="002968CF" w:rsidP="002968CF">
      <w:pPr>
        <w:pStyle w:val="ListParagraph"/>
        <w:rPr>
          <w:rFonts w:asciiTheme="minorHAnsi" w:eastAsia="Times New Roman" w:hAnsiTheme="minorHAnsi" w:cs="Arial"/>
        </w:rPr>
      </w:pPr>
    </w:p>
    <w:p w14:paraId="0AC2E287" w14:textId="02F9655A" w:rsidR="002968CF" w:rsidRPr="006C40C4" w:rsidRDefault="002968CF" w:rsidP="002968CF">
      <w:pPr>
        <w:pStyle w:val="ListParagraph"/>
        <w:rPr>
          <w:rFonts w:asciiTheme="minorHAnsi" w:eastAsia="Times New Roman" w:hAnsiTheme="minorHAnsi" w:cs="Arial"/>
        </w:rPr>
      </w:pPr>
      <w:r w:rsidRPr="006C40C4">
        <w:rPr>
          <w:rFonts w:asciiTheme="minorHAnsi" w:eastAsia="Times New Roman" w:hAnsiTheme="minorHAnsi" w:cs="Arial"/>
          <w:b/>
        </w:rPr>
        <w:t>Section 6</w:t>
      </w:r>
      <w:r w:rsidRPr="006C40C4">
        <w:rPr>
          <w:rFonts w:asciiTheme="minorHAnsi" w:eastAsia="Times New Roman" w:hAnsiTheme="minorHAnsi" w:cs="Arial"/>
        </w:rPr>
        <w:tab/>
        <w:t>Receipt and Delivery of all Foods</w:t>
      </w:r>
      <w:r>
        <w:rPr>
          <w:rFonts w:asciiTheme="minorHAnsi" w:eastAsia="Times New Roman" w:hAnsiTheme="minorHAnsi" w:cs="Arial"/>
        </w:rPr>
        <w:tab/>
      </w:r>
      <w:r>
        <w:rPr>
          <w:rFonts w:asciiTheme="minorHAnsi" w:eastAsia="Times New Roman" w:hAnsiTheme="minorHAnsi" w:cs="Arial"/>
        </w:rPr>
        <w:tab/>
      </w:r>
      <w:r w:rsidR="003A4798">
        <w:rPr>
          <w:rFonts w:asciiTheme="minorHAnsi" w:eastAsia="Times New Roman" w:hAnsiTheme="minorHAnsi" w:cs="Arial"/>
        </w:rPr>
        <w:t>Page 16</w:t>
      </w:r>
      <w:r>
        <w:rPr>
          <w:rFonts w:asciiTheme="minorHAnsi" w:eastAsia="Times New Roman" w:hAnsiTheme="minorHAnsi" w:cs="Arial"/>
        </w:rPr>
        <w:tab/>
      </w:r>
      <w:r>
        <w:rPr>
          <w:rFonts w:asciiTheme="minorHAnsi" w:eastAsia="Times New Roman" w:hAnsiTheme="minorHAnsi" w:cs="Arial"/>
        </w:rPr>
        <w:tab/>
      </w:r>
      <w:r>
        <w:rPr>
          <w:rFonts w:asciiTheme="minorHAnsi" w:eastAsia="Times New Roman" w:hAnsiTheme="minorHAnsi" w:cs="Arial"/>
        </w:rPr>
        <w:tab/>
      </w:r>
    </w:p>
    <w:p w14:paraId="71791002" w14:textId="77777777" w:rsidR="002968CF" w:rsidRPr="006C40C4" w:rsidRDefault="002968CF" w:rsidP="002968CF">
      <w:pPr>
        <w:pStyle w:val="ListParagraph"/>
        <w:rPr>
          <w:rFonts w:asciiTheme="minorHAnsi" w:eastAsia="Times New Roman" w:hAnsiTheme="minorHAnsi" w:cs="Arial"/>
        </w:rPr>
      </w:pPr>
    </w:p>
    <w:p w14:paraId="4C681B0E" w14:textId="2741C3DA" w:rsidR="002968CF" w:rsidRPr="006C40C4" w:rsidRDefault="002968CF" w:rsidP="002968CF">
      <w:pPr>
        <w:pStyle w:val="ListParagraph"/>
        <w:rPr>
          <w:rFonts w:asciiTheme="minorHAnsi" w:eastAsia="Times New Roman" w:hAnsiTheme="minorHAnsi" w:cs="Arial"/>
        </w:rPr>
      </w:pPr>
      <w:r w:rsidRPr="006C40C4">
        <w:rPr>
          <w:rFonts w:asciiTheme="minorHAnsi" w:eastAsia="Times New Roman" w:hAnsiTheme="minorHAnsi" w:cs="Arial"/>
          <w:b/>
        </w:rPr>
        <w:t>Section 7</w:t>
      </w:r>
      <w:r w:rsidRPr="006C40C4">
        <w:rPr>
          <w:rFonts w:asciiTheme="minorHAnsi" w:eastAsia="Times New Roman" w:hAnsiTheme="minorHAnsi" w:cs="Arial"/>
        </w:rPr>
        <w:tab/>
        <w:t>Food Storage</w:t>
      </w:r>
      <w:r>
        <w:rPr>
          <w:rFonts w:asciiTheme="minorHAnsi" w:eastAsia="Times New Roman" w:hAnsiTheme="minorHAnsi" w:cs="Arial"/>
        </w:rPr>
        <w:tab/>
      </w:r>
      <w:r>
        <w:rPr>
          <w:rFonts w:asciiTheme="minorHAnsi" w:eastAsia="Times New Roman" w:hAnsiTheme="minorHAnsi" w:cs="Arial"/>
        </w:rPr>
        <w:tab/>
      </w:r>
      <w:r>
        <w:rPr>
          <w:rFonts w:asciiTheme="minorHAnsi" w:eastAsia="Times New Roman" w:hAnsiTheme="minorHAnsi" w:cs="Arial"/>
        </w:rPr>
        <w:tab/>
      </w:r>
      <w:r>
        <w:rPr>
          <w:rFonts w:asciiTheme="minorHAnsi" w:eastAsia="Times New Roman" w:hAnsiTheme="minorHAnsi" w:cs="Arial"/>
        </w:rPr>
        <w:tab/>
      </w:r>
      <w:r>
        <w:rPr>
          <w:rFonts w:asciiTheme="minorHAnsi" w:eastAsia="Times New Roman" w:hAnsiTheme="minorHAnsi" w:cs="Arial"/>
        </w:rPr>
        <w:tab/>
      </w:r>
      <w:r w:rsidR="003A4798">
        <w:rPr>
          <w:rFonts w:asciiTheme="minorHAnsi" w:eastAsia="Times New Roman" w:hAnsiTheme="minorHAnsi" w:cs="Arial"/>
        </w:rPr>
        <w:t>Page 17</w:t>
      </w:r>
      <w:r>
        <w:rPr>
          <w:rFonts w:asciiTheme="minorHAnsi" w:eastAsia="Times New Roman" w:hAnsiTheme="minorHAnsi" w:cs="Arial"/>
        </w:rPr>
        <w:tab/>
      </w:r>
      <w:r>
        <w:rPr>
          <w:rFonts w:asciiTheme="minorHAnsi" w:eastAsia="Times New Roman" w:hAnsiTheme="minorHAnsi" w:cs="Arial"/>
        </w:rPr>
        <w:tab/>
      </w:r>
      <w:r>
        <w:rPr>
          <w:rFonts w:asciiTheme="minorHAnsi" w:eastAsia="Times New Roman" w:hAnsiTheme="minorHAnsi" w:cs="Arial"/>
        </w:rPr>
        <w:tab/>
      </w:r>
    </w:p>
    <w:p w14:paraId="50E2CB84" w14:textId="77777777" w:rsidR="002968CF" w:rsidRPr="006C40C4" w:rsidRDefault="002968CF" w:rsidP="002968CF">
      <w:pPr>
        <w:pStyle w:val="ListParagraph"/>
        <w:rPr>
          <w:rFonts w:asciiTheme="minorHAnsi" w:eastAsia="Times New Roman" w:hAnsiTheme="minorHAnsi" w:cs="Arial"/>
        </w:rPr>
      </w:pPr>
    </w:p>
    <w:p w14:paraId="27A66238" w14:textId="368528BC" w:rsidR="002968CF" w:rsidRPr="006C40C4" w:rsidRDefault="002968CF" w:rsidP="002968CF">
      <w:pPr>
        <w:pStyle w:val="ListParagraph"/>
        <w:rPr>
          <w:rFonts w:asciiTheme="minorHAnsi" w:eastAsia="Times New Roman" w:hAnsiTheme="minorHAnsi" w:cs="Arial"/>
        </w:rPr>
      </w:pPr>
      <w:r w:rsidRPr="006C40C4">
        <w:rPr>
          <w:rFonts w:asciiTheme="minorHAnsi" w:eastAsia="Times New Roman" w:hAnsiTheme="minorHAnsi" w:cs="Arial"/>
          <w:b/>
        </w:rPr>
        <w:t>Section 8</w:t>
      </w:r>
      <w:r w:rsidRPr="006C40C4">
        <w:rPr>
          <w:rFonts w:asciiTheme="minorHAnsi" w:eastAsia="Times New Roman" w:hAnsiTheme="minorHAnsi" w:cs="Arial"/>
        </w:rPr>
        <w:tab/>
        <w:t xml:space="preserve">Preparation </w:t>
      </w:r>
      <w:r w:rsidR="00D800CB">
        <w:rPr>
          <w:rFonts w:asciiTheme="minorHAnsi" w:eastAsia="Times New Roman" w:hAnsiTheme="minorHAnsi" w:cs="Arial"/>
        </w:rPr>
        <w:t>Guidelines</w:t>
      </w:r>
      <w:r w:rsidR="003A4798">
        <w:rPr>
          <w:rFonts w:asciiTheme="minorHAnsi" w:eastAsia="Times New Roman" w:hAnsiTheme="minorHAnsi" w:cs="Arial"/>
        </w:rPr>
        <w:tab/>
      </w:r>
      <w:r w:rsidR="003A4798">
        <w:rPr>
          <w:rFonts w:asciiTheme="minorHAnsi" w:eastAsia="Times New Roman" w:hAnsiTheme="minorHAnsi" w:cs="Arial"/>
        </w:rPr>
        <w:tab/>
      </w:r>
      <w:r w:rsidR="003A4798">
        <w:rPr>
          <w:rFonts w:asciiTheme="minorHAnsi" w:eastAsia="Times New Roman" w:hAnsiTheme="minorHAnsi" w:cs="Arial"/>
        </w:rPr>
        <w:tab/>
        <w:t>Page 22</w:t>
      </w:r>
    </w:p>
    <w:p w14:paraId="3512BAF6" w14:textId="77777777" w:rsidR="002968CF" w:rsidRPr="006C40C4" w:rsidRDefault="002968CF" w:rsidP="002968CF">
      <w:pPr>
        <w:pStyle w:val="ListParagraph"/>
        <w:rPr>
          <w:rFonts w:asciiTheme="minorHAnsi" w:eastAsia="Times New Roman" w:hAnsiTheme="minorHAnsi" w:cs="Arial"/>
        </w:rPr>
      </w:pPr>
    </w:p>
    <w:p w14:paraId="2A9B472F" w14:textId="6F52E1A1" w:rsidR="002968CF" w:rsidRPr="006C40C4" w:rsidRDefault="002968CF" w:rsidP="002968CF">
      <w:pPr>
        <w:pStyle w:val="ListParagraph"/>
        <w:rPr>
          <w:rFonts w:asciiTheme="minorHAnsi" w:eastAsia="Times New Roman" w:hAnsiTheme="minorHAnsi" w:cs="Arial"/>
        </w:rPr>
      </w:pPr>
      <w:r w:rsidRPr="006C40C4">
        <w:rPr>
          <w:rFonts w:asciiTheme="minorHAnsi" w:eastAsia="Times New Roman" w:hAnsiTheme="minorHAnsi" w:cs="Arial"/>
          <w:b/>
        </w:rPr>
        <w:t>Section 9</w:t>
      </w:r>
      <w:r w:rsidRPr="006C40C4">
        <w:rPr>
          <w:rFonts w:asciiTheme="minorHAnsi" w:eastAsia="Times New Roman" w:hAnsiTheme="minorHAnsi" w:cs="Arial"/>
        </w:rPr>
        <w:tab/>
        <w:t xml:space="preserve">Cooking </w:t>
      </w:r>
      <w:r w:rsidR="00D800CB">
        <w:rPr>
          <w:rFonts w:asciiTheme="minorHAnsi" w:eastAsia="Times New Roman" w:hAnsiTheme="minorHAnsi" w:cs="Arial"/>
        </w:rPr>
        <w:t>Guidelines</w:t>
      </w:r>
      <w:r w:rsidR="003A4798">
        <w:rPr>
          <w:rFonts w:asciiTheme="minorHAnsi" w:eastAsia="Times New Roman" w:hAnsiTheme="minorHAnsi" w:cs="Arial"/>
        </w:rPr>
        <w:tab/>
      </w:r>
      <w:r w:rsidR="003A4798">
        <w:rPr>
          <w:rFonts w:asciiTheme="minorHAnsi" w:eastAsia="Times New Roman" w:hAnsiTheme="minorHAnsi" w:cs="Arial"/>
        </w:rPr>
        <w:tab/>
      </w:r>
      <w:r w:rsidR="003A4798">
        <w:rPr>
          <w:rFonts w:asciiTheme="minorHAnsi" w:eastAsia="Times New Roman" w:hAnsiTheme="minorHAnsi" w:cs="Arial"/>
        </w:rPr>
        <w:tab/>
      </w:r>
      <w:r w:rsidR="003A4798">
        <w:rPr>
          <w:rFonts w:asciiTheme="minorHAnsi" w:eastAsia="Times New Roman" w:hAnsiTheme="minorHAnsi" w:cs="Arial"/>
        </w:rPr>
        <w:tab/>
        <w:t>Page 23</w:t>
      </w:r>
    </w:p>
    <w:p w14:paraId="76099C28" w14:textId="77777777" w:rsidR="002968CF" w:rsidRPr="006C40C4" w:rsidRDefault="002968CF" w:rsidP="002968CF">
      <w:pPr>
        <w:pStyle w:val="ListParagraph"/>
        <w:rPr>
          <w:rFonts w:asciiTheme="minorHAnsi" w:eastAsia="Times New Roman" w:hAnsiTheme="minorHAnsi" w:cs="Arial"/>
        </w:rPr>
      </w:pPr>
    </w:p>
    <w:p w14:paraId="160671CA" w14:textId="3B72CF1A" w:rsidR="002968CF" w:rsidRPr="00D800CB" w:rsidRDefault="002968CF" w:rsidP="00D800CB">
      <w:pPr>
        <w:pStyle w:val="ListParagraph"/>
        <w:rPr>
          <w:rFonts w:asciiTheme="minorHAnsi" w:eastAsia="Times New Roman" w:hAnsiTheme="minorHAnsi" w:cs="Arial"/>
        </w:rPr>
      </w:pPr>
      <w:r w:rsidRPr="006C40C4">
        <w:rPr>
          <w:rFonts w:asciiTheme="minorHAnsi" w:eastAsia="Times New Roman" w:hAnsiTheme="minorHAnsi" w:cs="Arial"/>
          <w:b/>
        </w:rPr>
        <w:t>Section 1</w:t>
      </w:r>
      <w:r w:rsidR="00D800CB">
        <w:rPr>
          <w:rFonts w:asciiTheme="minorHAnsi" w:eastAsia="Times New Roman" w:hAnsiTheme="minorHAnsi" w:cs="Arial"/>
          <w:b/>
        </w:rPr>
        <w:t>0</w:t>
      </w:r>
      <w:r w:rsidRPr="006C40C4">
        <w:rPr>
          <w:rFonts w:asciiTheme="minorHAnsi" w:eastAsia="Times New Roman" w:hAnsiTheme="minorHAnsi" w:cs="Arial"/>
        </w:rPr>
        <w:t xml:space="preserve"> </w:t>
      </w:r>
      <w:r w:rsidRPr="006C40C4">
        <w:rPr>
          <w:rFonts w:asciiTheme="minorHAnsi" w:eastAsia="Times New Roman" w:hAnsiTheme="minorHAnsi" w:cs="Arial"/>
        </w:rPr>
        <w:tab/>
        <w:t>Reheating of Food</w:t>
      </w:r>
      <w:r>
        <w:rPr>
          <w:rFonts w:asciiTheme="minorHAnsi" w:eastAsia="Times New Roman" w:hAnsiTheme="minorHAnsi" w:cs="Arial"/>
        </w:rPr>
        <w:tab/>
      </w:r>
      <w:r>
        <w:rPr>
          <w:rFonts w:asciiTheme="minorHAnsi" w:eastAsia="Times New Roman" w:hAnsiTheme="minorHAnsi" w:cs="Arial"/>
        </w:rPr>
        <w:tab/>
      </w:r>
      <w:r>
        <w:rPr>
          <w:rFonts w:asciiTheme="minorHAnsi" w:eastAsia="Times New Roman" w:hAnsiTheme="minorHAnsi" w:cs="Arial"/>
        </w:rPr>
        <w:tab/>
      </w:r>
      <w:r>
        <w:rPr>
          <w:rFonts w:asciiTheme="minorHAnsi" w:eastAsia="Times New Roman" w:hAnsiTheme="minorHAnsi" w:cs="Arial"/>
        </w:rPr>
        <w:tab/>
      </w:r>
      <w:r w:rsidR="003A4798">
        <w:rPr>
          <w:rFonts w:asciiTheme="minorHAnsi" w:eastAsia="Times New Roman" w:hAnsiTheme="minorHAnsi" w:cs="Arial"/>
        </w:rPr>
        <w:t>Page 23</w:t>
      </w:r>
      <w:r>
        <w:rPr>
          <w:rFonts w:asciiTheme="minorHAnsi" w:eastAsia="Times New Roman" w:hAnsiTheme="minorHAnsi" w:cs="Arial"/>
        </w:rPr>
        <w:tab/>
      </w:r>
      <w:r>
        <w:rPr>
          <w:rFonts w:asciiTheme="minorHAnsi" w:eastAsia="Times New Roman" w:hAnsiTheme="minorHAnsi" w:cs="Arial"/>
        </w:rPr>
        <w:tab/>
      </w:r>
      <w:r>
        <w:rPr>
          <w:rFonts w:asciiTheme="minorHAnsi" w:eastAsia="Times New Roman" w:hAnsiTheme="minorHAnsi" w:cs="Arial"/>
        </w:rPr>
        <w:tab/>
      </w:r>
    </w:p>
    <w:p w14:paraId="104814FF" w14:textId="77777777" w:rsidR="002968CF" w:rsidRPr="006C40C4" w:rsidRDefault="002968CF" w:rsidP="002968CF">
      <w:pPr>
        <w:pStyle w:val="ListParagraph"/>
        <w:rPr>
          <w:rFonts w:asciiTheme="minorHAnsi" w:eastAsia="Times New Roman" w:hAnsiTheme="minorHAnsi" w:cs="Arial"/>
        </w:rPr>
      </w:pPr>
    </w:p>
    <w:p w14:paraId="385A4078" w14:textId="1F962E00" w:rsidR="002968CF" w:rsidRPr="006C40C4" w:rsidRDefault="002968CF" w:rsidP="002968CF">
      <w:pPr>
        <w:pStyle w:val="ListParagraph"/>
        <w:rPr>
          <w:rFonts w:asciiTheme="minorHAnsi" w:hAnsiTheme="minorHAnsi" w:cs="Arial"/>
        </w:rPr>
      </w:pPr>
      <w:r w:rsidRPr="006C40C4">
        <w:rPr>
          <w:rFonts w:asciiTheme="minorHAnsi" w:eastAsia="Times New Roman" w:hAnsiTheme="minorHAnsi" w:cs="Arial"/>
          <w:b/>
        </w:rPr>
        <w:t>Section 1</w:t>
      </w:r>
      <w:r w:rsidR="00D800CB">
        <w:rPr>
          <w:rFonts w:asciiTheme="minorHAnsi" w:eastAsia="Times New Roman" w:hAnsiTheme="minorHAnsi" w:cs="Arial"/>
          <w:b/>
        </w:rPr>
        <w:t>1</w:t>
      </w:r>
      <w:r w:rsidRPr="006C40C4">
        <w:rPr>
          <w:rFonts w:asciiTheme="minorHAnsi" w:eastAsia="Times New Roman" w:hAnsiTheme="minorHAnsi" w:cs="Arial"/>
          <w:b/>
        </w:rPr>
        <w:t xml:space="preserve"> </w:t>
      </w:r>
      <w:r w:rsidRPr="006C40C4">
        <w:rPr>
          <w:rFonts w:asciiTheme="minorHAnsi" w:eastAsia="Times New Roman" w:hAnsiTheme="minorHAnsi" w:cs="Arial"/>
          <w:b/>
        </w:rPr>
        <w:tab/>
      </w:r>
      <w:r w:rsidRPr="006C40C4">
        <w:rPr>
          <w:rFonts w:asciiTheme="minorHAnsi" w:hAnsiTheme="minorHAnsi" w:cs="Arial"/>
        </w:rPr>
        <w:t xml:space="preserve">Allergens </w:t>
      </w:r>
      <w:r w:rsidR="003A4798">
        <w:rPr>
          <w:rFonts w:asciiTheme="minorHAnsi" w:hAnsiTheme="minorHAnsi" w:cs="Arial"/>
        </w:rPr>
        <w:tab/>
      </w:r>
      <w:r w:rsidR="003A4798">
        <w:rPr>
          <w:rFonts w:asciiTheme="minorHAnsi" w:hAnsiTheme="minorHAnsi" w:cs="Arial"/>
        </w:rPr>
        <w:tab/>
      </w:r>
      <w:r w:rsidR="003A4798">
        <w:rPr>
          <w:rFonts w:asciiTheme="minorHAnsi" w:hAnsiTheme="minorHAnsi" w:cs="Arial"/>
        </w:rPr>
        <w:tab/>
      </w:r>
      <w:r w:rsidR="003A4798">
        <w:rPr>
          <w:rFonts w:asciiTheme="minorHAnsi" w:hAnsiTheme="minorHAnsi" w:cs="Arial"/>
        </w:rPr>
        <w:tab/>
      </w:r>
      <w:r w:rsidR="003A4798">
        <w:rPr>
          <w:rFonts w:asciiTheme="minorHAnsi" w:hAnsiTheme="minorHAnsi" w:cs="Arial"/>
        </w:rPr>
        <w:tab/>
        <w:t>Page 24</w:t>
      </w:r>
    </w:p>
    <w:p w14:paraId="79682085" w14:textId="77777777" w:rsidR="002968CF" w:rsidRPr="006C40C4" w:rsidRDefault="002968CF" w:rsidP="002968CF">
      <w:pPr>
        <w:pStyle w:val="ListParagraph"/>
        <w:rPr>
          <w:rFonts w:asciiTheme="minorHAnsi" w:hAnsiTheme="minorHAnsi" w:cs="Arial"/>
          <w:b/>
        </w:rPr>
      </w:pPr>
    </w:p>
    <w:p w14:paraId="2AB481DC" w14:textId="60386E5D" w:rsidR="002968CF" w:rsidRPr="006C40C4" w:rsidRDefault="002968CF" w:rsidP="002968CF">
      <w:pPr>
        <w:pStyle w:val="ListParagraph"/>
        <w:rPr>
          <w:rFonts w:asciiTheme="minorHAnsi" w:hAnsiTheme="minorHAnsi" w:cs="Arial"/>
        </w:rPr>
      </w:pPr>
      <w:r w:rsidRPr="006C40C4">
        <w:rPr>
          <w:rFonts w:asciiTheme="minorHAnsi" w:hAnsiTheme="minorHAnsi" w:cs="Arial"/>
          <w:b/>
        </w:rPr>
        <w:t>Section 1</w:t>
      </w:r>
      <w:r w:rsidR="00D800CB">
        <w:rPr>
          <w:rFonts w:asciiTheme="minorHAnsi" w:hAnsiTheme="minorHAnsi" w:cs="Arial"/>
          <w:b/>
        </w:rPr>
        <w:t>2</w:t>
      </w:r>
      <w:r w:rsidRPr="006C40C4">
        <w:rPr>
          <w:rFonts w:asciiTheme="minorHAnsi" w:hAnsiTheme="minorHAnsi" w:cs="Arial"/>
          <w:b/>
        </w:rPr>
        <w:tab/>
      </w:r>
      <w:r w:rsidRPr="006C40C4">
        <w:rPr>
          <w:rFonts w:asciiTheme="minorHAnsi" w:hAnsiTheme="minorHAnsi" w:cs="Arial"/>
        </w:rPr>
        <w:t>Environmental Health Inspections</w:t>
      </w:r>
      <w:r>
        <w:rPr>
          <w:rFonts w:asciiTheme="minorHAnsi" w:hAnsiTheme="minorHAnsi" w:cs="Arial"/>
        </w:rPr>
        <w:tab/>
      </w:r>
      <w:r>
        <w:rPr>
          <w:rFonts w:asciiTheme="minorHAnsi" w:hAnsiTheme="minorHAnsi" w:cs="Arial"/>
        </w:rPr>
        <w:tab/>
      </w:r>
      <w:r w:rsidR="003A4798">
        <w:rPr>
          <w:rFonts w:asciiTheme="minorHAnsi" w:hAnsiTheme="minorHAnsi" w:cs="Arial"/>
        </w:rPr>
        <w:t>Page 24</w:t>
      </w:r>
      <w:r>
        <w:rPr>
          <w:rFonts w:asciiTheme="minorHAnsi" w:hAnsiTheme="minorHAnsi" w:cs="Arial"/>
        </w:rPr>
        <w:tab/>
      </w:r>
      <w:r>
        <w:rPr>
          <w:rFonts w:asciiTheme="minorHAnsi" w:hAnsiTheme="minorHAnsi" w:cs="Arial"/>
        </w:rPr>
        <w:tab/>
      </w:r>
      <w:r>
        <w:rPr>
          <w:rFonts w:asciiTheme="minorHAnsi" w:hAnsiTheme="minorHAnsi" w:cs="Arial"/>
        </w:rPr>
        <w:tab/>
      </w:r>
    </w:p>
    <w:p w14:paraId="69E68BFE" w14:textId="77777777" w:rsidR="002968CF" w:rsidRPr="006C40C4" w:rsidRDefault="002968CF" w:rsidP="002968CF">
      <w:pPr>
        <w:pStyle w:val="ListParagraph"/>
        <w:rPr>
          <w:rFonts w:asciiTheme="minorHAnsi" w:hAnsiTheme="minorHAnsi" w:cs="Arial"/>
          <w:b/>
        </w:rPr>
      </w:pPr>
    </w:p>
    <w:p w14:paraId="549E9F53" w14:textId="15A59E50" w:rsidR="002968CF" w:rsidRPr="006C40C4" w:rsidRDefault="002968CF" w:rsidP="002968CF">
      <w:pPr>
        <w:pStyle w:val="ListParagraph"/>
        <w:rPr>
          <w:rFonts w:asciiTheme="minorHAnsi" w:hAnsiTheme="minorHAnsi" w:cs="Arial"/>
        </w:rPr>
      </w:pPr>
      <w:r w:rsidRPr="006C40C4">
        <w:rPr>
          <w:rFonts w:asciiTheme="minorHAnsi" w:hAnsiTheme="minorHAnsi" w:cs="Arial"/>
          <w:b/>
        </w:rPr>
        <w:t>Section 1</w:t>
      </w:r>
      <w:r w:rsidR="00D800CB">
        <w:rPr>
          <w:rFonts w:asciiTheme="minorHAnsi" w:hAnsiTheme="minorHAnsi" w:cs="Arial"/>
          <w:b/>
        </w:rPr>
        <w:t>3</w:t>
      </w:r>
      <w:r w:rsidRPr="006C40C4">
        <w:rPr>
          <w:rFonts w:asciiTheme="minorHAnsi" w:hAnsiTheme="minorHAnsi" w:cs="Arial"/>
          <w:b/>
        </w:rPr>
        <w:tab/>
      </w:r>
      <w:r w:rsidRPr="006C40C4">
        <w:rPr>
          <w:rFonts w:asciiTheme="minorHAnsi" w:hAnsiTheme="minorHAnsi" w:cs="Arial"/>
        </w:rPr>
        <w:t>Suspected or Alleged Food Poisoning</w:t>
      </w:r>
      <w:r>
        <w:rPr>
          <w:rFonts w:asciiTheme="minorHAnsi" w:hAnsiTheme="minorHAnsi" w:cs="Arial"/>
        </w:rPr>
        <w:tab/>
      </w:r>
      <w:r>
        <w:rPr>
          <w:rFonts w:asciiTheme="minorHAnsi" w:hAnsiTheme="minorHAnsi" w:cs="Arial"/>
        </w:rPr>
        <w:tab/>
      </w:r>
      <w:r w:rsidR="003A4798">
        <w:rPr>
          <w:rFonts w:asciiTheme="minorHAnsi" w:hAnsiTheme="minorHAnsi" w:cs="Arial"/>
        </w:rPr>
        <w:t>Page 25</w:t>
      </w:r>
      <w:r>
        <w:rPr>
          <w:rFonts w:asciiTheme="minorHAnsi" w:hAnsiTheme="minorHAnsi" w:cs="Arial"/>
        </w:rPr>
        <w:tab/>
      </w:r>
      <w:r>
        <w:rPr>
          <w:rFonts w:asciiTheme="minorHAnsi" w:hAnsiTheme="minorHAnsi" w:cs="Arial"/>
        </w:rPr>
        <w:tab/>
      </w:r>
    </w:p>
    <w:p w14:paraId="645315AE" w14:textId="77777777" w:rsidR="002968CF" w:rsidRPr="006C40C4" w:rsidRDefault="002968CF" w:rsidP="002968CF">
      <w:pPr>
        <w:pStyle w:val="ListParagraph"/>
        <w:rPr>
          <w:rFonts w:asciiTheme="minorHAnsi" w:hAnsiTheme="minorHAnsi" w:cs="Arial"/>
          <w:b/>
        </w:rPr>
      </w:pPr>
    </w:p>
    <w:p w14:paraId="6273AEF1" w14:textId="7DD1DC76" w:rsidR="002968CF" w:rsidRPr="006C40C4" w:rsidRDefault="002968CF" w:rsidP="002968CF">
      <w:pPr>
        <w:pStyle w:val="ListParagraph"/>
        <w:rPr>
          <w:rFonts w:asciiTheme="minorHAnsi" w:hAnsiTheme="minorHAnsi" w:cs="Arial"/>
        </w:rPr>
      </w:pPr>
      <w:r w:rsidRPr="006C40C4">
        <w:rPr>
          <w:rFonts w:asciiTheme="minorHAnsi" w:hAnsiTheme="minorHAnsi" w:cs="Arial"/>
          <w:b/>
        </w:rPr>
        <w:t>Section 1</w:t>
      </w:r>
      <w:r w:rsidR="00D800CB">
        <w:rPr>
          <w:rFonts w:asciiTheme="minorHAnsi" w:hAnsiTheme="minorHAnsi" w:cs="Arial"/>
          <w:b/>
        </w:rPr>
        <w:t>4</w:t>
      </w:r>
      <w:r w:rsidRPr="006C40C4">
        <w:rPr>
          <w:rFonts w:asciiTheme="minorHAnsi" w:hAnsiTheme="minorHAnsi" w:cs="Arial"/>
          <w:b/>
        </w:rPr>
        <w:tab/>
      </w:r>
      <w:r w:rsidRPr="006C40C4">
        <w:rPr>
          <w:rFonts w:asciiTheme="minorHAnsi" w:hAnsiTheme="minorHAnsi" w:cs="Arial"/>
        </w:rPr>
        <w:t>Traceability</w:t>
      </w:r>
      <w:r w:rsidR="003A4798">
        <w:rPr>
          <w:rFonts w:asciiTheme="minorHAnsi" w:hAnsiTheme="minorHAnsi" w:cs="Arial"/>
        </w:rPr>
        <w:tab/>
      </w:r>
      <w:r w:rsidR="003A4798">
        <w:rPr>
          <w:rFonts w:asciiTheme="minorHAnsi" w:hAnsiTheme="minorHAnsi" w:cs="Arial"/>
        </w:rPr>
        <w:tab/>
      </w:r>
      <w:r w:rsidR="003A4798">
        <w:rPr>
          <w:rFonts w:asciiTheme="minorHAnsi" w:hAnsiTheme="minorHAnsi" w:cs="Arial"/>
        </w:rPr>
        <w:tab/>
      </w:r>
      <w:r w:rsidR="003A4798">
        <w:rPr>
          <w:rFonts w:asciiTheme="minorHAnsi" w:hAnsiTheme="minorHAnsi" w:cs="Arial"/>
        </w:rPr>
        <w:tab/>
      </w:r>
      <w:r w:rsidR="003A4798">
        <w:rPr>
          <w:rFonts w:asciiTheme="minorHAnsi" w:hAnsiTheme="minorHAnsi" w:cs="Arial"/>
        </w:rPr>
        <w:tab/>
        <w:t>Page 25</w:t>
      </w:r>
      <w:r w:rsidRPr="006C40C4">
        <w:rPr>
          <w:rFonts w:asciiTheme="minorHAnsi" w:hAnsiTheme="minorHAnsi" w:cs="Arial"/>
        </w:rPr>
        <w:t xml:space="preserve"> </w:t>
      </w:r>
    </w:p>
    <w:p w14:paraId="0B0B41A0" w14:textId="77777777" w:rsidR="002968CF" w:rsidRPr="006C40C4" w:rsidRDefault="002968CF" w:rsidP="002968CF">
      <w:pPr>
        <w:pStyle w:val="ListParagraph"/>
        <w:rPr>
          <w:rFonts w:asciiTheme="minorHAnsi" w:hAnsiTheme="minorHAnsi" w:cs="Arial"/>
          <w:b/>
        </w:rPr>
      </w:pPr>
    </w:p>
    <w:p w14:paraId="49E14415" w14:textId="57DFDF07" w:rsidR="002968CF" w:rsidRDefault="002968CF" w:rsidP="002968CF">
      <w:pPr>
        <w:pStyle w:val="ListParagraph"/>
        <w:tabs>
          <w:tab w:val="left" w:pos="720"/>
          <w:tab w:val="left" w:pos="1440"/>
          <w:tab w:val="left" w:pos="2160"/>
          <w:tab w:val="left" w:pos="2880"/>
          <w:tab w:val="left" w:pos="3600"/>
          <w:tab w:val="left" w:pos="3989"/>
        </w:tabs>
        <w:rPr>
          <w:rFonts w:asciiTheme="minorHAnsi" w:hAnsiTheme="minorHAnsi" w:cs="Arial"/>
        </w:rPr>
        <w:sectPr w:rsidR="002968CF" w:rsidSect="00DD0FBF">
          <w:pgSz w:w="11906" w:h="16838"/>
          <w:pgMar w:top="1276" w:right="849" w:bottom="709" w:left="1440" w:header="708" w:footer="257" w:gutter="0"/>
          <w:pgNumType w:start="1"/>
          <w:cols w:space="708"/>
          <w:docGrid w:linePitch="360"/>
        </w:sectPr>
      </w:pPr>
      <w:r w:rsidRPr="006C40C4">
        <w:rPr>
          <w:rFonts w:asciiTheme="minorHAnsi" w:hAnsiTheme="minorHAnsi" w:cs="Arial"/>
          <w:b/>
        </w:rPr>
        <w:t>Section 1</w:t>
      </w:r>
      <w:r w:rsidR="00D800CB">
        <w:rPr>
          <w:rFonts w:asciiTheme="minorHAnsi" w:hAnsiTheme="minorHAnsi" w:cs="Arial"/>
          <w:b/>
        </w:rPr>
        <w:t>5</w:t>
      </w:r>
      <w:r w:rsidRPr="006C40C4">
        <w:rPr>
          <w:rFonts w:asciiTheme="minorHAnsi" w:hAnsiTheme="minorHAnsi" w:cs="Arial"/>
        </w:rPr>
        <w:tab/>
        <w:t>Master Forms</w:t>
      </w:r>
      <w:r>
        <w:rPr>
          <w:rFonts w:asciiTheme="minorHAnsi" w:hAnsiTheme="minorHAnsi" w:cs="Arial"/>
        </w:rPr>
        <w:tab/>
      </w:r>
      <w:r>
        <w:rPr>
          <w:rFonts w:asciiTheme="minorHAnsi" w:hAnsiTheme="minorHAnsi" w:cs="Arial"/>
        </w:rPr>
        <w:tab/>
      </w:r>
      <w:r>
        <w:rPr>
          <w:rFonts w:asciiTheme="minorHAnsi" w:hAnsiTheme="minorHAnsi" w:cs="Arial"/>
        </w:rPr>
        <w:tab/>
      </w:r>
      <w:r w:rsidR="003A4798">
        <w:rPr>
          <w:rFonts w:asciiTheme="minorHAnsi" w:hAnsiTheme="minorHAnsi" w:cs="Arial"/>
        </w:rPr>
        <w:tab/>
      </w:r>
      <w:r w:rsidR="003A4798">
        <w:rPr>
          <w:rFonts w:asciiTheme="minorHAnsi" w:hAnsiTheme="minorHAnsi" w:cs="Arial"/>
        </w:rPr>
        <w:tab/>
      </w:r>
      <w:r w:rsidR="003A4798">
        <w:rPr>
          <w:rFonts w:asciiTheme="minorHAnsi" w:hAnsiTheme="minorHAnsi" w:cs="Arial"/>
        </w:rPr>
        <w:tab/>
      </w:r>
      <w:r w:rsidR="00012DC3">
        <w:rPr>
          <w:rFonts w:asciiTheme="minorHAnsi" w:hAnsiTheme="minorHAnsi" w:cs="Arial"/>
        </w:rPr>
        <w:t xml:space="preserve">Page </w:t>
      </w:r>
      <w:r w:rsidR="003A4798">
        <w:rPr>
          <w:rFonts w:asciiTheme="minorHAnsi" w:hAnsiTheme="minorHAnsi" w:cs="Arial"/>
        </w:rPr>
        <w:t>26</w:t>
      </w:r>
    </w:p>
    <w:p w14:paraId="5CC3D54C" w14:textId="3EC0E348" w:rsidR="002968CF" w:rsidRPr="006C40C4" w:rsidRDefault="002968CF" w:rsidP="002968CF">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Pr>
          <w:rFonts w:asciiTheme="minorHAnsi" w:hAnsiTheme="minorHAnsi" w:cs="Arial"/>
          <w:b/>
          <w:bCs/>
          <w:color w:val="FFFFFF" w:themeColor="background1"/>
        </w:rPr>
        <w:lastRenderedPageBreak/>
        <w:t>Renewed Hope Mission</w:t>
      </w:r>
      <w:r w:rsidR="00DD0FBF">
        <w:rPr>
          <w:rFonts w:asciiTheme="minorHAnsi" w:hAnsiTheme="minorHAnsi" w:cs="Arial"/>
          <w:b/>
          <w:bCs/>
          <w:color w:val="FFFFFF" w:themeColor="background1"/>
        </w:rPr>
        <w:t xml:space="preserve"> &amp; Vision</w:t>
      </w:r>
    </w:p>
    <w:p w14:paraId="432A6A75" w14:textId="77777777" w:rsidR="00DD0FBF" w:rsidRDefault="00DD0FBF" w:rsidP="00DD0FBF">
      <w:pPr>
        <w:rPr>
          <w:rFonts w:asciiTheme="minorHAnsi" w:hAnsiTheme="minorHAnsi" w:cstheme="minorHAnsi"/>
          <w:b/>
        </w:rPr>
      </w:pPr>
    </w:p>
    <w:p w14:paraId="592EB9A7" w14:textId="0E0BFDE8" w:rsidR="008B5C78" w:rsidRDefault="008B5C78" w:rsidP="00DD0FBF">
      <w:pPr>
        <w:rPr>
          <w:rFonts w:asciiTheme="minorHAnsi" w:hAnsiTheme="minorHAnsi" w:cstheme="minorHAnsi"/>
        </w:rPr>
      </w:pPr>
      <w:r>
        <w:rPr>
          <w:rFonts w:asciiTheme="minorHAnsi" w:hAnsiTheme="minorHAnsi" w:cstheme="minorHAnsi"/>
        </w:rPr>
        <w:t>Renewed Hope Trust, known as Renewed Hope, is a registered charity (Charity Commission registered charity number 1161502).</w:t>
      </w:r>
    </w:p>
    <w:p w14:paraId="7D18756F" w14:textId="77777777" w:rsidR="008B5C78" w:rsidRPr="008B5C78" w:rsidRDefault="008B5C78" w:rsidP="00DD0FBF">
      <w:pPr>
        <w:rPr>
          <w:rFonts w:asciiTheme="minorHAnsi" w:hAnsiTheme="minorHAnsi" w:cstheme="minorHAnsi"/>
        </w:rPr>
      </w:pPr>
    </w:p>
    <w:p w14:paraId="2BBEF6AF" w14:textId="06C7449F" w:rsidR="00DD0FBF" w:rsidRPr="00DD0FBF" w:rsidRDefault="00B8150B" w:rsidP="00DD0FBF">
      <w:pPr>
        <w:rPr>
          <w:rFonts w:asciiTheme="minorHAnsi" w:hAnsiTheme="minorHAnsi" w:cstheme="minorHAnsi"/>
          <w:b/>
        </w:rPr>
      </w:pPr>
      <w:r>
        <w:rPr>
          <w:rFonts w:asciiTheme="minorHAnsi" w:hAnsiTheme="minorHAnsi" w:cstheme="minorHAnsi"/>
          <w:b/>
        </w:rPr>
        <w:t>About Renewed Hope</w:t>
      </w:r>
    </w:p>
    <w:p w14:paraId="580A5131" w14:textId="77777777" w:rsidR="00DD0FBF" w:rsidRPr="00DD0FBF" w:rsidRDefault="00DD0FBF" w:rsidP="00DD0FBF"/>
    <w:p w14:paraId="204F2D95" w14:textId="1D9F55D1" w:rsidR="00B8150B" w:rsidRPr="00B8150B" w:rsidRDefault="00641C9F" w:rsidP="00B8150B">
      <w:pPr>
        <w:jc w:val="both"/>
        <w:rPr>
          <w:rFonts w:asciiTheme="minorHAnsi" w:hAnsiTheme="minorHAnsi" w:cstheme="minorHAnsi"/>
        </w:rPr>
      </w:pPr>
      <w:r>
        <w:rPr>
          <w:rFonts w:asciiTheme="minorHAnsi" w:hAnsiTheme="minorHAnsi" w:cstheme="minorHAnsi"/>
        </w:rPr>
        <w:t>Renewed Hope is</w:t>
      </w:r>
      <w:r w:rsidR="00B8150B" w:rsidRPr="00B8150B">
        <w:rPr>
          <w:rFonts w:asciiTheme="minorHAnsi" w:hAnsiTheme="minorHAnsi" w:cstheme="minorHAnsi"/>
        </w:rPr>
        <w:t xml:space="preserve"> a local charity based in Redhill providing practical solutions and emotional support to the homeless, vulnerable and isolated of East Surrey.</w:t>
      </w:r>
    </w:p>
    <w:p w14:paraId="18946DF2" w14:textId="77777777" w:rsidR="00B8150B" w:rsidRPr="00B8150B" w:rsidRDefault="00B8150B" w:rsidP="00B8150B">
      <w:pPr>
        <w:jc w:val="both"/>
        <w:rPr>
          <w:rFonts w:asciiTheme="minorHAnsi" w:hAnsiTheme="minorHAnsi" w:cstheme="minorHAnsi"/>
        </w:rPr>
      </w:pPr>
    </w:p>
    <w:p w14:paraId="7541761C" w14:textId="2E439FA3" w:rsidR="00B8150B" w:rsidRDefault="005D32E9" w:rsidP="00B8150B">
      <w:pPr>
        <w:jc w:val="both"/>
        <w:rPr>
          <w:rFonts w:asciiTheme="minorHAnsi" w:hAnsiTheme="minorHAnsi" w:cstheme="minorHAnsi"/>
        </w:rPr>
      </w:pPr>
      <w:r>
        <w:rPr>
          <w:rFonts w:asciiTheme="minorHAnsi" w:hAnsiTheme="minorHAnsi" w:cstheme="minorHAnsi"/>
        </w:rPr>
        <w:t xml:space="preserve">We do this by running different projects including a daytime </w:t>
      </w:r>
      <w:r w:rsidR="00B8150B" w:rsidRPr="00B8150B">
        <w:rPr>
          <w:rFonts w:asciiTheme="minorHAnsi" w:hAnsiTheme="minorHAnsi" w:cstheme="minorHAnsi"/>
        </w:rPr>
        <w:t>Drop</w:t>
      </w:r>
      <w:r>
        <w:rPr>
          <w:rFonts w:asciiTheme="minorHAnsi" w:hAnsiTheme="minorHAnsi" w:cstheme="minorHAnsi"/>
        </w:rPr>
        <w:t>-</w:t>
      </w:r>
      <w:r w:rsidR="00B8150B" w:rsidRPr="00B8150B">
        <w:rPr>
          <w:rFonts w:asciiTheme="minorHAnsi" w:hAnsiTheme="minorHAnsi" w:cstheme="minorHAnsi"/>
        </w:rPr>
        <w:t>I</w:t>
      </w:r>
      <w:r>
        <w:rPr>
          <w:rFonts w:asciiTheme="minorHAnsi" w:hAnsiTheme="minorHAnsi" w:cstheme="minorHAnsi"/>
        </w:rPr>
        <w:t>n h</w:t>
      </w:r>
      <w:r w:rsidR="00B8150B" w:rsidRPr="00B8150B">
        <w:rPr>
          <w:rFonts w:asciiTheme="minorHAnsi" w:hAnsiTheme="minorHAnsi" w:cstheme="minorHAnsi"/>
        </w:rPr>
        <w:t xml:space="preserve">eld at Shrewsbury Chapel in Redhill. </w:t>
      </w:r>
      <w:r>
        <w:rPr>
          <w:rFonts w:asciiTheme="minorHAnsi" w:hAnsiTheme="minorHAnsi" w:cstheme="minorHAnsi"/>
        </w:rPr>
        <w:t>It is a</w:t>
      </w:r>
      <w:r w:rsidR="00B8150B" w:rsidRPr="00B8150B">
        <w:rPr>
          <w:rFonts w:asciiTheme="minorHAnsi" w:hAnsiTheme="minorHAnsi" w:cstheme="minorHAnsi"/>
        </w:rPr>
        <w:t xml:space="preserve"> place where everyone is welcome and can come in to have a chat and a free lunchtime meal. </w:t>
      </w:r>
    </w:p>
    <w:p w14:paraId="7D5C72E6" w14:textId="57D64E79" w:rsidR="005D32E9" w:rsidRPr="00B8150B" w:rsidRDefault="005D32E9" w:rsidP="00B8150B">
      <w:pPr>
        <w:jc w:val="both"/>
        <w:rPr>
          <w:rFonts w:asciiTheme="minorHAnsi" w:hAnsiTheme="minorHAnsi" w:cstheme="minorHAnsi"/>
        </w:rPr>
      </w:pPr>
    </w:p>
    <w:p w14:paraId="69C80F6E" w14:textId="110B1898" w:rsidR="005D32E9" w:rsidRPr="00B8150B" w:rsidRDefault="00750877" w:rsidP="005D32E9">
      <w:pPr>
        <w:jc w:val="both"/>
        <w:rPr>
          <w:rFonts w:asciiTheme="minorHAnsi" w:hAnsiTheme="minorHAnsi" w:cstheme="minorHAnsi"/>
        </w:rPr>
      </w:pPr>
      <w:r>
        <w:rPr>
          <w:rFonts w:asciiTheme="minorHAnsi" w:hAnsiTheme="minorHAnsi" w:cstheme="minorHAnsi"/>
        </w:rPr>
        <w:t>The</w:t>
      </w:r>
      <w:r w:rsidR="005D32E9">
        <w:rPr>
          <w:rFonts w:asciiTheme="minorHAnsi" w:hAnsiTheme="minorHAnsi" w:cstheme="minorHAnsi"/>
        </w:rPr>
        <w:t xml:space="preserve"> East Surrey Winter Night Shelter are projects which are run off-site in church buildings not managed by Renewed Hope</w:t>
      </w:r>
      <w:r w:rsidR="00641C9F">
        <w:rPr>
          <w:rFonts w:asciiTheme="minorHAnsi" w:hAnsiTheme="minorHAnsi" w:cstheme="minorHAnsi"/>
        </w:rPr>
        <w:t>.</w:t>
      </w:r>
    </w:p>
    <w:p w14:paraId="6835792E" w14:textId="387A5A99" w:rsidR="00DD0FBF" w:rsidRPr="005D32E9" w:rsidRDefault="00DD0FBF" w:rsidP="25267AC6">
      <w:pPr>
        <w:jc w:val="both"/>
        <w:rPr>
          <w:rFonts w:asciiTheme="minorHAnsi" w:hAnsiTheme="minorHAnsi" w:cstheme="minorBidi"/>
          <w:b/>
          <w:bCs/>
        </w:rPr>
      </w:pPr>
      <w:r>
        <w:br/>
      </w:r>
    </w:p>
    <w:p w14:paraId="6676BC3D" w14:textId="77777777" w:rsidR="00DD0FBF" w:rsidRPr="00B8150B" w:rsidRDefault="00DD0FBF" w:rsidP="00DD0FBF">
      <w:pPr>
        <w:jc w:val="both"/>
        <w:rPr>
          <w:rFonts w:asciiTheme="minorHAnsi" w:hAnsiTheme="minorHAnsi" w:cstheme="minorHAnsi"/>
        </w:rPr>
      </w:pPr>
    </w:p>
    <w:p w14:paraId="0EBAEFE1" w14:textId="04EC2D37" w:rsidR="00DD0FBF" w:rsidRPr="00DD0FBF" w:rsidRDefault="00DD0FBF" w:rsidP="25267AC6">
      <w:pPr>
        <w:widowControl w:val="0"/>
        <w:tabs>
          <w:tab w:val="left" w:pos="20"/>
          <w:tab w:val="left" w:pos="668"/>
          <w:tab w:val="left" w:pos="1620"/>
        </w:tabs>
        <w:spacing w:after="240" w:line="276" w:lineRule="auto"/>
        <w:jc w:val="both"/>
        <w:rPr>
          <w:rFonts w:eastAsia="Calibri"/>
        </w:rPr>
      </w:pPr>
    </w:p>
    <w:p w14:paraId="3491469B" w14:textId="77777777" w:rsidR="00DD0FBF" w:rsidRPr="00DD0FBF" w:rsidRDefault="00DD0FBF" w:rsidP="00DD0FBF">
      <w:pPr>
        <w:ind w:right="565"/>
        <w:jc w:val="center"/>
        <w:rPr>
          <w:rFonts w:asciiTheme="minorHAnsi" w:hAnsiTheme="minorHAnsi"/>
          <w:color w:val="000000"/>
        </w:rPr>
      </w:pPr>
    </w:p>
    <w:p w14:paraId="41059893" w14:textId="77777777" w:rsidR="00371209" w:rsidRDefault="00DD0FBF" w:rsidP="00371209">
      <w:pPr>
        <w:pStyle w:val="ListParagraph"/>
        <w:ind w:left="0" w:right="565"/>
        <w:jc w:val="center"/>
        <w:rPr>
          <w:rFonts w:asciiTheme="minorHAnsi" w:hAnsiTheme="minorHAnsi" w:cstheme="minorHAnsi"/>
          <w:b/>
          <w:bCs/>
          <w:color w:val="000000"/>
        </w:rPr>
      </w:pPr>
      <w:r w:rsidRPr="00DD0FBF">
        <w:rPr>
          <w:rFonts w:asciiTheme="minorHAnsi" w:hAnsiTheme="minorHAnsi" w:cstheme="minorHAnsi"/>
          <w:b/>
          <w:bCs/>
          <w:color w:val="000000"/>
        </w:rPr>
        <w:t>Everyone is welcome.</w:t>
      </w:r>
    </w:p>
    <w:p w14:paraId="13A454D1" w14:textId="3CEF3D0B" w:rsidR="00DD0FBF" w:rsidRPr="00371209" w:rsidRDefault="00DD0FBF" w:rsidP="00371209">
      <w:pPr>
        <w:pStyle w:val="ListParagraph"/>
        <w:ind w:left="0" w:right="565"/>
        <w:jc w:val="center"/>
        <w:rPr>
          <w:rFonts w:asciiTheme="minorHAnsi" w:hAnsiTheme="minorHAnsi" w:cstheme="minorHAnsi"/>
          <w:b/>
          <w:bCs/>
          <w:color w:val="000000"/>
        </w:rPr>
      </w:pPr>
      <w:r w:rsidRPr="00DD0FBF">
        <w:rPr>
          <w:rFonts w:asciiTheme="minorHAnsi" w:hAnsiTheme="minorHAnsi" w:cstheme="minorHAnsi"/>
          <w:b/>
          <w:bCs/>
          <w:color w:val="000000"/>
        </w:rPr>
        <w:t>Mutual respect is paramount for Drop-in and all who frequent it</w:t>
      </w:r>
      <w:r w:rsidRPr="00DD0FBF">
        <w:rPr>
          <w:rFonts w:asciiTheme="minorHAnsi" w:hAnsiTheme="minorHAnsi" w:cs="TT16o00"/>
          <w:b/>
          <w:bCs/>
        </w:rPr>
        <w:t>.</w:t>
      </w:r>
    </w:p>
    <w:p w14:paraId="5FDABEF7" w14:textId="77777777" w:rsidR="002968CF" w:rsidRPr="006C40C4" w:rsidRDefault="002968CF" w:rsidP="002968CF">
      <w:pPr>
        <w:rPr>
          <w:rFonts w:asciiTheme="minorHAnsi" w:hAnsiTheme="minorHAnsi" w:cs="Arial"/>
          <w:bCs/>
          <w:iCs/>
        </w:rPr>
      </w:pPr>
    </w:p>
    <w:p w14:paraId="65DCFB52" w14:textId="77777777" w:rsidR="002968CF" w:rsidRPr="006C40C4" w:rsidRDefault="002968CF" w:rsidP="002968CF">
      <w:pPr>
        <w:rPr>
          <w:rFonts w:asciiTheme="minorHAnsi" w:eastAsia="Times New Roman" w:hAnsiTheme="minorHAnsi" w:cs="Arial"/>
          <w:sz w:val="28"/>
          <w:szCs w:val="28"/>
        </w:rPr>
      </w:pPr>
    </w:p>
    <w:p w14:paraId="69A260B6" w14:textId="77777777" w:rsidR="002968CF" w:rsidRPr="006C40C4" w:rsidRDefault="002968CF" w:rsidP="002968CF">
      <w:pPr>
        <w:rPr>
          <w:rFonts w:asciiTheme="minorHAnsi" w:eastAsia="Times New Roman" w:hAnsiTheme="minorHAnsi" w:cs="Arial"/>
          <w:sz w:val="28"/>
          <w:szCs w:val="28"/>
        </w:rPr>
      </w:pPr>
    </w:p>
    <w:p w14:paraId="156523DA" w14:textId="08DC03EC" w:rsidR="00DD0FBF" w:rsidRDefault="00DD0FBF">
      <w:pPr>
        <w:spacing w:after="160" w:line="259" w:lineRule="auto"/>
        <w:rPr>
          <w:rFonts w:asciiTheme="minorHAnsi" w:eastAsia="Times New Roman" w:hAnsiTheme="minorHAnsi" w:cs="Arial"/>
          <w:sz w:val="28"/>
          <w:szCs w:val="28"/>
        </w:rPr>
      </w:pPr>
      <w:r>
        <w:rPr>
          <w:rFonts w:asciiTheme="minorHAnsi" w:eastAsia="Times New Roman" w:hAnsiTheme="minorHAnsi" w:cs="Arial"/>
          <w:sz w:val="28"/>
          <w:szCs w:val="28"/>
        </w:rPr>
        <w:br w:type="page"/>
      </w:r>
    </w:p>
    <w:p w14:paraId="49A486DD" w14:textId="77777777" w:rsidR="002968CF" w:rsidRPr="006C40C4" w:rsidRDefault="002968CF" w:rsidP="002968CF">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006C40C4">
        <w:rPr>
          <w:rFonts w:asciiTheme="minorHAnsi" w:hAnsiTheme="minorHAnsi" w:cs="Arial"/>
          <w:b/>
          <w:bCs/>
          <w:color w:val="FFFFFF" w:themeColor="background1"/>
        </w:rPr>
        <w:lastRenderedPageBreak/>
        <w:t>A. INTRODUCTION</w:t>
      </w:r>
    </w:p>
    <w:p w14:paraId="596FA06D" w14:textId="77777777" w:rsidR="009B1514" w:rsidRDefault="009B1514" w:rsidP="002968CF">
      <w:pPr>
        <w:pStyle w:val="BodyText"/>
        <w:ind w:left="0" w:firstLine="0"/>
        <w:jc w:val="both"/>
        <w:rPr>
          <w:rFonts w:asciiTheme="minorHAnsi" w:hAnsiTheme="minorHAnsi" w:cs="Arial"/>
        </w:rPr>
      </w:pPr>
    </w:p>
    <w:p w14:paraId="12D7D278" w14:textId="4FD5D595" w:rsidR="002968CF" w:rsidRPr="006C40C4" w:rsidRDefault="002968CF" w:rsidP="002968CF">
      <w:pPr>
        <w:pStyle w:val="BodyText"/>
        <w:ind w:left="0" w:firstLine="0"/>
        <w:jc w:val="both"/>
        <w:rPr>
          <w:rFonts w:asciiTheme="minorHAnsi" w:hAnsiTheme="minorHAnsi"/>
        </w:rPr>
      </w:pPr>
      <w:r w:rsidRPr="006C40C4">
        <w:rPr>
          <w:rFonts w:asciiTheme="minorHAnsi" w:hAnsiTheme="minorHAnsi" w:cs="Arial"/>
        </w:rPr>
        <w:t>The standard of food safety and the quality of food serv</w:t>
      </w:r>
      <w:r>
        <w:rPr>
          <w:rFonts w:asciiTheme="minorHAnsi" w:hAnsiTheme="minorHAnsi" w:cs="Arial"/>
        </w:rPr>
        <w:t>ed to our guests</w:t>
      </w:r>
      <w:r w:rsidRPr="006C40C4">
        <w:rPr>
          <w:rFonts w:asciiTheme="minorHAnsi" w:hAnsiTheme="minorHAnsi" w:cs="Arial"/>
        </w:rPr>
        <w:t xml:space="preserve"> is of the utmost importance and is </w:t>
      </w:r>
      <w:r w:rsidRPr="006C40C4">
        <w:rPr>
          <w:rFonts w:asciiTheme="minorHAnsi" w:hAnsiTheme="minorHAnsi"/>
        </w:rPr>
        <w:t xml:space="preserve">in keeping with our </w:t>
      </w:r>
      <w:r>
        <w:rPr>
          <w:rFonts w:asciiTheme="minorHAnsi" w:hAnsiTheme="minorHAnsi"/>
        </w:rPr>
        <w:t xml:space="preserve">mission. </w:t>
      </w:r>
    </w:p>
    <w:p w14:paraId="7CB20701" w14:textId="77777777" w:rsidR="002968CF" w:rsidRPr="006C40C4" w:rsidRDefault="002968CF" w:rsidP="002968CF">
      <w:pPr>
        <w:pStyle w:val="BodyText"/>
        <w:ind w:left="0" w:firstLine="0"/>
        <w:jc w:val="both"/>
        <w:rPr>
          <w:rFonts w:asciiTheme="minorHAnsi" w:hAnsiTheme="minorHAnsi"/>
        </w:rPr>
      </w:pPr>
    </w:p>
    <w:p w14:paraId="700A55AB" w14:textId="0EAF096F" w:rsidR="002968CF" w:rsidRDefault="16EE5DC2" w:rsidP="25267AC6">
      <w:pPr>
        <w:pStyle w:val="BodyText"/>
        <w:ind w:left="0" w:firstLine="0"/>
        <w:jc w:val="both"/>
        <w:rPr>
          <w:rFonts w:asciiTheme="minorHAnsi" w:hAnsiTheme="minorHAnsi" w:cs="Arial"/>
        </w:rPr>
      </w:pPr>
      <w:r w:rsidRPr="5D02083B">
        <w:rPr>
          <w:rFonts w:asciiTheme="minorHAnsi" w:hAnsiTheme="minorHAnsi" w:cs="Arial"/>
        </w:rPr>
        <w:t xml:space="preserve">Between </w:t>
      </w:r>
      <w:r w:rsidR="46D90A80" w:rsidRPr="5D02083B">
        <w:rPr>
          <w:rFonts w:asciiTheme="minorHAnsi" w:hAnsiTheme="minorHAnsi" w:cs="Arial"/>
        </w:rPr>
        <w:t>15</w:t>
      </w:r>
      <w:r w:rsidRPr="5D02083B">
        <w:rPr>
          <w:rFonts w:asciiTheme="minorHAnsi" w:hAnsiTheme="minorHAnsi" w:cs="Arial"/>
        </w:rPr>
        <w:t xml:space="preserve"> and </w:t>
      </w:r>
      <w:r w:rsidR="4EC8E742" w:rsidRPr="5D02083B">
        <w:rPr>
          <w:rFonts w:asciiTheme="minorHAnsi" w:hAnsiTheme="minorHAnsi" w:cs="Arial"/>
        </w:rPr>
        <w:t>20</w:t>
      </w:r>
      <w:r w:rsidRPr="5D02083B">
        <w:rPr>
          <w:rFonts w:asciiTheme="minorHAnsi" w:hAnsiTheme="minorHAnsi" w:cs="Arial"/>
        </w:rPr>
        <w:t xml:space="preserve"> meals and snacks are prepared and served every day, at Shrewsbury Chapel for the guests of Renewed Hope; these are prepared, cooked and served by our team of</w:t>
      </w:r>
      <w:r w:rsidR="153D9996" w:rsidRPr="5D02083B">
        <w:rPr>
          <w:rFonts w:asciiTheme="minorHAnsi" w:hAnsiTheme="minorHAnsi" w:cs="Arial"/>
        </w:rPr>
        <w:t xml:space="preserve"> volunteers</w:t>
      </w:r>
      <w:r w:rsidR="19E28273" w:rsidRPr="5D02083B">
        <w:rPr>
          <w:rFonts w:asciiTheme="minorHAnsi" w:hAnsiTheme="minorHAnsi" w:cs="Arial"/>
        </w:rPr>
        <w:t>.</w:t>
      </w:r>
      <w:r w:rsidRPr="5D02083B">
        <w:rPr>
          <w:rFonts w:asciiTheme="minorHAnsi" w:hAnsiTheme="minorHAnsi" w:cs="Arial"/>
        </w:rPr>
        <w:t xml:space="preserve"> This places a</w:t>
      </w:r>
      <w:r w:rsidR="3F33EA5B" w:rsidRPr="5D02083B">
        <w:rPr>
          <w:rFonts w:asciiTheme="minorHAnsi" w:hAnsiTheme="minorHAnsi" w:cs="Arial"/>
        </w:rPr>
        <w:t xml:space="preserve"> </w:t>
      </w:r>
      <w:r w:rsidRPr="5D02083B">
        <w:rPr>
          <w:rFonts w:asciiTheme="minorHAnsi" w:hAnsiTheme="minorHAnsi" w:cs="Arial"/>
        </w:rPr>
        <w:t xml:space="preserve">responsibility on all the volunteers and RH team members, to provide </w:t>
      </w:r>
      <w:r w:rsidR="557364C6" w:rsidRPr="5D02083B">
        <w:rPr>
          <w:rFonts w:asciiTheme="minorHAnsi" w:hAnsiTheme="minorHAnsi" w:cs="Arial"/>
        </w:rPr>
        <w:t xml:space="preserve">safe, </w:t>
      </w:r>
      <w:r w:rsidRPr="5D02083B">
        <w:rPr>
          <w:rFonts w:asciiTheme="minorHAnsi" w:hAnsiTheme="minorHAnsi" w:cs="Arial"/>
        </w:rPr>
        <w:t xml:space="preserve">tasty and nutritious </w:t>
      </w:r>
      <w:r w:rsidR="3BB63083" w:rsidRPr="5D02083B">
        <w:rPr>
          <w:rFonts w:asciiTheme="minorHAnsi" w:hAnsiTheme="minorHAnsi" w:cs="Arial"/>
        </w:rPr>
        <w:t>food</w:t>
      </w:r>
      <w:r w:rsidR="1E0FE4FE" w:rsidRPr="5D02083B">
        <w:rPr>
          <w:rFonts w:asciiTheme="minorHAnsi" w:hAnsiTheme="minorHAnsi" w:cs="Arial"/>
        </w:rPr>
        <w:t>,</w:t>
      </w:r>
      <w:r w:rsidR="3BB63083" w:rsidRPr="5D02083B">
        <w:rPr>
          <w:rFonts w:asciiTheme="minorHAnsi" w:hAnsiTheme="minorHAnsi" w:cs="Arial"/>
        </w:rPr>
        <w:t xml:space="preserve"> utilizing</w:t>
      </w:r>
      <w:r w:rsidRPr="5D02083B">
        <w:rPr>
          <w:rFonts w:asciiTheme="minorHAnsi" w:hAnsiTheme="minorHAnsi" w:cs="Arial"/>
        </w:rPr>
        <w:t xml:space="preserve"> donated</w:t>
      </w:r>
      <w:r w:rsidR="5082ADB7" w:rsidRPr="5D02083B">
        <w:rPr>
          <w:rFonts w:asciiTheme="minorHAnsi" w:hAnsiTheme="minorHAnsi" w:cs="Arial"/>
        </w:rPr>
        <w:t xml:space="preserve"> and purchased </w:t>
      </w:r>
      <w:r w:rsidRPr="5D02083B">
        <w:rPr>
          <w:rFonts w:asciiTheme="minorHAnsi" w:hAnsiTheme="minorHAnsi" w:cs="Arial"/>
        </w:rPr>
        <w:t xml:space="preserve">food.  Food provision at RH will </w:t>
      </w:r>
      <w:bookmarkStart w:id="0" w:name="_Int_pR4nDujs"/>
      <w:proofErr w:type="gramStart"/>
      <w:r w:rsidRPr="5D02083B">
        <w:rPr>
          <w:rFonts w:asciiTheme="minorHAnsi" w:hAnsiTheme="minorHAnsi" w:cs="Arial"/>
        </w:rPr>
        <w:t>take into account</w:t>
      </w:r>
      <w:bookmarkEnd w:id="0"/>
      <w:proofErr w:type="gramEnd"/>
      <w:r w:rsidRPr="5D02083B">
        <w:rPr>
          <w:rFonts w:asciiTheme="minorHAnsi" w:hAnsiTheme="minorHAnsi" w:cs="Arial"/>
        </w:rPr>
        <w:t xml:space="preserve"> current government </w:t>
      </w:r>
      <w:r w:rsidR="6B36F8AE" w:rsidRPr="5D02083B">
        <w:rPr>
          <w:rFonts w:asciiTheme="minorHAnsi" w:hAnsiTheme="minorHAnsi" w:cs="Arial"/>
        </w:rPr>
        <w:t>guidance and</w:t>
      </w:r>
      <w:r w:rsidR="6A4BF5FE" w:rsidRPr="5D02083B">
        <w:rPr>
          <w:rFonts w:asciiTheme="minorHAnsi" w:hAnsiTheme="minorHAnsi" w:cs="Arial"/>
        </w:rPr>
        <w:t xml:space="preserve"> </w:t>
      </w:r>
      <w:r w:rsidRPr="5D02083B">
        <w:rPr>
          <w:rFonts w:asciiTheme="minorHAnsi" w:hAnsiTheme="minorHAnsi" w:cs="Arial"/>
        </w:rPr>
        <w:t>will be mindful that the service is delivered by volunteers</w:t>
      </w:r>
      <w:r w:rsidR="7EF9D89E" w:rsidRPr="5D02083B">
        <w:rPr>
          <w:rFonts w:asciiTheme="minorHAnsi" w:hAnsiTheme="minorHAnsi" w:cs="Arial"/>
        </w:rPr>
        <w:t xml:space="preserve">. </w:t>
      </w:r>
      <w:r w:rsidR="16646830" w:rsidRPr="5D02083B">
        <w:rPr>
          <w:rFonts w:asciiTheme="minorHAnsi" w:hAnsiTheme="minorHAnsi" w:cs="Arial"/>
        </w:rPr>
        <w:t>T</w:t>
      </w:r>
      <w:r w:rsidRPr="5D02083B">
        <w:rPr>
          <w:rFonts w:asciiTheme="minorHAnsi" w:hAnsiTheme="minorHAnsi" w:cs="Arial"/>
        </w:rPr>
        <w:t xml:space="preserve">his manual is designed to help everyone manage the risks as effectively as possible.  </w:t>
      </w:r>
    </w:p>
    <w:p w14:paraId="4BF35A96" w14:textId="51E6FB8A" w:rsidR="00BD7A20" w:rsidRDefault="00BD7A20" w:rsidP="002968CF">
      <w:pPr>
        <w:pStyle w:val="BodyText"/>
        <w:ind w:left="0" w:firstLine="0"/>
        <w:jc w:val="both"/>
        <w:rPr>
          <w:rFonts w:asciiTheme="minorHAnsi" w:hAnsiTheme="minorHAnsi" w:cs="Arial"/>
        </w:rPr>
      </w:pPr>
    </w:p>
    <w:p w14:paraId="254CCF2D" w14:textId="3FB1CC67" w:rsidR="00BD7A20" w:rsidRPr="006C40C4" w:rsidRDefault="282E0731" w:rsidP="25267AC6">
      <w:pPr>
        <w:pStyle w:val="BodyText"/>
        <w:ind w:left="0" w:firstLine="0"/>
        <w:jc w:val="both"/>
        <w:rPr>
          <w:rFonts w:asciiTheme="minorHAnsi" w:hAnsiTheme="minorHAnsi" w:cs="Arial"/>
        </w:rPr>
      </w:pPr>
      <w:r w:rsidRPr="28D9C04B">
        <w:rPr>
          <w:rFonts w:asciiTheme="minorHAnsi" w:hAnsiTheme="minorHAnsi" w:cs="Arial"/>
        </w:rPr>
        <w:t xml:space="preserve">Renewed Hope activities </w:t>
      </w:r>
      <w:r w:rsidR="182D80BC" w:rsidRPr="28D9C04B">
        <w:rPr>
          <w:rFonts w:asciiTheme="minorHAnsi" w:hAnsiTheme="minorHAnsi" w:cs="Arial"/>
        </w:rPr>
        <w:t xml:space="preserve">may </w:t>
      </w:r>
      <w:r w:rsidRPr="28D9C04B">
        <w:rPr>
          <w:rFonts w:asciiTheme="minorHAnsi" w:hAnsiTheme="minorHAnsi" w:cs="Arial"/>
        </w:rPr>
        <w:t>also occur at multiple venues, for example host churches of the</w:t>
      </w:r>
      <w:r w:rsidR="54601DE4" w:rsidRPr="28D9C04B">
        <w:rPr>
          <w:rFonts w:asciiTheme="minorHAnsi" w:hAnsiTheme="minorHAnsi" w:cs="Arial"/>
        </w:rPr>
        <w:t xml:space="preserve"> </w:t>
      </w:r>
      <w:r w:rsidRPr="28D9C04B">
        <w:rPr>
          <w:rFonts w:asciiTheme="minorHAnsi" w:hAnsiTheme="minorHAnsi" w:cs="Arial"/>
        </w:rPr>
        <w:t>Winter Night Shelter. This Handbook covers only the processes and procedures at Shrewsbury Chapel.</w:t>
      </w:r>
    </w:p>
    <w:p w14:paraId="57856EAA" w14:textId="77777777" w:rsidR="002968CF" w:rsidRPr="006C40C4" w:rsidRDefault="002968CF" w:rsidP="002968CF">
      <w:pPr>
        <w:rPr>
          <w:rFonts w:asciiTheme="minorHAnsi" w:eastAsia="Times New Roman" w:hAnsiTheme="minorHAnsi" w:cs="Arial"/>
        </w:rPr>
      </w:pPr>
    </w:p>
    <w:p w14:paraId="34F35F2D" w14:textId="77777777" w:rsidR="002968CF" w:rsidRPr="006C40C4" w:rsidRDefault="002968CF" w:rsidP="002968CF">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006C40C4">
        <w:rPr>
          <w:rFonts w:asciiTheme="minorHAnsi" w:hAnsiTheme="minorHAnsi" w:cs="Arial"/>
          <w:b/>
          <w:bCs/>
          <w:color w:val="FFFFFF" w:themeColor="background1"/>
        </w:rPr>
        <w:t>B. DEFINITIONS</w:t>
      </w:r>
    </w:p>
    <w:p w14:paraId="7B626E0F" w14:textId="41859F1D" w:rsidR="002968CF" w:rsidRPr="006C40C4" w:rsidRDefault="002968CF" w:rsidP="25267AC6">
      <w:pPr>
        <w:rPr>
          <w:rFonts w:asciiTheme="minorHAnsi" w:hAnsiTheme="minorHAnsi" w:cs="Arial"/>
          <w:b/>
          <w:bCs/>
        </w:rPr>
      </w:pPr>
    </w:p>
    <w:p w14:paraId="0A251DD4" w14:textId="77777777" w:rsidR="002968CF" w:rsidRPr="006C40C4" w:rsidRDefault="002968CF" w:rsidP="002968CF">
      <w:pPr>
        <w:rPr>
          <w:rFonts w:asciiTheme="minorHAnsi" w:hAnsiTheme="minorHAnsi" w:cs="Arial"/>
          <w:b/>
        </w:rPr>
      </w:pPr>
      <w:r w:rsidRPr="006C40C4">
        <w:rPr>
          <w:rFonts w:asciiTheme="minorHAnsi" w:hAnsiTheme="minorHAnsi" w:cs="Arial"/>
          <w:b/>
        </w:rPr>
        <w:t>Critical Step</w:t>
      </w:r>
    </w:p>
    <w:p w14:paraId="4CF6028A" w14:textId="77777777" w:rsidR="002968CF" w:rsidRPr="006C40C4" w:rsidRDefault="002968CF" w:rsidP="002968CF">
      <w:pPr>
        <w:jc w:val="both"/>
        <w:rPr>
          <w:rFonts w:asciiTheme="minorHAnsi" w:hAnsiTheme="minorHAnsi" w:cs="Arial"/>
        </w:rPr>
      </w:pPr>
      <w:r w:rsidRPr="006C40C4">
        <w:rPr>
          <w:rFonts w:asciiTheme="minorHAnsi" w:hAnsiTheme="minorHAnsi" w:cs="Arial"/>
        </w:rPr>
        <w:t xml:space="preserve">Is the step in the </w:t>
      </w:r>
      <w:r>
        <w:rPr>
          <w:rFonts w:asciiTheme="minorHAnsi" w:hAnsiTheme="minorHAnsi" w:cs="Arial"/>
        </w:rPr>
        <w:t>food</w:t>
      </w:r>
      <w:r w:rsidRPr="006C40C4">
        <w:rPr>
          <w:rFonts w:asciiTheme="minorHAnsi" w:hAnsiTheme="minorHAnsi" w:cs="Arial"/>
        </w:rPr>
        <w:t xml:space="preserve"> operation, from the selection of ingredients and suppliers, through to the service of food to the </w:t>
      </w:r>
      <w:r>
        <w:rPr>
          <w:rFonts w:asciiTheme="minorHAnsi" w:hAnsiTheme="minorHAnsi" w:cs="Arial"/>
        </w:rPr>
        <w:t>guest (or consumer)</w:t>
      </w:r>
      <w:r w:rsidRPr="006C40C4">
        <w:rPr>
          <w:rFonts w:asciiTheme="minorHAnsi" w:hAnsiTheme="minorHAnsi" w:cs="Arial"/>
        </w:rPr>
        <w:t xml:space="preserve">, for example, purchase, storage, preparation are all critical steps in the </w:t>
      </w:r>
      <w:r>
        <w:rPr>
          <w:rFonts w:asciiTheme="minorHAnsi" w:hAnsiTheme="minorHAnsi" w:cs="Arial"/>
        </w:rPr>
        <w:t>food</w:t>
      </w:r>
      <w:r w:rsidRPr="006C40C4">
        <w:rPr>
          <w:rFonts w:asciiTheme="minorHAnsi" w:hAnsiTheme="minorHAnsi" w:cs="Arial"/>
        </w:rPr>
        <w:t xml:space="preserve"> operation.</w:t>
      </w:r>
    </w:p>
    <w:p w14:paraId="14CC4EA3" w14:textId="77777777" w:rsidR="002968CF" w:rsidRPr="006C40C4" w:rsidRDefault="002968CF" w:rsidP="002968CF">
      <w:pPr>
        <w:rPr>
          <w:rFonts w:asciiTheme="minorHAnsi" w:hAnsiTheme="minorHAnsi" w:cs="Arial"/>
          <w:i/>
        </w:rPr>
      </w:pPr>
    </w:p>
    <w:p w14:paraId="7CF18945" w14:textId="77777777" w:rsidR="002968CF" w:rsidRPr="006C40C4" w:rsidRDefault="002968CF" w:rsidP="002968CF">
      <w:pPr>
        <w:rPr>
          <w:rFonts w:asciiTheme="minorHAnsi" w:hAnsiTheme="minorHAnsi" w:cs="Arial"/>
          <w:b/>
        </w:rPr>
      </w:pPr>
      <w:r w:rsidRPr="006C40C4">
        <w:rPr>
          <w:rFonts w:asciiTheme="minorHAnsi" w:hAnsiTheme="minorHAnsi" w:cs="Arial"/>
          <w:b/>
        </w:rPr>
        <w:t>Possible Hazard</w:t>
      </w:r>
    </w:p>
    <w:p w14:paraId="592C15E6" w14:textId="77777777" w:rsidR="002968CF" w:rsidRPr="006C40C4" w:rsidRDefault="002968CF" w:rsidP="002968CF">
      <w:pPr>
        <w:jc w:val="both"/>
        <w:rPr>
          <w:rFonts w:asciiTheme="minorHAnsi" w:hAnsiTheme="minorHAnsi" w:cs="Arial"/>
        </w:rPr>
      </w:pPr>
      <w:r w:rsidRPr="006C40C4">
        <w:rPr>
          <w:rFonts w:asciiTheme="minorHAnsi" w:hAnsiTheme="minorHAnsi" w:cs="Arial"/>
        </w:rPr>
        <w:t xml:space="preserve">Is anything that may cause harm to the </w:t>
      </w:r>
      <w:r>
        <w:rPr>
          <w:rFonts w:asciiTheme="minorHAnsi" w:hAnsiTheme="minorHAnsi" w:cs="Arial"/>
        </w:rPr>
        <w:t>guest</w:t>
      </w:r>
      <w:r w:rsidRPr="006C40C4">
        <w:rPr>
          <w:rFonts w:asciiTheme="minorHAnsi" w:hAnsiTheme="minorHAnsi" w:cs="Arial"/>
        </w:rPr>
        <w:t xml:space="preserve">.  There are three main hazards that may arise with food served in any </w:t>
      </w:r>
      <w:r>
        <w:rPr>
          <w:rFonts w:asciiTheme="minorHAnsi" w:hAnsiTheme="minorHAnsi" w:cs="Arial"/>
        </w:rPr>
        <w:t>food</w:t>
      </w:r>
      <w:r w:rsidRPr="006C40C4">
        <w:rPr>
          <w:rFonts w:asciiTheme="minorHAnsi" w:hAnsiTheme="minorHAnsi" w:cs="Arial"/>
        </w:rPr>
        <w:t xml:space="preserve"> premises.  These are contamination of food by:</w:t>
      </w:r>
    </w:p>
    <w:p w14:paraId="0B50FFE2" w14:textId="440EB58A" w:rsidR="002968CF" w:rsidRPr="006C40C4" w:rsidRDefault="37E7BAE4" w:rsidP="3A81783F">
      <w:pPr>
        <w:pStyle w:val="ListParagraph"/>
        <w:numPr>
          <w:ilvl w:val="0"/>
          <w:numId w:val="10"/>
        </w:numPr>
        <w:jc w:val="both"/>
        <w:rPr>
          <w:rFonts w:asciiTheme="minorHAnsi" w:hAnsiTheme="minorHAnsi" w:cs="Arial"/>
        </w:rPr>
      </w:pPr>
      <w:r w:rsidRPr="5D02083B">
        <w:rPr>
          <w:rFonts w:asciiTheme="minorHAnsi" w:hAnsiTheme="minorHAnsi" w:cs="Arial"/>
        </w:rPr>
        <w:t>Biological or any other micro-organism that cause food poisoning (e.g. Salmonella</w:t>
      </w:r>
      <w:r w:rsidR="5071E68E" w:rsidRPr="5D02083B">
        <w:rPr>
          <w:rFonts w:asciiTheme="minorHAnsi" w:hAnsiTheme="minorHAnsi" w:cs="Arial"/>
        </w:rPr>
        <w:t>)</w:t>
      </w:r>
    </w:p>
    <w:p w14:paraId="3D754716" w14:textId="77777777" w:rsidR="002968CF" w:rsidRPr="006C40C4" w:rsidRDefault="37E7BAE4" w:rsidP="3A81783F">
      <w:pPr>
        <w:pStyle w:val="ListParagraph"/>
        <w:numPr>
          <w:ilvl w:val="0"/>
          <w:numId w:val="10"/>
        </w:numPr>
        <w:jc w:val="both"/>
        <w:rPr>
          <w:rFonts w:eastAsia="Calibri"/>
        </w:rPr>
      </w:pPr>
      <w:r w:rsidRPr="5D02083B">
        <w:rPr>
          <w:rFonts w:asciiTheme="minorHAnsi" w:hAnsiTheme="minorHAnsi" w:cs="Arial"/>
        </w:rPr>
        <w:t>Physical</w:t>
      </w:r>
      <w:r w:rsidRPr="5D02083B">
        <w:rPr>
          <w:rFonts w:asciiTheme="minorHAnsi" w:hAnsiTheme="minorHAnsi" w:cs="Arial"/>
          <w:b/>
          <w:bCs/>
        </w:rPr>
        <w:t xml:space="preserve"> </w:t>
      </w:r>
      <w:r w:rsidRPr="5D02083B">
        <w:rPr>
          <w:rFonts w:asciiTheme="minorHAnsi" w:hAnsiTheme="minorHAnsi" w:cs="Arial"/>
        </w:rPr>
        <w:t>(e.g. String, metal staples, plastic, glass splinters in the product)</w:t>
      </w:r>
    </w:p>
    <w:p w14:paraId="5734E37E" w14:textId="77777777" w:rsidR="002968CF" w:rsidRPr="006C40C4" w:rsidRDefault="37E7BAE4" w:rsidP="5D02083B">
      <w:pPr>
        <w:pStyle w:val="ListParagraph"/>
        <w:numPr>
          <w:ilvl w:val="0"/>
          <w:numId w:val="10"/>
        </w:numPr>
        <w:jc w:val="both"/>
        <w:rPr>
          <w:rFonts w:eastAsia="Calibri"/>
          <w:b/>
          <w:bCs/>
          <w:i/>
          <w:iCs/>
        </w:rPr>
      </w:pPr>
      <w:r w:rsidRPr="5D02083B">
        <w:rPr>
          <w:rFonts w:asciiTheme="minorHAnsi" w:hAnsiTheme="minorHAnsi" w:cs="Arial"/>
        </w:rPr>
        <w:t>Chemical</w:t>
      </w:r>
      <w:r w:rsidRPr="5D02083B">
        <w:rPr>
          <w:rFonts w:asciiTheme="minorHAnsi" w:hAnsiTheme="minorHAnsi" w:cs="Arial"/>
          <w:b/>
          <w:bCs/>
        </w:rPr>
        <w:t xml:space="preserve"> </w:t>
      </w:r>
      <w:r w:rsidRPr="5D02083B">
        <w:rPr>
          <w:rFonts w:asciiTheme="minorHAnsi" w:hAnsiTheme="minorHAnsi" w:cs="Arial"/>
        </w:rPr>
        <w:t>(e.g. cleaning chemicals or pest bait in the product)</w:t>
      </w:r>
    </w:p>
    <w:p w14:paraId="23084413" w14:textId="77777777" w:rsidR="002968CF" w:rsidRPr="006C40C4" w:rsidRDefault="002968CF" w:rsidP="002968CF">
      <w:pPr>
        <w:ind w:left="717"/>
        <w:rPr>
          <w:rFonts w:asciiTheme="minorHAnsi" w:hAnsiTheme="minorHAnsi" w:cs="Arial"/>
          <w:b/>
          <w:i/>
        </w:rPr>
      </w:pPr>
    </w:p>
    <w:p w14:paraId="0F284494" w14:textId="77777777" w:rsidR="002968CF" w:rsidRPr="006C40C4" w:rsidRDefault="002968CF" w:rsidP="002968CF">
      <w:pPr>
        <w:rPr>
          <w:rFonts w:asciiTheme="minorHAnsi" w:hAnsiTheme="minorHAnsi" w:cs="Arial"/>
          <w:b/>
        </w:rPr>
      </w:pPr>
      <w:r w:rsidRPr="006C40C4">
        <w:rPr>
          <w:rFonts w:asciiTheme="minorHAnsi" w:hAnsiTheme="minorHAnsi" w:cs="Arial"/>
          <w:b/>
        </w:rPr>
        <w:t>Measures to Be Taken to Avoid the Hazard</w:t>
      </w:r>
    </w:p>
    <w:p w14:paraId="16DB93AC" w14:textId="77777777" w:rsidR="002968CF" w:rsidRPr="006C40C4" w:rsidRDefault="002968CF" w:rsidP="002968CF">
      <w:pPr>
        <w:jc w:val="both"/>
        <w:rPr>
          <w:rFonts w:asciiTheme="minorHAnsi" w:hAnsiTheme="minorHAnsi" w:cs="Arial"/>
        </w:rPr>
      </w:pPr>
      <w:r w:rsidRPr="006C40C4">
        <w:rPr>
          <w:rFonts w:asciiTheme="minorHAnsi" w:hAnsiTheme="minorHAnsi" w:cs="Arial"/>
        </w:rPr>
        <w:t>These are the actions and measures to be taken to avoid the possible hazards described.</w:t>
      </w:r>
    </w:p>
    <w:p w14:paraId="00BCDFEA" w14:textId="77777777" w:rsidR="002968CF" w:rsidRPr="006C40C4" w:rsidRDefault="002968CF" w:rsidP="002968CF">
      <w:pPr>
        <w:rPr>
          <w:rFonts w:asciiTheme="minorHAnsi" w:hAnsiTheme="minorHAnsi" w:cs="Arial"/>
        </w:rPr>
      </w:pPr>
    </w:p>
    <w:p w14:paraId="68E6D0D9" w14:textId="77777777" w:rsidR="002968CF" w:rsidRPr="006C40C4" w:rsidRDefault="002968CF" w:rsidP="002968CF">
      <w:pPr>
        <w:rPr>
          <w:rFonts w:asciiTheme="minorHAnsi" w:hAnsiTheme="minorHAnsi" w:cs="Arial"/>
          <w:b/>
        </w:rPr>
      </w:pPr>
      <w:r w:rsidRPr="006C40C4">
        <w:rPr>
          <w:rFonts w:asciiTheme="minorHAnsi" w:hAnsiTheme="minorHAnsi" w:cs="Arial"/>
          <w:b/>
        </w:rPr>
        <w:t>Critical Control Point (CCP)</w:t>
      </w:r>
    </w:p>
    <w:p w14:paraId="79E7018D" w14:textId="7C3BBF83" w:rsidR="002968CF" w:rsidRPr="006C40C4" w:rsidRDefault="002968CF" w:rsidP="28D9C04B">
      <w:pPr>
        <w:jc w:val="both"/>
        <w:rPr>
          <w:rFonts w:asciiTheme="minorHAnsi" w:hAnsiTheme="minorHAnsi" w:cs="Arial"/>
        </w:rPr>
      </w:pPr>
      <w:r w:rsidRPr="28D9C04B">
        <w:rPr>
          <w:rFonts w:asciiTheme="minorHAnsi" w:hAnsiTheme="minorHAnsi" w:cs="Arial"/>
        </w:rPr>
        <w:t xml:space="preserve">Is a point, step or procedure at which control can be applied and a food safety hazard can be prevented, eliminated or reduced to acceptable levels.  The controls should be as precise as </w:t>
      </w:r>
      <w:r w:rsidR="03EDBFDB" w:rsidRPr="28D9C04B">
        <w:rPr>
          <w:rFonts w:asciiTheme="minorHAnsi" w:hAnsiTheme="minorHAnsi" w:cs="Arial"/>
        </w:rPr>
        <w:t>possible,</w:t>
      </w:r>
      <w:r w:rsidRPr="28D9C04B">
        <w:rPr>
          <w:rFonts w:asciiTheme="minorHAnsi" w:hAnsiTheme="minorHAnsi" w:cs="Arial"/>
        </w:rPr>
        <w:t xml:space="preserve"> and a target set for every critical control point that has been identified.  For example, the CCP of frozen storage is temperature.</w:t>
      </w:r>
    </w:p>
    <w:p w14:paraId="2E337908" w14:textId="77777777" w:rsidR="002968CF" w:rsidRPr="006C40C4" w:rsidRDefault="002968CF" w:rsidP="002968CF">
      <w:pPr>
        <w:rPr>
          <w:rFonts w:asciiTheme="minorHAnsi" w:hAnsiTheme="minorHAnsi" w:cs="Arial"/>
          <w:i/>
        </w:rPr>
      </w:pPr>
    </w:p>
    <w:p w14:paraId="6B95D9BB" w14:textId="39E85B63" w:rsidR="00823207" w:rsidRDefault="002968CF" w:rsidP="28D9C04B">
      <w:pPr>
        <w:rPr>
          <w:rFonts w:asciiTheme="minorHAnsi" w:hAnsiTheme="minorHAnsi" w:cs="Arial"/>
          <w:b/>
          <w:bCs/>
        </w:rPr>
      </w:pPr>
      <w:r w:rsidRPr="28D9C04B">
        <w:rPr>
          <w:rFonts w:asciiTheme="minorHAnsi" w:hAnsiTheme="minorHAnsi" w:cs="Arial"/>
          <w:b/>
          <w:bCs/>
        </w:rPr>
        <w:t>Critical Safe Limits</w:t>
      </w:r>
      <w:r w:rsidR="003831D8" w:rsidRPr="28D9C04B">
        <w:rPr>
          <w:rFonts w:asciiTheme="minorHAnsi" w:hAnsiTheme="minorHAnsi" w:cs="Arial"/>
        </w:rPr>
        <w:t xml:space="preserve"> </w:t>
      </w:r>
      <w:r w:rsidRPr="28D9C04B">
        <w:rPr>
          <w:rFonts w:asciiTheme="minorHAnsi" w:hAnsiTheme="minorHAnsi" w:cs="Arial"/>
        </w:rPr>
        <w:t xml:space="preserve">Is the limit at which the hazard is controlled. </w:t>
      </w:r>
      <w:r w:rsidRPr="28D9C04B">
        <w:rPr>
          <w:rFonts w:asciiTheme="minorHAnsi" w:hAnsiTheme="minorHAnsi" w:cs="Arial"/>
          <w:b/>
          <w:bCs/>
        </w:rPr>
        <w:t xml:space="preserve"> For example, in chilled storage the target temperature for refrigerators to operate is between +2 to +5</w:t>
      </w:r>
      <w:r w:rsidRPr="28D9C04B">
        <w:rPr>
          <w:rFonts w:asciiTheme="minorHAnsi" w:eastAsia="Symbol" w:hAnsiTheme="minorHAnsi" w:cs="Symbol"/>
          <w:b/>
          <w:bCs/>
        </w:rPr>
        <w:t>°</w:t>
      </w:r>
      <w:r w:rsidRPr="28D9C04B">
        <w:rPr>
          <w:rFonts w:asciiTheme="minorHAnsi" w:hAnsiTheme="minorHAnsi" w:cs="Arial"/>
          <w:b/>
          <w:bCs/>
        </w:rPr>
        <w:t>C.  The legal limit is to +8</w:t>
      </w:r>
      <w:r w:rsidRPr="28D9C04B">
        <w:rPr>
          <w:rFonts w:asciiTheme="minorHAnsi" w:eastAsia="Symbol" w:hAnsiTheme="minorHAnsi" w:cs="Symbol"/>
          <w:b/>
          <w:bCs/>
        </w:rPr>
        <w:t>°</w:t>
      </w:r>
      <w:r w:rsidRPr="28D9C04B">
        <w:rPr>
          <w:rFonts w:asciiTheme="minorHAnsi" w:hAnsiTheme="minorHAnsi" w:cs="Arial"/>
          <w:b/>
          <w:bCs/>
        </w:rPr>
        <w:t xml:space="preserve">C. </w:t>
      </w:r>
    </w:p>
    <w:p w14:paraId="1CEADD5B" w14:textId="5D5666E7" w:rsidR="28D9C04B" w:rsidRDefault="28D9C04B" w:rsidP="28D9C04B">
      <w:pPr>
        <w:rPr>
          <w:rFonts w:asciiTheme="minorHAnsi" w:hAnsiTheme="minorHAnsi" w:cs="Arial"/>
          <w:b/>
          <w:bCs/>
        </w:rPr>
      </w:pPr>
    </w:p>
    <w:p w14:paraId="726C1E52" w14:textId="79DE98B9" w:rsidR="002968CF" w:rsidRPr="006C40C4" w:rsidRDefault="002968CF" w:rsidP="002968CF">
      <w:pPr>
        <w:rPr>
          <w:rFonts w:asciiTheme="minorHAnsi" w:hAnsiTheme="minorHAnsi" w:cs="Arial"/>
          <w:b/>
        </w:rPr>
      </w:pPr>
      <w:r w:rsidRPr="006C40C4">
        <w:rPr>
          <w:rFonts w:asciiTheme="minorHAnsi" w:hAnsiTheme="minorHAnsi" w:cs="Arial"/>
          <w:b/>
        </w:rPr>
        <w:t>Corrective Action</w:t>
      </w:r>
    </w:p>
    <w:p w14:paraId="38D41205" w14:textId="445B6A4F" w:rsidR="002968CF" w:rsidRPr="006C40C4" w:rsidRDefault="3CDDC2A0" w:rsidP="25267AC6">
      <w:pPr>
        <w:jc w:val="both"/>
        <w:rPr>
          <w:rFonts w:asciiTheme="minorHAnsi" w:hAnsiTheme="minorHAnsi" w:cs="Arial"/>
        </w:rPr>
      </w:pPr>
      <w:r w:rsidRPr="28D9C04B">
        <w:rPr>
          <w:rFonts w:asciiTheme="minorHAnsi" w:hAnsiTheme="minorHAnsi" w:cs="Arial"/>
        </w:rPr>
        <w:t>Describes what to do if the critical safe limit is exceeded.  For example, if the refrigerator display is showing a temperature of +10</w:t>
      </w:r>
      <w:r w:rsidRPr="28D9C04B">
        <w:rPr>
          <w:rFonts w:asciiTheme="minorHAnsi" w:eastAsia="Symbol" w:hAnsiTheme="minorHAnsi" w:cs="Symbol"/>
        </w:rPr>
        <w:t>°</w:t>
      </w:r>
      <w:r w:rsidRPr="28D9C04B">
        <w:rPr>
          <w:rFonts w:asciiTheme="minorHAnsi" w:hAnsiTheme="minorHAnsi" w:cs="Arial"/>
        </w:rPr>
        <w:t xml:space="preserve">C, corrective action would be to probe the </w:t>
      </w:r>
      <w:r w:rsidR="43FA32F0" w:rsidRPr="28D9C04B">
        <w:rPr>
          <w:rFonts w:asciiTheme="minorHAnsi" w:hAnsiTheme="minorHAnsi" w:cs="Arial"/>
        </w:rPr>
        <w:t>food</w:t>
      </w:r>
      <w:r w:rsidRPr="28D9C04B">
        <w:rPr>
          <w:rFonts w:asciiTheme="minorHAnsi" w:hAnsiTheme="minorHAnsi" w:cs="Arial"/>
        </w:rPr>
        <w:t>.  If the temperature was above the legal limit of +8</w:t>
      </w:r>
      <w:r w:rsidRPr="28D9C04B">
        <w:rPr>
          <w:rFonts w:asciiTheme="minorHAnsi" w:eastAsia="Symbol" w:hAnsiTheme="minorHAnsi" w:cs="Symbol"/>
        </w:rPr>
        <w:t>°</w:t>
      </w:r>
      <w:r w:rsidRPr="28D9C04B">
        <w:rPr>
          <w:rFonts w:asciiTheme="minorHAnsi" w:hAnsiTheme="minorHAnsi" w:cs="Arial"/>
        </w:rPr>
        <w:t xml:space="preserve">C each item of food would be checked.  </w:t>
      </w:r>
    </w:p>
    <w:p w14:paraId="3BC70E12" w14:textId="030509F8" w:rsidR="25267AC6" w:rsidRDefault="25267AC6" w:rsidP="25267AC6">
      <w:pPr>
        <w:jc w:val="both"/>
        <w:rPr>
          <w:rFonts w:asciiTheme="minorHAnsi" w:hAnsiTheme="minorHAnsi" w:cs="Arial"/>
        </w:rPr>
      </w:pPr>
    </w:p>
    <w:p w14:paraId="125C2CE9" w14:textId="14FB9A7A" w:rsidR="002968CF" w:rsidRDefault="3CDDC2A0" w:rsidP="25267AC6">
      <w:pPr>
        <w:jc w:val="both"/>
        <w:rPr>
          <w:rFonts w:asciiTheme="minorHAnsi" w:hAnsiTheme="minorHAnsi" w:cs="Arial"/>
        </w:rPr>
      </w:pPr>
      <w:r w:rsidRPr="25267AC6">
        <w:rPr>
          <w:rFonts w:asciiTheme="minorHAnsi" w:hAnsiTheme="minorHAnsi" w:cs="Arial"/>
        </w:rPr>
        <w:lastRenderedPageBreak/>
        <w:t>Food above +8</w:t>
      </w:r>
      <w:r w:rsidRPr="25267AC6">
        <w:rPr>
          <w:rFonts w:asciiTheme="minorHAnsi" w:eastAsia="Symbol" w:hAnsiTheme="minorHAnsi" w:cs="Symbol"/>
        </w:rPr>
        <w:t>°</w:t>
      </w:r>
      <w:r w:rsidRPr="25267AC6">
        <w:rPr>
          <w:rFonts w:asciiTheme="minorHAnsi" w:hAnsiTheme="minorHAnsi" w:cs="Arial"/>
        </w:rPr>
        <w:t xml:space="preserve">C would be disposed of, </w:t>
      </w:r>
      <w:r w:rsidR="29DBDDE0" w:rsidRPr="25267AC6">
        <w:rPr>
          <w:rFonts w:asciiTheme="minorHAnsi" w:hAnsiTheme="minorHAnsi" w:cs="Arial"/>
        </w:rPr>
        <w:t xml:space="preserve">and </w:t>
      </w:r>
      <w:r w:rsidRPr="25267AC6">
        <w:rPr>
          <w:rFonts w:asciiTheme="minorHAnsi" w:hAnsiTheme="minorHAnsi" w:cs="Arial"/>
        </w:rPr>
        <w:t>food at or below +8</w:t>
      </w:r>
      <w:r w:rsidRPr="25267AC6">
        <w:rPr>
          <w:rFonts w:asciiTheme="minorHAnsi" w:eastAsia="Symbol" w:hAnsiTheme="minorHAnsi" w:cs="Symbol"/>
        </w:rPr>
        <w:t>°</w:t>
      </w:r>
      <w:r w:rsidRPr="25267AC6">
        <w:rPr>
          <w:rFonts w:asciiTheme="minorHAnsi" w:hAnsiTheme="minorHAnsi" w:cs="Arial"/>
        </w:rPr>
        <w:t>C would be transferred to another refrigerator ensuring that the existing controls such as the separation of raw and ready to eat foods are not compromised.</w:t>
      </w:r>
    </w:p>
    <w:p w14:paraId="635FAF9F" w14:textId="68E14565" w:rsidR="003831D8" w:rsidRDefault="003831D8" w:rsidP="25267AC6">
      <w:pPr>
        <w:jc w:val="both"/>
        <w:rPr>
          <w:rFonts w:asciiTheme="minorHAnsi" w:hAnsiTheme="minorHAnsi" w:cs="Arial"/>
        </w:rPr>
      </w:pPr>
    </w:p>
    <w:p w14:paraId="25301D58" w14:textId="0AA8CD90" w:rsidR="003831D8" w:rsidRPr="006C40C4" w:rsidRDefault="43FA32F0" w:rsidP="25267AC6">
      <w:pPr>
        <w:jc w:val="both"/>
        <w:rPr>
          <w:rFonts w:asciiTheme="minorHAnsi" w:hAnsiTheme="minorHAnsi" w:cs="Arial"/>
        </w:rPr>
      </w:pPr>
      <w:r w:rsidRPr="25267AC6">
        <w:rPr>
          <w:rFonts w:asciiTheme="minorHAnsi" w:hAnsiTheme="minorHAnsi" w:cs="Arial"/>
        </w:rPr>
        <w:t>The fridge would be monitored and</w:t>
      </w:r>
      <w:r w:rsidR="5A3AA2F5" w:rsidRPr="25267AC6">
        <w:rPr>
          <w:rFonts w:asciiTheme="minorHAnsi" w:hAnsiTheme="minorHAnsi" w:cs="Arial"/>
        </w:rPr>
        <w:t>,</w:t>
      </w:r>
      <w:r w:rsidRPr="25267AC6">
        <w:rPr>
          <w:rFonts w:asciiTheme="minorHAnsi" w:hAnsiTheme="minorHAnsi" w:cs="Arial"/>
        </w:rPr>
        <w:t xml:space="preserve"> if necessary</w:t>
      </w:r>
      <w:r w:rsidR="5A3AA2F5" w:rsidRPr="25267AC6">
        <w:rPr>
          <w:rFonts w:asciiTheme="minorHAnsi" w:hAnsiTheme="minorHAnsi" w:cs="Arial"/>
        </w:rPr>
        <w:t>,</w:t>
      </w:r>
      <w:r w:rsidRPr="25267AC6">
        <w:rPr>
          <w:rFonts w:asciiTheme="minorHAnsi" w:hAnsiTheme="minorHAnsi" w:cs="Arial"/>
        </w:rPr>
        <w:t xml:space="preserve"> serviced to ensure safety of food </w:t>
      </w:r>
      <w:r w:rsidR="78A3AB02" w:rsidRPr="25267AC6">
        <w:rPr>
          <w:rFonts w:asciiTheme="minorHAnsi" w:hAnsiTheme="minorHAnsi" w:cs="Arial"/>
        </w:rPr>
        <w:t xml:space="preserve">safety </w:t>
      </w:r>
      <w:r w:rsidRPr="25267AC6">
        <w:rPr>
          <w:rFonts w:asciiTheme="minorHAnsi" w:hAnsiTheme="minorHAnsi" w:cs="Arial"/>
        </w:rPr>
        <w:t>is not compr</w:t>
      </w:r>
      <w:r w:rsidR="3454C024" w:rsidRPr="25267AC6">
        <w:rPr>
          <w:rFonts w:asciiTheme="minorHAnsi" w:hAnsiTheme="minorHAnsi" w:cs="Arial"/>
        </w:rPr>
        <w:t>o</w:t>
      </w:r>
      <w:r w:rsidRPr="25267AC6">
        <w:rPr>
          <w:rFonts w:asciiTheme="minorHAnsi" w:hAnsiTheme="minorHAnsi" w:cs="Arial"/>
        </w:rPr>
        <w:t>mised.</w:t>
      </w:r>
    </w:p>
    <w:p w14:paraId="7533B458" w14:textId="77777777" w:rsidR="002968CF" w:rsidRDefault="002968CF" w:rsidP="25267AC6">
      <w:pPr>
        <w:autoSpaceDE w:val="0"/>
        <w:autoSpaceDN w:val="0"/>
        <w:adjustRightInd w:val="0"/>
        <w:jc w:val="both"/>
        <w:rPr>
          <w:rFonts w:asciiTheme="minorHAnsi" w:hAnsiTheme="minorHAnsi" w:cs="Arial"/>
        </w:rPr>
      </w:pPr>
    </w:p>
    <w:p w14:paraId="5F6D97D0" w14:textId="1D8385A5" w:rsidR="006F2E79" w:rsidRDefault="690D2A87" w:rsidP="25267AC6">
      <w:pPr>
        <w:autoSpaceDE w:val="0"/>
        <w:autoSpaceDN w:val="0"/>
        <w:adjustRightInd w:val="0"/>
        <w:jc w:val="both"/>
        <w:rPr>
          <w:rFonts w:asciiTheme="minorHAnsi" w:hAnsiTheme="minorHAnsi" w:cs="Arial"/>
        </w:rPr>
      </w:pPr>
      <w:r w:rsidRPr="28D9C04B">
        <w:rPr>
          <w:rFonts w:asciiTheme="minorHAnsi" w:hAnsiTheme="minorHAnsi" w:cs="Arial"/>
        </w:rPr>
        <w:t>In a freezer, if the core temperature falls below -1</w:t>
      </w:r>
      <w:r w:rsidR="49E6C1CE" w:rsidRPr="28D9C04B">
        <w:rPr>
          <w:rFonts w:asciiTheme="minorHAnsi" w:hAnsiTheme="minorHAnsi" w:cs="Arial"/>
        </w:rPr>
        <w:t>2</w:t>
      </w:r>
      <w:r w:rsidRPr="28D9C04B">
        <w:rPr>
          <w:rFonts w:asciiTheme="minorHAnsi" w:eastAsia="Symbol" w:hAnsiTheme="minorHAnsi" w:cs="Symbol"/>
        </w:rPr>
        <w:t>°</w:t>
      </w:r>
      <w:r w:rsidRPr="28D9C04B">
        <w:rPr>
          <w:rFonts w:asciiTheme="minorHAnsi" w:hAnsiTheme="minorHAnsi" w:cs="Arial"/>
        </w:rPr>
        <w:t xml:space="preserve">C any frozen food will be transferred to another freezer. If there is any food, which has started to defrost, it will be stored, cooked and served within time advised by packaging. Any food which has </w:t>
      </w:r>
      <w:r w:rsidR="5C6F2B84" w:rsidRPr="28D9C04B">
        <w:rPr>
          <w:rFonts w:asciiTheme="minorHAnsi" w:hAnsiTheme="minorHAnsi" w:cs="Arial"/>
        </w:rPr>
        <w:t>spoilt which be</w:t>
      </w:r>
      <w:r w:rsidR="2C4FA8F1" w:rsidRPr="28D9C04B">
        <w:rPr>
          <w:rFonts w:asciiTheme="minorHAnsi" w:hAnsiTheme="minorHAnsi" w:cs="Arial"/>
        </w:rPr>
        <w:t xml:space="preserve"> disposed of.</w:t>
      </w:r>
    </w:p>
    <w:p w14:paraId="0894EC3D" w14:textId="77777777" w:rsidR="006F2E79" w:rsidRPr="006C40C4" w:rsidRDefault="006F2E79" w:rsidP="25267AC6">
      <w:pPr>
        <w:autoSpaceDE w:val="0"/>
        <w:autoSpaceDN w:val="0"/>
        <w:adjustRightInd w:val="0"/>
        <w:jc w:val="both"/>
        <w:rPr>
          <w:rFonts w:asciiTheme="minorHAnsi" w:hAnsiTheme="minorHAnsi" w:cs="Arial"/>
        </w:rPr>
      </w:pPr>
    </w:p>
    <w:p w14:paraId="5B9A7BAB" w14:textId="77777777" w:rsidR="002968CF" w:rsidRPr="006C40C4" w:rsidRDefault="002968CF" w:rsidP="002968CF">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006C40C4">
        <w:rPr>
          <w:rFonts w:asciiTheme="minorHAnsi" w:hAnsiTheme="minorHAnsi" w:cs="Arial"/>
          <w:b/>
          <w:bCs/>
          <w:color w:val="FFFFFF" w:themeColor="background1"/>
        </w:rPr>
        <w:t xml:space="preserve">C. PURPOSE OF THE </w:t>
      </w:r>
      <w:r>
        <w:rPr>
          <w:rFonts w:asciiTheme="minorHAnsi" w:hAnsiTheme="minorHAnsi" w:cs="Arial"/>
          <w:b/>
          <w:bCs/>
          <w:color w:val="FFFFFF" w:themeColor="background1"/>
        </w:rPr>
        <w:t>MANUAL</w:t>
      </w:r>
    </w:p>
    <w:p w14:paraId="508737F2" w14:textId="77777777" w:rsidR="002968CF" w:rsidRPr="006C40C4" w:rsidRDefault="002968CF" w:rsidP="002968CF">
      <w:pPr>
        <w:rPr>
          <w:rFonts w:asciiTheme="minorHAnsi" w:eastAsia="Times New Roman" w:hAnsiTheme="minorHAnsi" w:cs="Arial"/>
          <w:lang w:val="en-US"/>
        </w:rPr>
      </w:pPr>
    </w:p>
    <w:p w14:paraId="6E7A1D2C" w14:textId="77777777" w:rsidR="002968CF" w:rsidRPr="006C40C4" w:rsidRDefault="002968CF" w:rsidP="002968CF">
      <w:pPr>
        <w:jc w:val="both"/>
        <w:rPr>
          <w:rFonts w:asciiTheme="minorHAnsi" w:eastAsia="Times New Roman" w:hAnsiTheme="minorHAnsi" w:cs="Arial"/>
          <w:lang w:val="en-US"/>
        </w:rPr>
      </w:pPr>
      <w:r w:rsidRPr="006C40C4">
        <w:rPr>
          <w:rFonts w:asciiTheme="minorHAnsi" w:eastAsia="Times New Roman" w:hAnsiTheme="minorHAnsi" w:cs="Arial"/>
          <w:lang w:val="en-US"/>
        </w:rPr>
        <w:t>This manual provides a framework for all team members</w:t>
      </w:r>
      <w:r>
        <w:rPr>
          <w:rFonts w:asciiTheme="minorHAnsi" w:eastAsia="Times New Roman" w:hAnsiTheme="minorHAnsi" w:cs="Arial"/>
          <w:lang w:val="en-US"/>
        </w:rPr>
        <w:t xml:space="preserve"> and volunteers</w:t>
      </w:r>
      <w:r w:rsidRPr="006C40C4">
        <w:rPr>
          <w:rFonts w:asciiTheme="minorHAnsi" w:eastAsia="Times New Roman" w:hAnsiTheme="minorHAnsi" w:cs="Arial"/>
          <w:lang w:val="en-US"/>
        </w:rPr>
        <w:t xml:space="preserve"> to comply with current food safety regulations. The framework will ensure that all those involved in every aspect of food preparation and service are fully conversant with the practical requirements of our hazard analysis system. Ultimately all </w:t>
      </w:r>
      <w:r>
        <w:rPr>
          <w:rFonts w:asciiTheme="minorHAnsi" w:eastAsia="Times New Roman" w:hAnsiTheme="minorHAnsi" w:cs="Arial"/>
          <w:lang w:val="en-US"/>
        </w:rPr>
        <w:t>guests</w:t>
      </w:r>
      <w:r w:rsidRPr="006C40C4">
        <w:rPr>
          <w:rFonts w:asciiTheme="minorHAnsi" w:eastAsia="Times New Roman" w:hAnsiTheme="minorHAnsi" w:cs="Arial"/>
          <w:lang w:val="en-US"/>
        </w:rPr>
        <w:t>, visitors and team members will be served food that is safe to eat.</w:t>
      </w:r>
    </w:p>
    <w:p w14:paraId="5DBE0E27" w14:textId="77777777" w:rsidR="002968CF" w:rsidRPr="006C40C4" w:rsidRDefault="002968CF" w:rsidP="002968CF">
      <w:pPr>
        <w:rPr>
          <w:rFonts w:asciiTheme="minorHAnsi" w:eastAsia="Times New Roman" w:hAnsiTheme="minorHAnsi" w:cs="Arial"/>
        </w:rPr>
      </w:pPr>
    </w:p>
    <w:p w14:paraId="047EF194" w14:textId="59A1F6AB" w:rsidR="3A81783F" w:rsidRDefault="002968CF" w:rsidP="00CF34A2">
      <w:pPr>
        <w:shd w:val="clear" w:color="auto" w:fill="7F7F7F" w:themeFill="text1" w:themeFillTint="80"/>
        <w:autoSpaceDE w:val="0"/>
        <w:autoSpaceDN w:val="0"/>
        <w:adjustRightInd w:val="0"/>
        <w:jc w:val="both"/>
        <w:rPr>
          <w:rFonts w:asciiTheme="minorHAnsi" w:eastAsia="Times New Roman" w:hAnsiTheme="minorHAnsi" w:cs="Arial"/>
          <w:b/>
          <w:bCs/>
          <w:lang w:val="en-US"/>
        </w:rPr>
      </w:pPr>
      <w:r w:rsidRPr="3A81783F">
        <w:rPr>
          <w:rFonts w:asciiTheme="minorHAnsi" w:hAnsiTheme="minorHAnsi" w:cs="Arial"/>
          <w:b/>
          <w:bCs/>
          <w:color w:val="FFFFFF" w:themeColor="background1"/>
        </w:rPr>
        <w:t>D. DUTIES</w:t>
      </w:r>
    </w:p>
    <w:p w14:paraId="433802FF" w14:textId="77777777" w:rsidR="00AE28F2" w:rsidRDefault="00AE28F2" w:rsidP="00CF34A2">
      <w:pPr>
        <w:spacing w:line="259" w:lineRule="auto"/>
        <w:rPr>
          <w:rFonts w:asciiTheme="minorHAnsi" w:eastAsia="Times New Roman" w:hAnsiTheme="minorHAnsi" w:cs="Arial"/>
          <w:b/>
          <w:bCs/>
          <w:lang w:val="en-US"/>
        </w:rPr>
      </w:pPr>
    </w:p>
    <w:p w14:paraId="78209558" w14:textId="12EDADFA" w:rsidR="004E6A80" w:rsidRPr="00F81929" w:rsidRDefault="46532914" w:rsidP="3A81783F">
      <w:pPr>
        <w:spacing w:after="160" w:line="259" w:lineRule="auto"/>
        <w:rPr>
          <w:rFonts w:asciiTheme="minorHAnsi" w:eastAsia="Times New Roman" w:hAnsiTheme="minorHAnsi" w:cs="Arial"/>
          <w:lang w:val="en-US"/>
        </w:rPr>
      </w:pPr>
      <w:r w:rsidRPr="3A81783F">
        <w:rPr>
          <w:rFonts w:asciiTheme="minorHAnsi" w:eastAsia="Times New Roman" w:hAnsiTheme="minorHAnsi" w:cs="Arial"/>
          <w:b/>
          <w:bCs/>
          <w:lang w:val="en-US"/>
        </w:rPr>
        <w:t>The Trustee</w:t>
      </w:r>
      <w:r w:rsidR="3CDDC2A0" w:rsidRPr="3A81783F">
        <w:rPr>
          <w:rFonts w:asciiTheme="minorHAnsi" w:eastAsia="Times New Roman" w:hAnsiTheme="minorHAnsi" w:cs="Arial"/>
          <w:b/>
          <w:bCs/>
          <w:i/>
          <w:iCs/>
          <w:lang w:val="en-US"/>
        </w:rPr>
        <w:t xml:space="preserve"> </w:t>
      </w:r>
      <w:r w:rsidR="3CDDC2A0" w:rsidRPr="3A81783F">
        <w:rPr>
          <w:rFonts w:asciiTheme="minorHAnsi" w:eastAsia="Times New Roman" w:hAnsiTheme="minorHAnsi" w:cs="Arial"/>
          <w:b/>
          <w:bCs/>
          <w:lang w:val="en-US"/>
        </w:rPr>
        <w:t xml:space="preserve">Board </w:t>
      </w:r>
      <w:r w:rsidR="0CCC2A64" w:rsidRPr="3A81783F">
        <w:rPr>
          <w:rFonts w:asciiTheme="minorHAnsi" w:eastAsia="Times New Roman" w:hAnsiTheme="minorHAnsi" w:cs="Arial"/>
          <w:lang w:val="en-US"/>
        </w:rPr>
        <w:t xml:space="preserve">is legally </w:t>
      </w:r>
      <w:r w:rsidR="06EFE4FD" w:rsidRPr="3A81783F">
        <w:rPr>
          <w:rFonts w:asciiTheme="minorHAnsi" w:eastAsia="Times New Roman" w:hAnsiTheme="minorHAnsi" w:cs="Arial"/>
          <w:lang w:val="en-US"/>
        </w:rPr>
        <w:t xml:space="preserve">accountable </w:t>
      </w:r>
      <w:r w:rsidR="0CCC2A64" w:rsidRPr="3A81783F">
        <w:rPr>
          <w:rFonts w:asciiTheme="minorHAnsi" w:eastAsia="Times New Roman" w:hAnsiTheme="minorHAnsi" w:cs="Arial"/>
          <w:lang w:val="en-US"/>
        </w:rPr>
        <w:t>for the formulation, development and implementation of the food safety policy ensuring all food safety laws are met.</w:t>
      </w:r>
    </w:p>
    <w:p w14:paraId="77F037EC" w14:textId="15358DD4" w:rsidR="002968CF" w:rsidRPr="00BD7A20" w:rsidRDefault="0CCC2A64" w:rsidP="25267AC6">
      <w:pPr>
        <w:spacing w:after="160" w:line="259" w:lineRule="auto"/>
        <w:jc w:val="both"/>
        <w:rPr>
          <w:rFonts w:asciiTheme="minorHAnsi" w:eastAsia="Times New Roman" w:hAnsiTheme="minorHAnsi" w:cs="Arial"/>
          <w:lang w:val="en-US"/>
        </w:rPr>
      </w:pPr>
      <w:r w:rsidRPr="28D9C04B">
        <w:rPr>
          <w:rFonts w:asciiTheme="minorHAnsi" w:eastAsia="Times New Roman" w:hAnsiTheme="minorHAnsi" w:cs="Arial"/>
          <w:b/>
          <w:bCs/>
          <w:lang w:val="en-US"/>
        </w:rPr>
        <w:t>Trustee</w:t>
      </w:r>
      <w:r w:rsidR="742B61B6" w:rsidRPr="28D9C04B">
        <w:rPr>
          <w:rFonts w:asciiTheme="minorHAnsi" w:eastAsia="Times New Roman" w:hAnsiTheme="minorHAnsi" w:cs="Arial"/>
          <w:b/>
          <w:bCs/>
          <w:lang w:val="en-US"/>
        </w:rPr>
        <w:t xml:space="preserve"> Mark Johnson</w:t>
      </w:r>
      <w:r w:rsidR="3CDDC2A0" w:rsidRPr="28D9C04B">
        <w:rPr>
          <w:rFonts w:asciiTheme="minorHAnsi" w:eastAsia="Times New Roman" w:hAnsiTheme="minorHAnsi" w:cs="Arial"/>
          <w:b/>
          <w:bCs/>
          <w:lang w:val="en-US"/>
        </w:rPr>
        <w:t xml:space="preserve"> </w:t>
      </w:r>
      <w:r w:rsidR="3CDDC2A0" w:rsidRPr="28D9C04B">
        <w:rPr>
          <w:rFonts w:asciiTheme="minorHAnsi" w:eastAsia="Times New Roman" w:hAnsiTheme="minorHAnsi" w:cs="Arial"/>
          <w:lang w:val="en-US"/>
        </w:rPr>
        <w:t xml:space="preserve">is </w:t>
      </w:r>
      <w:r w:rsidRPr="28D9C04B">
        <w:rPr>
          <w:rFonts w:asciiTheme="minorHAnsi" w:eastAsia="Times New Roman" w:hAnsiTheme="minorHAnsi" w:cs="Arial"/>
          <w:lang w:val="en-US"/>
        </w:rPr>
        <w:t xml:space="preserve">the lead board member for </w:t>
      </w:r>
      <w:r w:rsidR="3CDDC2A0" w:rsidRPr="28D9C04B">
        <w:rPr>
          <w:rFonts w:asciiTheme="minorHAnsi" w:eastAsia="Times New Roman" w:hAnsiTheme="minorHAnsi" w:cs="Arial"/>
          <w:lang w:val="en-US"/>
        </w:rPr>
        <w:t xml:space="preserve">food safety policy </w:t>
      </w:r>
      <w:r w:rsidRPr="28D9C04B">
        <w:rPr>
          <w:rFonts w:asciiTheme="minorHAnsi" w:eastAsia="Times New Roman" w:hAnsiTheme="minorHAnsi" w:cs="Arial"/>
          <w:lang w:val="en-US"/>
        </w:rPr>
        <w:t xml:space="preserve">making decisions </w:t>
      </w:r>
      <w:r w:rsidR="3CDDC2A0" w:rsidRPr="28D9C04B">
        <w:rPr>
          <w:rFonts w:asciiTheme="minorHAnsi" w:eastAsia="Times New Roman" w:hAnsiTheme="minorHAnsi" w:cs="Arial"/>
          <w:lang w:val="en-US"/>
        </w:rPr>
        <w:t xml:space="preserve">in conjunction with the rest of the Board and </w:t>
      </w:r>
      <w:r w:rsidRPr="28D9C04B">
        <w:rPr>
          <w:rFonts w:asciiTheme="minorHAnsi" w:eastAsia="Times New Roman" w:hAnsiTheme="minorHAnsi" w:cs="Arial"/>
          <w:lang w:val="en-US"/>
        </w:rPr>
        <w:t>P</w:t>
      </w:r>
      <w:r w:rsidR="3CDDC2A0" w:rsidRPr="28D9C04B">
        <w:rPr>
          <w:rFonts w:asciiTheme="minorHAnsi" w:eastAsia="Times New Roman" w:hAnsiTheme="minorHAnsi" w:cs="Arial"/>
          <w:lang w:val="en-US"/>
        </w:rPr>
        <w:t xml:space="preserve">roject </w:t>
      </w:r>
      <w:r w:rsidRPr="28D9C04B">
        <w:rPr>
          <w:rFonts w:asciiTheme="minorHAnsi" w:eastAsia="Times New Roman" w:hAnsiTheme="minorHAnsi" w:cs="Arial"/>
          <w:lang w:val="en-US"/>
        </w:rPr>
        <w:t>Coordinator</w:t>
      </w:r>
      <w:r w:rsidR="3CDDC2A0" w:rsidRPr="28D9C04B">
        <w:rPr>
          <w:rFonts w:asciiTheme="minorHAnsi" w:eastAsia="Times New Roman" w:hAnsiTheme="minorHAnsi" w:cs="Arial"/>
          <w:lang w:val="en-US"/>
        </w:rPr>
        <w:t>.</w:t>
      </w:r>
    </w:p>
    <w:p w14:paraId="6BDEE5C6" w14:textId="73BCEC8B" w:rsidR="0041654C" w:rsidRPr="006C40C4" w:rsidRDefault="16EE5DC2" w:rsidP="25267AC6">
      <w:pPr>
        <w:spacing w:after="160" w:line="259" w:lineRule="auto"/>
        <w:jc w:val="both"/>
        <w:rPr>
          <w:rFonts w:asciiTheme="minorHAnsi" w:eastAsia="Times New Roman" w:hAnsiTheme="minorHAnsi" w:cs="Arial"/>
          <w:lang w:val="en-US"/>
        </w:rPr>
      </w:pPr>
      <w:r w:rsidRPr="5D02083B">
        <w:rPr>
          <w:rFonts w:asciiTheme="minorHAnsi" w:eastAsia="Times New Roman" w:hAnsiTheme="minorHAnsi" w:cs="Arial"/>
          <w:b/>
          <w:bCs/>
          <w:lang w:val="en-US"/>
        </w:rPr>
        <w:t xml:space="preserve">The Project </w:t>
      </w:r>
      <w:r w:rsidR="621A2CAD" w:rsidRPr="5D02083B">
        <w:rPr>
          <w:rFonts w:asciiTheme="minorHAnsi" w:eastAsia="Times New Roman" w:hAnsiTheme="minorHAnsi" w:cs="Arial"/>
          <w:b/>
          <w:bCs/>
          <w:lang w:val="en-US"/>
        </w:rPr>
        <w:t>Coordinator</w:t>
      </w:r>
      <w:r w:rsidRPr="5D02083B">
        <w:rPr>
          <w:rFonts w:asciiTheme="minorHAnsi" w:eastAsia="Times New Roman" w:hAnsiTheme="minorHAnsi" w:cs="Arial"/>
          <w:lang w:val="en-US"/>
        </w:rPr>
        <w:t xml:space="preserve"> is </w:t>
      </w:r>
      <w:r w:rsidR="205D0E07" w:rsidRPr="5D02083B">
        <w:rPr>
          <w:rFonts w:asciiTheme="minorHAnsi" w:eastAsia="Times New Roman" w:hAnsiTheme="minorHAnsi" w:cs="Arial"/>
          <w:lang w:val="en-US"/>
        </w:rPr>
        <w:t xml:space="preserve">legally </w:t>
      </w:r>
      <w:r w:rsidRPr="5D02083B">
        <w:rPr>
          <w:rFonts w:asciiTheme="minorHAnsi" w:eastAsia="Times New Roman" w:hAnsiTheme="minorHAnsi" w:cs="Arial"/>
          <w:lang w:val="en-US"/>
        </w:rPr>
        <w:t>responsible for</w:t>
      </w:r>
      <w:r w:rsidR="17DF704A" w:rsidRPr="5D02083B">
        <w:rPr>
          <w:rFonts w:asciiTheme="minorHAnsi" w:eastAsia="Times New Roman" w:hAnsiTheme="minorHAnsi" w:cs="Arial"/>
          <w:lang w:val="en-US"/>
        </w:rPr>
        <w:t xml:space="preserve"> day-to-day</w:t>
      </w:r>
      <w:r w:rsidRPr="5D02083B">
        <w:rPr>
          <w:rFonts w:asciiTheme="minorHAnsi" w:eastAsia="Times New Roman" w:hAnsiTheme="minorHAnsi" w:cs="Arial"/>
          <w:lang w:val="en-US"/>
        </w:rPr>
        <w:t xml:space="preserve"> food safety </w:t>
      </w:r>
      <w:r w:rsidR="401DB16B" w:rsidRPr="5D02083B">
        <w:rPr>
          <w:rFonts w:asciiTheme="minorHAnsi" w:eastAsia="Times New Roman" w:hAnsiTheme="minorHAnsi" w:cs="Arial"/>
          <w:lang w:val="en-US"/>
        </w:rPr>
        <w:t xml:space="preserve">management </w:t>
      </w:r>
      <w:r w:rsidRPr="5D02083B">
        <w:rPr>
          <w:rFonts w:asciiTheme="minorHAnsi" w:eastAsia="Times New Roman" w:hAnsiTheme="minorHAnsi" w:cs="Arial"/>
          <w:lang w:val="en-US"/>
        </w:rPr>
        <w:t>at the Shrewsbury Chapel, which involves ensuring that these standards are met and ensuring appropriate systems are implemented whenever the food operations change, or new volunteers join.</w:t>
      </w:r>
      <w:r w:rsidR="06D79E5A" w:rsidRPr="5D02083B">
        <w:rPr>
          <w:rFonts w:asciiTheme="minorHAnsi" w:eastAsia="Times New Roman" w:hAnsiTheme="minorHAnsi" w:cs="Arial"/>
          <w:lang w:val="en-US"/>
        </w:rPr>
        <w:t xml:space="preserve"> The Project Coordinator will ensure that adequate information, instruction, and training is provided to volunteers to enable them to fulfil their obligations</w:t>
      </w:r>
      <w:r w:rsidR="4EC8E742" w:rsidRPr="5D02083B">
        <w:rPr>
          <w:rFonts w:asciiTheme="minorHAnsi" w:eastAsia="Times New Roman" w:hAnsiTheme="minorHAnsi" w:cs="Arial"/>
          <w:lang w:val="en-US"/>
        </w:rPr>
        <w:t>. The person in this role will also ensure Level 2 Food Hygiene and Safety training is made available</w:t>
      </w:r>
      <w:r w:rsidR="70FABD62" w:rsidRPr="5D02083B">
        <w:rPr>
          <w:rFonts w:asciiTheme="minorHAnsi" w:eastAsia="Times New Roman" w:hAnsiTheme="minorHAnsi" w:cs="Arial"/>
          <w:lang w:val="en-US"/>
        </w:rPr>
        <w:t xml:space="preserve">. All Kitchen Team </w:t>
      </w:r>
      <w:bookmarkStart w:id="1" w:name="_Int_0jjmBZRe"/>
      <w:r w:rsidR="70FABD62" w:rsidRPr="5D02083B">
        <w:rPr>
          <w:rFonts w:asciiTheme="minorHAnsi" w:eastAsia="Times New Roman" w:hAnsiTheme="minorHAnsi" w:cs="Arial"/>
          <w:lang w:val="en-US"/>
        </w:rPr>
        <w:t>leads</w:t>
      </w:r>
      <w:bookmarkEnd w:id="1"/>
      <w:r w:rsidR="70FABD62" w:rsidRPr="5D02083B">
        <w:rPr>
          <w:rFonts w:asciiTheme="minorHAnsi" w:eastAsia="Times New Roman" w:hAnsiTheme="minorHAnsi" w:cs="Arial"/>
          <w:lang w:val="en-US"/>
        </w:rPr>
        <w:t xml:space="preserve"> and Kitchen Assistants must complete the Level 2 training – and will be offered to</w:t>
      </w:r>
      <w:r w:rsidR="4EC8E742" w:rsidRPr="5D02083B">
        <w:rPr>
          <w:rFonts w:asciiTheme="minorHAnsi" w:eastAsia="Times New Roman" w:hAnsiTheme="minorHAnsi" w:cs="Arial"/>
          <w:lang w:val="en-US"/>
        </w:rPr>
        <w:t xml:space="preserve"> all Drop-In volunteers free of charge and keep records and monitor their progression through that course.</w:t>
      </w:r>
    </w:p>
    <w:p w14:paraId="063B73F8" w14:textId="51486D40" w:rsidR="00567E9E" w:rsidRPr="006C40C4" w:rsidRDefault="16EE5DC2" w:rsidP="25267AC6">
      <w:pPr>
        <w:spacing w:after="160" w:line="259" w:lineRule="auto"/>
        <w:jc w:val="both"/>
        <w:rPr>
          <w:rFonts w:asciiTheme="minorHAnsi" w:eastAsia="Times New Roman" w:hAnsiTheme="minorHAnsi" w:cs="Arial"/>
          <w:lang w:val="en-US"/>
        </w:rPr>
      </w:pPr>
      <w:r w:rsidRPr="5D02083B">
        <w:rPr>
          <w:rFonts w:asciiTheme="minorHAnsi" w:eastAsia="Times New Roman" w:hAnsiTheme="minorHAnsi" w:cs="Arial"/>
          <w:b/>
          <w:bCs/>
          <w:lang w:val="en-US"/>
        </w:rPr>
        <w:t xml:space="preserve">The </w:t>
      </w:r>
      <w:r w:rsidR="40D6ED8F" w:rsidRPr="5D02083B">
        <w:rPr>
          <w:rFonts w:asciiTheme="minorHAnsi" w:eastAsia="Times New Roman" w:hAnsiTheme="minorHAnsi" w:cs="Arial"/>
          <w:b/>
          <w:bCs/>
          <w:lang w:val="en-US"/>
        </w:rPr>
        <w:t xml:space="preserve">Kitchen </w:t>
      </w:r>
      <w:r w:rsidR="76F67227" w:rsidRPr="5D02083B">
        <w:rPr>
          <w:rFonts w:asciiTheme="minorHAnsi" w:eastAsia="Times New Roman" w:hAnsiTheme="minorHAnsi" w:cs="Arial"/>
          <w:b/>
          <w:bCs/>
          <w:lang w:val="en-US"/>
        </w:rPr>
        <w:t>Supervisor is</w:t>
      </w:r>
      <w:r w:rsidRPr="5D02083B">
        <w:rPr>
          <w:rFonts w:asciiTheme="minorHAnsi" w:eastAsia="Times New Roman" w:hAnsiTheme="minorHAnsi" w:cs="Arial"/>
          <w:lang w:val="en-US"/>
        </w:rPr>
        <w:t xml:space="preserve"> responsible for ensuring that these food safety standards are </w:t>
      </w:r>
      <w:r w:rsidR="0CAFFD31" w:rsidRPr="5D02083B">
        <w:rPr>
          <w:rFonts w:asciiTheme="minorHAnsi" w:eastAsia="Times New Roman" w:hAnsiTheme="minorHAnsi" w:cs="Arial"/>
          <w:lang w:val="en-US"/>
        </w:rPr>
        <w:t>practiced</w:t>
      </w:r>
      <w:r w:rsidRPr="5D02083B">
        <w:rPr>
          <w:rFonts w:asciiTheme="minorHAnsi" w:eastAsia="Times New Roman" w:hAnsiTheme="minorHAnsi" w:cs="Arial"/>
          <w:lang w:val="en-US"/>
        </w:rPr>
        <w:t xml:space="preserve">, the food is safe to eat, </w:t>
      </w:r>
      <w:r w:rsidR="5C837DBC" w:rsidRPr="5D02083B">
        <w:rPr>
          <w:rFonts w:asciiTheme="minorHAnsi" w:eastAsia="Times New Roman" w:hAnsiTheme="minorHAnsi" w:cs="Arial"/>
          <w:lang w:val="en-US"/>
        </w:rPr>
        <w:t xml:space="preserve">and </w:t>
      </w:r>
      <w:r w:rsidRPr="5D02083B">
        <w:rPr>
          <w:rFonts w:asciiTheme="minorHAnsi" w:eastAsia="Times New Roman" w:hAnsiTheme="minorHAnsi" w:cs="Arial"/>
          <w:lang w:val="en-US"/>
        </w:rPr>
        <w:t xml:space="preserve">any potential risks are </w:t>
      </w:r>
      <w:bookmarkStart w:id="2" w:name="_Int_8ZtzKGCz"/>
      <w:proofErr w:type="spellStart"/>
      <w:r w:rsidRPr="5D02083B">
        <w:rPr>
          <w:rFonts w:asciiTheme="minorHAnsi" w:eastAsia="Times New Roman" w:hAnsiTheme="minorHAnsi" w:cs="Arial"/>
          <w:lang w:val="en-US"/>
        </w:rPr>
        <w:t>minimised</w:t>
      </w:r>
      <w:bookmarkEnd w:id="2"/>
      <w:proofErr w:type="spellEnd"/>
      <w:r w:rsidR="47D335AA" w:rsidRPr="5D02083B">
        <w:rPr>
          <w:rFonts w:asciiTheme="minorHAnsi" w:eastAsia="Times New Roman" w:hAnsiTheme="minorHAnsi" w:cs="Arial"/>
          <w:lang w:val="en-US"/>
        </w:rPr>
        <w:t>.</w:t>
      </w:r>
      <w:r w:rsidRPr="5D02083B">
        <w:rPr>
          <w:rFonts w:asciiTheme="minorHAnsi" w:eastAsia="Times New Roman" w:hAnsiTheme="minorHAnsi" w:cs="Arial"/>
          <w:lang w:val="en-US"/>
        </w:rPr>
        <w:t xml:space="preserve"> </w:t>
      </w:r>
      <w:r w:rsidR="0DDBCBFB" w:rsidRPr="5D02083B">
        <w:rPr>
          <w:rFonts w:asciiTheme="minorHAnsi" w:eastAsia="Times New Roman" w:hAnsiTheme="minorHAnsi" w:cs="Arial"/>
          <w:lang w:val="en-US"/>
        </w:rPr>
        <w:t xml:space="preserve">They are </w:t>
      </w:r>
      <w:r w:rsidR="17DF704A" w:rsidRPr="5D02083B">
        <w:rPr>
          <w:rFonts w:asciiTheme="minorHAnsi" w:eastAsia="Times New Roman" w:hAnsiTheme="minorHAnsi" w:cs="Arial"/>
          <w:lang w:val="en-US"/>
        </w:rPr>
        <w:t>responsible for completing documentation during and following a shift including allergen information, dates for storage, freezing and chilling.</w:t>
      </w:r>
      <w:r w:rsidR="1A59D34A" w:rsidRPr="5D02083B">
        <w:rPr>
          <w:rFonts w:asciiTheme="minorHAnsi" w:eastAsia="Times New Roman" w:hAnsiTheme="minorHAnsi" w:cs="Arial"/>
          <w:lang w:val="en-US"/>
        </w:rPr>
        <w:t xml:space="preserve"> They are responsible to ensure the kitchen is kept safe, clean and tidy</w:t>
      </w:r>
    </w:p>
    <w:p w14:paraId="7620A159" w14:textId="657C038C" w:rsidR="002968CF" w:rsidRPr="006C40C4" w:rsidRDefault="3CDDC2A0" w:rsidP="25267AC6">
      <w:pPr>
        <w:spacing w:after="160" w:line="259" w:lineRule="auto"/>
        <w:jc w:val="both"/>
        <w:rPr>
          <w:rFonts w:asciiTheme="minorHAnsi" w:eastAsia="Times New Roman" w:hAnsiTheme="minorHAnsi" w:cs="Arial"/>
          <w:lang w:val="en-US"/>
        </w:rPr>
      </w:pPr>
      <w:r w:rsidRPr="28D9C04B">
        <w:rPr>
          <w:rFonts w:asciiTheme="minorHAnsi" w:eastAsia="Times New Roman" w:hAnsiTheme="minorHAnsi" w:cs="Arial"/>
          <w:b/>
          <w:bCs/>
          <w:lang w:val="en-US"/>
        </w:rPr>
        <w:t xml:space="preserve">If any person </w:t>
      </w:r>
      <w:r w:rsidRPr="28D9C04B">
        <w:rPr>
          <w:rFonts w:asciiTheme="minorHAnsi" w:eastAsia="Times New Roman" w:hAnsiTheme="minorHAnsi" w:cs="Arial"/>
          <w:lang w:val="en-US"/>
        </w:rPr>
        <w:t xml:space="preserve">is in doubt </w:t>
      </w:r>
      <w:r w:rsidR="47C6B641" w:rsidRPr="28D9C04B">
        <w:rPr>
          <w:rFonts w:asciiTheme="minorHAnsi" w:eastAsia="Times New Roman" w:hAnsiTheme="minorHAnsi" w:cs="Arial"/>
          <w:lang w:val="en-US"/>
        </w:rPr>
        <w:t>about</w:t>
      </w:r>
      <w:r w:rsidRPr="28D9C04B">
        <w:rPr>
          <w:rFonts w:asciiTheme="minorHAnsi" w:eastAsia="Times New Roman" w:hAnsiTheme="minorHAnsi" w:cs="Arial"/>
          <w:lang w:val="en-US"/>
        </w:rPr>
        <w:t xml:space="preserve"> policies or procedures, needs advice or guidance on any food safety matter or </w:t>
      </w:r>
      <w:r w:rsidR="2725A843" w:rsidRPr="28D9C04B">
        <w:rPr>
          <w:rFonts w:asciiTheme="minorHAnsi" w:eastAsia="Times New Roman" w:hAnsiTheme="minorHAnsi" w:cs="Arial"/>
          <w:lang w:val="en-US"/>
        </w:rPr>
        <w:t>needs</w:t>
      </w:r>
      <w:r w:rsidRPr="28D9C04B">
        <w:rPr>
          <w:rFonts w:asciiTheme="minorHAnsi" w:eastAsia="Times New Roman" w:hAnsiTheme="minorHAnsi" w:cs="Arial"/>
          <w:lang w:val="en-US"/>
        </w:rPr>
        <w:t xml:space="preserve"> to escalate an issue they should contact the Project </w:t>
      </w:r>
      <w:r w:rsidR="057FB346" w:rsidRPr="28D9C04B">
        <w:rPr>
          <w:rFonts w:asciiTheme="minorHAnsi" w:eastAsia="Times New Roman" w:hAnsiTheme="minorHAnsi" w:cs="Arial"/>
          <w:lang w:val="en-US"/>
        </w:rPr>
        <w:t>Coordinator</w:t>
      </w:r>
      <w:r w:rsidRPr="28D9C04B">
        <w:rPr>
          <w:rFonts w:asciiTheme="minorHAnsi" w:eastAsia="Times New Roman" w:hAnsiTheme="minorHAnsi" w:cs="Arial"/>
          <w:lang w:val="en-US"/>
        </w:rPr>
        <w:t xml:space="preserve">.  </w:t>
      </w:r>
    </w:p>
    <w:p w14:paraId="41BE4A67" w14:textId="72D5996F" w:rsidR="3A81783F" w:rsidRDefault="002968CF" w:rsidP="3A81783F">
      <w:pPr>
        <w:spacing w:after="160" w:line="259" w:lineRule="auto"/>
        <w:jc w:val="both"/>
        <w:rPr>
          <w:rFonts w:asciiTheme="minorHAnsi" w:eastAsia="Times New Roman" w:hAnsiTheme="minorHAnsi" w:cs="Arial"/>
          <w:lang w:val="en-US"/>
        </w:rPr>
      </w:pPr>
      <w:r w:rsidRPr="5D02083B">
        <w:rPr>
          <w:rFonts w:asciiTheme="minorHAnsi" w:eastAsia="Times New Roman" w:hAnsiTheme="minorHAnsi" w:cs="Arial"/>
          <w:lang w:val="en-US"/>
        </w:rPr>
        <w:t xml:space="preserve">Any serious food safety matters i.e. those with implications for public health such as pest infestations, major equipment breakdowns or facilities failings or suspected food poisoning must be escalated to the Trust Board, via the </w:t>
      </w:r>
      <w:r w:rsidR="008E6F54" w:rsidRPr="5D02083B">
        <w:rPr>
          <w:rFonts w:asciiTheme="minorHAnsi" w:eastAsia="Times New Roman" w:hAnsiTheme="minorHAnsi" w:cs="Arial"/>
          <w:lang w:val="en-US"/>
        </w:rPr>
        <w:t>P</w:t>
      </w:r>
      <w:r w:rsidRPr="5D02083B">
        <w:rPr>
          <w:rFonts w:asciiTheme="minorHAnsi" w:eastAsia="Times New Roman" w:hAnsiTheme="minorHAnsi" w:cs="Arial"/>
          <w:lang w:val="en-US"/>
        </w:rPr>
        <w:t xml:space="preserve">roject </w:t>
      </w:r>
      <w:r w:rsidR="008E6F54" w:rsidRPr="5D02083B">
        <w:rPr>
          <w:rFonts w:asciiTheme="minorHAnsi" w:eastAsia="Times New Roman" w:hAnsiTheme="minorHAnsi" w:cs="Arial"/>
          <w:lang w:val="en-US"/>
        </w:rPr>
        <w:t>C</w:t>
      </w:r>
      <w:r w:rsidR="00A35BB9" w:rsidRPr="5D02083B">
        <w:rPr>
          <w:rFonts w:asciiTheme="minorHAnsi" w:eastAsia="Times New Roman" w:hAnsiTheme="minorHAnsi" w:cs="Arial"/>
          <w:lang w:val="en-US"/>
        </w:rPr>
        <w:t>oordinator</w:t>
      </w:r>
      <w:r w:rsidRPr="5D02083B">
        <w:rPr>
          <w:rFonts w:asciiTheme="minorHAnsi" w:eastAsia="Times New Roman" w:hAnsiTheme="minorHAnsi" w:cs="Arial"/>
          <w:lang w:val="en-US"/>
        </w:rPr>
        <w:t>, without delay.</w:t>
      </w:r>
    </w:p>
    <w:p w14:paraId="4DCA705E" w14:textId="65C9ECA8" w:rsidR="002968CF" w:rsidRPr="006C40C4" w:rsidRDefault="002968CF" w:rsidP="002968CF">
      <w:pPr>
        <w:spacing w:after="160" w:line="259" w:lineRule="auto"/>
        <w:jc w:val="both"/>
        <w:rPr>
          <w:rFonts w:asciiTheme="minorHAnsi" w:eastAsia="Times New Roman" w:hAnsiTheme="minorHAnsi" w:cs="Arial"/>
          <w:lang w:val="en-US"/>
        </w:rPr>
      </w:pPr>
      <w:r w:rsidRPr="006C40C4">
        <w:rPr>
          <w:rFonts w:asciiTheme="minorHAnsi" w:eastAsia="Times New Roman" w:hAnsiTheme="minorHAnsi" w:cs="Arial"/>
          <w:b/>
          <w:lang w:val="en-US"/>
        </w:rPr>
        <w:t xml:space="preserve">All Team </w:t>
      </w:r>
      <w:r>
        <w:rPr>
          <w:rFonts w:asciiTheme="minorHAnsi" w:eastAsia="Times New Roman" w:hAnsiTheme="minorHAnsi" w:cs="Arial"/>
          <w:b/>
          <w:lang w:val="en-US"/>
        </w:rPr>
        <w:t xml:space="preserve">Members and Volunteers </w:t>
      </w:r>
      <w:r w:rsidRPr="006C40C4">
        <w:rPr>
          <w:rFonts w:asciiTheme="minorHAnsi" w:eastAsia="Times New Roman" w:hAnsiTheme="minorHAnsi" w:cs="Arial"/>
          <w:lang w:val="en-US"/>
        </w:rPr>
        <w:t>have an important and integral role to play in the identification, elimination and management of food safety risks</w:t>
      </w:r>
      <w:r w:rsidR="0041654C">
        <w:rPr>
          <w:rFonts w:asciiTheme="minorHAnsi" w:eastAsia="Times New Roman" w:hAnsiTheme="minorHAnsi" w:cs="Arial"/>
          <w:lang w:val="en-US"/>
        </w:rPr>
        <w:t xml:space="preserve"> and to carry out practices as instructed in </w:t>
      </w:r>
      <w:r w:rsidR="0041654C">
        <w:rPr>
          <w:rFonts w:asciiTheme="minorHAnsi" w:eastAsia="Times New Roman" w:hAnsiTheme="minorHAnsi" w:cs="Arial"/>
          <w:lang w:val="en-US"/>
        </w:rPr>
        <w:lastRenderedPageBreak/>
        <w:t>professional food hygiene and safety training and in-house volunteer training</w:t>
      </w:r>
      <w:r>
        <w:rPr>
          <w:rFonts w:asciiTheme="minorHAnsi" w:eastAsia="Times New Roman" w:hAnsiTheme="minorHAnsi" w:cs="Arial"/>
          <w:lang w:val="en-US"/>
        </w:rPr>
        <w:t xml:space="preserve"> </w:t>
      </w:r>
      <w:r w:rsidR="0041654C">
        <w:rPr>
          <w:rFonts w:asciiTheme="minorHAnsi" w:eastAsia="Times New Roman" w:hAnsiTheme="minorHAnsi" w:cs="Arial"/>
          <w:lang w:val="en-US"/>
        </w:rPr>
        <w:t>delivered by Renewed Hope.</w:t>
      </w:r>
    </w:p>
    <w:p w14:paraId="6A459CC3" w14:textId="77777777" w:rsidR="002968CF" w:rsidRPr="006C40C4" w:rsidRDefault="002968CF" w:rsidP="002968CF">
      <w:pPr>
        <w:spacing w:after="160" w:line="259" w:lineRule="auto"/>
        <w:jc w:val="both"/>
        <w:rPr>
          <w:rFonts w:asciiTheme="minorHAnsi" w:eastAsia="Times New Roman" w:hAnsiTheme="minorHAnsi" w:cs="Arial"/>
          <w:lang w:val="en-US"/>
        </w:rPr>
      </w:pPr>
      <w:r w:rsidRPr="006C40C4">
        <w:rPr>
          <w:rFonts w:asciiTheme="minorHAnsi" w:eastAsia="Times New Roman" w:hAnsiTheme="minorHAnsi" w:cs="Arial"/>
          <w:b/>
          <w:lang w:val="en-US"/>
        </w:rPr>
        <w:t>All Team Members</w:t>
      </w:r>
      <w:r>
        <w:rPr>
          <w:rFonts w:asciiTheme="minorHAnsi" w:eastAsia="Times New Roman" w:hAnsiTheme="minorHAnsi" w:cs="Arial"/>
          <w:b/>
          <w:lang w:val="en-US"/>
        </w:rPr>
        <w:t xml:space="preserve"> and Volunteers </w:t>
      </w:r>
      <w:r w:rsidRPr="006C40C4">
        <w:rPr>
          <w:rFonts w:asciiTheme="minorHAnsi" w:eastAsia="Times New Roman" w:hAnsiTheme="minorHAnsi" w:cs="Arial"/>
          <w:lang w:val="en-US"/>
        </w:rPr>
        <w:t>must be advised of food safety hazards and risks and of their responsibility to eliminate or manage risks at the time of their induction.</w:t>
      </w:r>
    </w:p>
    <w:p w14:paraId="0B9BE426" w14:textId="11694214" w:rsidR="002968CF" w:rsidRPr="006C40C4" w:rsidRDefault="002968CF" w:rsidP="5D02083B">
      <w:pPr>
        <w:spacing w:after="160" w:line="259" w:lineRule="auto"/>
        <w:jc w:val="both"/>
        <w:rPr>
          <w:rFonts w:asciiTheme="minorHAnsi" w:eastAsia="Times New Roman" w:hAnsiTheme="minorHAnsi" w:cs="Arial"/>
          <w:lang w:val="en-US"/>
        </w:rPr>
      </w:pPr>
      <w:r w:rsidRPr="5D02083B">
        <w:rPr>
          <w:rFonts w:asciiTheme="minorHAnsi" w:eastAsia="Times New Roman" w:hAnsiTheme="minorHAnsi" w:cs="Arial"/>
          <w:b/>
          <w:bCs/>
          <w:lang w:val="en-US"/>
        </w:rPr>
        <w:t xml:space="preserve">The Project </w:t>
      </w:r>
      <w:r w:rsidR="00A35BB9" w:rsidRPr="5D02083B">
        <w:rPr>
          <w:rFonts w:asciiTheme="minorHAnsi" w:eastAsia="Times New Roman" w:hAnsiTheme="minorHAnsi" w:cs="Arial"/>
          <w:b/>
          <w:bCs/>
          <w:lang w:val="en-US"/>
        </w:rPr>
        <w:t>Coordinator</w:t>
      </w:r>
      <w:r w:rsidRPr="5D02083B">
        <w:rPr>
          <w:rFonts w:asciiTheme="minorHAnsi" w:eastAsia="Times New Roman" w:hAnsiTheme="minorHAnsi" w:cs="Arial"/>
          <w:b/>
          <w:bCs/>
          <w:lang w:val="en-US"/>
        </w:rPr>
        <w:t xml:space="preserve"> </w:t>
      </w:r>
      <w:r w:rsidRPr="5D02083B">
        <w:rPr>
          <w:rFonts w:asciiTheme="minorHAnsi" w:eastAsia="Times New Roman" w:hAnsiTheme="minorHAnsi" w:cs="Arial"/>
          <w:lang w:val="en-US"/>
        </w:rPr>
        <w:t xml:space="preserve">will review the Food Safety Manual whenever there is a significant change </w:t>
      </w:r>
      <w:r w:rsidR="31F3CAD2" w:rsidRPr="5D02083B">
        <w:rPr>
          <w:rFonts w:asciiTheme="minorHAnsi" w:eastAsia="Times New Roman" w:hAnsiTheme="minorHAnsi" w:cs="Arial"/>
          <w:lang w:val="en-US"/>
        </w:rPr>
        <w:t>in</w:t>
      </w:r>
      <w:r w:rsidRPr="5D02083B">
        <w:rPr>
          <w:rFonts w:asciiTheme="minorHAnsi" w:eastAsia="Times New Roman" w:hAnsiTheme="minorHAnsi" w:cs="Arial"/>
          <w:lang w:val="en-US"/>
        </w:rPr>
        <w:t xml:space="preserve"> practices or processes or in response to changes in legislation.  As a minimum the manual will be reviewed annually to ensure it remains relevant to the RH operation. </w:t>
      </w:r>
    </w:p>
    <w:p w14:paraId="768C2A38" w14:textId="77777777" w:rsidR="002968CF" w:rsidRPr="006C40C4" w:rsidRDefault="002968CF" w:rsidP="002968CF">
      <w:pPr>
        <w:pStyle w:val="Title"/>
        <w:jc w:val="left"/>
        <w:rPr>
          <w:rFonts w:asciiTheme="minorHAnsi" w:hAnsiTheme="minorHAnsi" w:cs="Arial"/>
          <w:caps w:val="0"/>
          <w:sz w:val="24"/>
          <w:szCs w:val="24"/>
          <w:lang w:val="en-US" w:eastAsia="en-GB"/>
        </w:rPr>
      </w:pPr>
      <w:r w:rsidRPr="006C40C4">
        <w:rPr>
          <w:rFonts w:asciiTheme="minorHAnsi" w:hAnsiTheme="minorHAnsi" w:cs="Arial"/>
          <w:caps w:val="0"/>
          <w:sz w:val="24"/>
          <w:szCs w:val="24"/>
          <w:lang w:val="en-US" w:eastAsia="en-GB"/>
        </w:rPr>
        <w:t>Legal Requirements</w:t>
      </w:r>
    </w:p>
    <w:p w14:paraId="7A3C8AD2" w14:textId="77777777" w:rsidR="002968CF" w:rsidRPr="006C40C4" w:rsidRDefault="002968CF" w:rsidP="002968CF">
      <w:pPr>
        <w:pStyle w:val="Title"/>
        <w:jc w:val="both"/>
        <w:rPr>
          <w:rFonts w:asciiTheme="minorHAnsi" w:hAnsiTheme="minorHAnsi" w:cs="Arial"/>
          <w:b w:val="0"/>
          <w:caps w:val="0"/>
          <w:sz w:val="24"/>
          <w:szCs w:val="24"/>
          <w:lang w:val="en-US" w:eastAsia="en-GB"/>
        </w:rPr>
      </w:pPr>
      <w:r w:rsidRPr="006C40C4">
        <w:rPr>
          <w:rFonts w:asciiTheme="minorHAnsi" w:hAnsiTheme="minorHAnsi" w:cs="Arial"/>
          <w:b w:val="0"/>
          <w:caps w:val="0"/>
          <w:sz w:val="24"/>
          <w:szCs w:val="24"/>
          <w:lang w:val="en-US" w:eastAsia="en-GB"/>
        </w:rPr>
        <w:t>It is a requirement that food business operators put in place, implement and maintain a permanent procedure or procedure based on the HACCP (Hazard Analysis Critical Control Points) principles.</w:t>
      </w:r>
    </w:p>
    <w:p w14:paraId="7FA68A74" w14:textId="1699BECB" w:rsidR="002968CF" w:rsidRPr="006C40C4" w:rsidRDefault="002968CF" w:rsidP="3A81783F">
      <w:pPr>
        <w:pStyle w:val="Title"/>
        <w:jc w:val="left"/>
        <w:rPr>
          <w:rFonts w:asciiTheme="minorHAnsi" w:hAnsiTheme="minorHAnsi" w:cs="Arial"/>
          <w:b w:val="0"/>
          <w:caps w:val="0"/>
          <w:sz w:val="24"/>
          <w:szCs w:val="24"/>
          <w:lang w:val="en-US" w:eastAsia="en-GB"/>
        </w:rPr>
      </w:pPr>
      <w:r w:rsidRPr="3A81783F">
        <w:rPr>
          <w:rFonts w:asciiTheme="minorHAnsi" w:hAnsiTheme="minorHAnsi" w:cs="Arial"/>
          <w:b w:val="0"/>
          <w:caps w:val="0"/>
          <w:sz w:val="24"/>
          <w:szCs w:val="24"/>
          <w:lang w:val="en-US" w:eastAsia="en-GB"/>
        </w:rPr>
        <w:t>a)</w:t>
      </w:r>
      <w:r w:rsidR="41F7CCF3" w:rsidRPr="3A81783F">
        <w:rPr>
          <w:rFonts w:asciiTheme="minorHAnsi" w:hAnsiTheme="minorHAnsi" w:cs="Arial"/>
          <w:b w:val="0"/>
          <w:caps w:val="0"/>
          <w:sz w:val="24"/>
          <w:szCs w:val="24"/>
          <w:lang w:val="en-US" w:eastAsia="en-GB"/>
        </w:rPr>
        <w:t xml:space="preserve"> </w:t>
      </w:r>
      <w:r w:rsidRPr="3A81783F">
        <w:rPr>
          <w:rFonts w:asciiTheme="minorHAnsi" w:hAnsiTheme="minorHAnsi" w:cs="Arial"/>
          <w:b w:val="0"/>
          <w:caps w:val="0"/>
          <w:sz w:val="24"/>
          <w:szCs w:val="24"/>
          <w:lang w:val="en-US" w:eastAsia="en-GB"/>
        </w:rPr>
        <w:t>Identify potential hazards and measures for their control;</w:t>
      </w:r>
    </w:p>
    <w:p w14:paraId="331A8132" w14:textId="1BA5F275" w:rsidR="002968CF" w:rsidRPr="006C40C4" w:rsidRDefault="002968CF" w:rsidP="3A81783F">
      <w:pPr>
        <w:pStyle w:val="Title"/>
        <w:jc w:val="left"/>
        <w:rPr>
          <w:rFonts w:asciiTheme="minorHAnsi" w:hAnsiTheme="minorHAnsi" w:cs="Arial"/>
          <w:b w:val="0"/>
          <w:caps w:val="0"/>
          <w:sz w:val="24"/>
          <w:szCs w:val="24"/>
          <w:lang w:val="en-US" w:eastAsia="en-GB"/>
        </w:rPr>
      </w:pPr>
      <w:r w:rsidRPr="3A81783F">
        <w:rPr>
          <w:rFonts w:asciiTheme="minorHAnsi" w:hAnsiTheme="minorHAnsi" w:cs="Arial"/>
          <w:b w:val="0"/>
          <w:caps w:val="0"/>
          <w:sz w:val="24"/>
          <w:szCs w:val="24"/>
          <w:lang w:val="en-US" w:eastAsia="en-GB"/>
        </w:rPr>
        <w:t>b)</w:t>
      </w:r>
      <w:r w:rsidR="1BE19254" w:rsidRPr="3A81783F">
        <w:rPr>
          <w:rFonts w:asciiTheme="minorHAnsi" w:hAnsiTheme="minorHAnsi" w:cs="Arial"/>
          <w:b w:val="0"/>
          <w:caps w:val="0"/>
          <w:sz w:val="24"/>
          <w:szCs w:val="24"/>
          <w:lang w:val="en-US" w:eastAsia="en-GB"/>
        </w:rPr>
        <w:t xml:space="preserve"> </w:t>
      </w:r>
      <w:r w:rsidRPr="3A81783F">
        <w:rPr>
          <w:rFonts w:asciiTheme="minorHAnsi" w:hAnsiTheme="minorHAnsi" w:cs="Arial"/>
          <w:b w:val="0"/>
          <w:caps w:val="0"/>
          <w:sz w:val="24"/>
          <w:szCs w:val="24"/>
          <w:lang w:val="en-US" w:eastAsia="en-GB"/>
        </w:rPr>
        <w:t>Determine critical control points (CCPs);</w:t>
      </w:r>
    </w:p>
    <w:p w14:paraId="1ADB3B26" w14:textId="2BCDCCA1" w:rsidR="002968CF" w:rsidRPr="006C40C4" w:rsidRDefault="002968CF" w:rsidP="3A81783F">
      <w:pPr>
        <w:pStyle w:val="Title"/>
        <w:jc w:val="left"/>
        <w:rPr>
          <w:rFonts w:asciiTheme="minorHAnsi" w:hAnsiTheme="minorHAnsi" w:cs="Arial"/>
          <w:b w:val="0"/>
          <w:caps w:val="0"/>
          <w:sz w:val="24"/>
          <w:szCs w:val="24"/>
          <w:lang w:val="en-US" w:eastAsia="en-GB"/>
        </w:rPr>
      </w:pPr>
      <w:r w:rsidRPr="3A81783F">
        <w:rPr>
          <w:rFonts w:asciiTheme="minorHAnsi" w:hAnsiTheme="minorHAnsi" w:cs="Arial"/>
          <w:b w:val="0"/>
          <w:caps w:val="0"/>
          <w:sz w:val="24"/>
          <w:szCs w:val="24"/>
          <w:lang w:val="en-US" w:eastAsia="en-GB"/>
        </w:rPr>
        <w:t>c)</w:t>
      </w:r>
      <w:r w:rsidR="39DC34D8" w:rsidRPr="3A81783F">
        <w:rPr>
          <w:rFonts w:asciiTheme="minorHAnsi" w:hAnsiTheme="minorHAnsi" w:cs="Arial"/>
          <w:b w:val="0"/>
          <w:caps w:val="0"/>
          <w:sz w:val="24"/>
          <w:szCs w:val="24"/>
          <w:lang w:val="en-US" w:eastAsia="en-GB"/>
        </w:rPr>
        <w:t xml:space="preserve"> </w:t>
      </w:r>
      <w:r w:rsidRPr="3A81783F">
        <w:rPr>
          <w:rFonts w:asciiTheme="minorHAnsi" w:hAnsiTheme="minorHAnsi" w:cs="Arial"/>
          <w:b w:val="0"/>
          <w:caps w:val="0"/>
          <w:sz w:val="24"/>
          <w:szCs w:val="24"/>
          <w:lang w:val="en-US" w:eastAsia="en-GB"/>
        </w:rPr>
        <w:t>Establish critical limits which must be met to ensure each CCP is under control;</w:t>
      </w:r>
    </w:p>
    <w:p w14:paraId="6778EE6E" w14:textId="2430EABE" w:rsidR="002968CF" w:rsidRPr="006C40C4" w:rsidRDefault="002968CF" w:rsidP="3A81783F">
      <w:pPr>
        <w:pStyle w:val="Title"/>
        <w:jc w:val="left"/>
        <w:rPr>
          <w:rFonts w:asciiTheme="minorHAnsi" w:hAnsiTheme="minorHAnsi" w:cs="Arial"/>
          <w:b w:val="0"/>
          <w:caps w:val="0"/>
          <w:sz w:val="24"/>
          <w:szCs w:val="24"/>
          <w:lang w:val="en-US" w:eastAsia="en-GB"/>
        </w:rPr>
      </w:pPr>
      <w:r w:rsidRPr="3A81783F">
        <w:rPr>
          <w:rFonts w:asciiTheme="minorHAnsi" w:hAnsiTheme="minorHAnsi" w:cs="Arial"/>
          <w:b w:val="0"/>
          <w:caps w:val="0"/>
          <w:sz w:val="24"/>
          <w:szCs w:val="24"/>
          <w:lang w:val="en-US" w:eastAsia="en-GB"/>
        </w:rPr>
        <w:t>d</w:t>
      </w:r>
      <w:r w:rsidR="098FA2B9" w:rsidRPr="3A81783F">
        <w:rPr>
          <w:rFonts w:asciiTheme="minorHAnsi" w:hAnsiTheme="minorHAnsi" w:cs="Arial"/>
          <w:b w:val="0"/>
          <w:caps w:val="0"/>
          <w:sz w:val="24"/>
          <w:szCs w:val="24"/>
          <w:lang w:val="en-US" w:eastAsia="en-GB"/>
        </w:rPr>
        <w:t xml:space="preserve">) </w:t>
      </w:r>
      <w:r w:rsidRPr="3A81783F">
        <w:rPr>
          <w:rFonts w:asciiTheme="minorHAnsi" w:hAnsiTheme="minorHAnsi" w:cs="Arial"/>
          <w:b w:val="0"/>
          <w:caps w:val="0"/>
          <w:sz w:val="24"/>
          <w:szCs w:val="24"/>
          <w:lang w:val="en-US" w:eastAsia="en-GB"/>
        </w:rPr>
        <w:t>Establish a monitoring system;</w:t>
      </w:r>
    </w:p>
    <w:p w14:paraId="255FD2B2" w14:textId="77777777" w:rsidR="002968CF" w:rsidRPr="006C40C4" w:rsidRDefault="002968CF" w:rsidP="002968CF">
      <w:pPr>
        <w:pStyle w:val="Title"/>
        <w:jc w:val="left"/>
        <w:rPr>
          <w:rFonts w:asciiTheme="minorHAnsi" w:hAnsiTheme="minorHAnsi" w:cs="Arial"/>
          <w:b w:val="0"/>
          <w:caps w:val="0"/>
          <w:sz w:val="24"/>
          <w:szCs w:val="24"/>
          <w:lang w:val="en-US" w:eastAsia="en-GB"/>
        </w:rPr>
      </w:pPr>
      <w:r w:rsidRPr="006C40C4">
        <w:rPr>
          <w:rFonts w:asciiTheme="minorHAnsi" w:hAnsiTheme="minorHAnsi" w:cs="Arial"/>
          <w:b w:val="0"/>
          <w:caps w:val="0"/>
          <w:sz w:val="24"/>
          <w:szCs w:val="24"/>
          <w:lang w:val="en-US" w:eastAsia="en-GB"/>
        </w:rPr>
        <w:t xml:space="preserve">Establish the corrective actions to be taken when monitoring indicates that a CCP is not under control; </w:t>
      </w:r>
    </w:p>
    <w:p w14:paraId="6822BD3F" w14:textId="77777777" w:rsidR="002968CF" w:rsidRPr="006C40C4" w:rsidRDefault="002968CF" w:rsidP="002968CF">
      <w:pPr>
        <w:pStyle w:val="Title"/>
        <w:jc w:val="left"/>
        <w:rPr>
          <w:rFonts w:asciiTheme="minorHAnsi" w:hAnsiTheme="minorHAnsi" w:cs="Arial"/>
          <w:b w:val="0"/>
          <w:caps w:val="0"/>
          <w:sz w:val="24"/>
          <w:szCs w:val="24"/>
          <w:lang w:val="en-US" w:eastAsia="en-GB"/>
        </w:rPr>
      </w:pPr>
      <w:r w:rsidRPr="006C40C4">
        <w:rPr>
          <w:rFonts w:asciiTheme="minorHAnsi" w:hAnsiTheme="minorHAnsi" w:cs="Arial"/>
          <w:b w:val="0"/>
          <w:caps w:val="0"/>
          <w:sz w:val="24"/>
          <w:szCs w:val="24"/>
          <w:lang w:val="en-US" w:eastAsia="en-GB"/>
        </w:rPr>
        <w:t xml:space="preserve">Establish verification procedures to confirm that the HACCP system is working effectively; </w:t>
      </w:r>
    </w:p>
    <w:p w14:paraId="17C2F7C6" w14:textId="77777777" w:rsidR="002968CF" w:rsidRPr="006C40C4" w:rsidRDefault="002968CF" w:rsidP="002968CF">
      <w:pPr>
        <w:pStyle w:val="Title"/>
        <w:jc w:val="left"/>
        <w:rPr>
          <w:rFonts w:asciiTheme="minorHAnsi" w:hAnsiTheme="minorHAnsi" w:cs="Arial"/>
          <w:b w:val="0"/>
          <w:caps w:val="0"/>
          <w:sz w:val="24"/>
          <w:szCs w:val="24"/>
          <w:lang w:val="en-US" w:eastAsia="en-GB"/>
        </w:rPr>
      </w:pPr>
      <w:r w:rsidRPr="006C40C4">
        <w:rPr>
          <w:rFonts w:asciiTheme="minorHAnsi" w:hAnsiTheme="minorHAnsi" w:cs="Arial"/>
          <w:b w:val="0"/>
          <w:caps w:val="0"/>
          <w:sz w:val="24"/>
          <w:szCs w:val="24"/>
          <w:lang w:val="en-US" w:eastAsia="en-GB"/>
        </w:rPr>
        <w:t>Establish documentation for procedures and records</w:t>
      </w:r>
    </w:p>
    <w:p w14:paraId="2DA83143" w14:textId="77777777" w:rsidR="002968CF" w:rsidRPr="006C40C4" w:rsidRDefault="002968CF" w:rsidP="002968CF">
      <w:pPr>
        <w:pStyle w:val="Title"/>
        <w:jc w:val="both"/>
        <w:rPr>
          <w:rFonts w:asciiTheme="minorHAnsi" w:hAnsiTheme="minorHAnsi" w:cs="Arial"/>
          <w:b w:val="0"/>
          <w:caps w:val="0"/>
          <w:sz w:val="24"/>
          <w:szCs w:val="24"/>
          <w:lang w:val="en-US" w:eastAsia="en-GB"/>
        </w:rPr>
      </w:pPr>
      <w:r w:rsidRPr="006C40C4">
        <w:rPr>
          <w:rFonts w:asciiTheme="minorHAnsi" w:hAnsiTheme="minorHAnsi" w:cs="Arial"/>
          <w:b w:val="0"/>
          <w:caps w:val="0"/>
          <w:sz w:val="24"/>
          <w:szCs w:val="24"/>
          <w:lang w:val="en-US" w:eastAsia="en-GB"/>
        </w:rPr>
        <w:t xml:space="preserve">This manual and associated records provide evidence of compliance with this legal requirement to the relevant authority.  This evidence must be maintained, accurate and up to date. </w:t>
      </w:r>
    </w:p>
    <w:p w14:paraId="28769203" w14:textId="41932072" w:rsidR="002968CF" w:rsidRPr="00696A0E" w:rsidRDefault="002968CF" w:rsidP="002968CF">
      <w:pPr>
        <w:pStyle w:val="Title"/>
        <w:jc w:val="both"/>
        <w:rPr>
          <w:rFonts w:asciiTheme="minorHAnsi" w:hAnsiTheme="minorHAnsi" w:cs="Arial"/>
          <w:b w:val="0"/>
          <w:caps w:val="0"/>
          <w:sz w:val="24"/>
          <w:szCs w:val="24"/>
          <w:lang w:val="en-US" w:eastAsia="en-GB"/>
        </w:rPr>
      </w:pPr>
      <w:r w:rsidRPr="006C40C4">
        <w:rPr>
          <w:rFonts w:asciiTheme="minorHAnsi" w:hAnsiTheme="minorHAnsi" w:cs="Arial"/>
          <w:b w:val="0"/>
          <w:caps w:val="0"/>
          <w:sz w:val="24"/>
          <w:szCs w:val="24"/>
          <w:lang w:val="en-US" w:eastAsia="en-GB"/>
        </w:rPr>
        <w:t xml:space="preserve">It is </w:t>
      </w:r>
      <w:r>
        <w:rPr>
          <w:rFonts w:asciiTheme="minorHAnsi" w:hAnsiTheme="minorHAnsi" w:cs="Arial"/>
          <w:b w:val="0"/>
          <w:caps w:val="0"/>
          <w:sz w:val="24"/>
          <w:szCs w:val="24"/>
          <w:lang w:val="en-US" w:eastAsia="en-GB"/>
        </w:rPr>
        <w:t xml:space="preserve">Renewed Hope </w:t>
      </w:r>
      <w:r w:rsidRPr="006C40C4">
        <w:rPr>
          <w:rFonts w:asciiTheme="minorHAnsi" w:hAnsiTheme="minorHAnsi" w:cs="Arial"/>
          <w:b w:val="0"/>
          <w:caps w:val="0"/>
          <w:sz w:val="24"/>
          <w:szCs w:val="24"/>
          <w:lang w:val="en-US" w:eastAsia="en-GB"/>
        </w:rPr>
        <w:t>policy to keep records of monitoring of critical controls and verification checks for food safety for a period of one year.</w:t>
      </w:r>
    </w:p>
    <w:p w14:paraId="67CC392E" w14:textId="77777777" w:rsidR="002968CF" w:rsidRPr="006C40C4" w:rsidRDefault="002968CF" w:rsidP="002968CF">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006C40C4">
        <w:rPr>
          <w:rFonts w:asciiTheme="minorHAnsi" w:hAnsiTheme="minorHAnsi" w:cs="Arial"/>
          <w:b/>
          <w:bCs/>
          <w:color w:val="FFFFFF" w:themeColor="background1"/>
        </w:rPr>
        <w:t>E. SCOPE OF THE POLICY</w:t>
      </w:r>
    </w:p>
    <w:p w14:paraId="20BA8D7A" w14:textId="77777777" w:rsidR="002968CF" w:rsidRPr="006C40C4" w:rsidRDefault="002968CF" w:rsidP="002968CF">
      <w:pPr>
        <w:rPr>
          <w:rFonts w:asciiTheme="minorHAnsi" w:eastAsia="Times New Roman" w:hAnsiTheme="minorHAnsi" w:cs="Arial"/>
          <w:lang w:val="en-US"/>
        </w:rPr>
      </w:pPr>
    </w:p>
    <w:p w14:paraId="1A9ADCD2" w14:textId="5B991F35" w:rsidR="00965FB7" w:rsidRPr="006C40C4" w:rsidRDefault="002968CF" w:rsidP="28D9C04B">
      <w:pPr>
        <w:jc w:val="both"/>
        <w:rPr>
          <w:rFonts w:asciiTheme="minorHAnsi" w:eastAsia="Times New Roman" w:hAnsiTheme="minorHAnsi" w:cs="Arial"/>
          <w:lang w:val="en-US"/>
        </w:rPr>
      </w:pPr>
      <w:r w:rsidRPr="5D02083B">
        <w:rPr>
          <w:rFonts w:asciiTheme="minorHAnsi" w:eastAsia="Times New Roman" w:hAnsiTheme="minorHAnsi" w:cs="Arial"/>
          <w:lang w:val="en-US"/>
        </w:rPr>
        <w:t>The Renewed Hope food safety management system is based on Assured Safe Catering (ASC)</w:t>
      </w:r>
      <w:r w:rsidRPr="5D02083B">
        <w:rPr>
          <w:rFonts w:asciiTheme="minorHAnsi" w:eastAsia="Times New Roman" w:hAnsiTheme="minorHAnsi" w:cs="Arial"/>
          <w:i/>
          <w:iCs/>
          <w:lang w:val="en-US"/>
        </w:rPr>
        <w:t xml:space="preserve">.  </w:t>
      </w:r>
      <w:r w:rsidRPr="5D02083B">
        <w:rPr>
          <w:rFonts w:asciiTheme="minorHAnsi" w:eastAsia="Times New Roman" w:hAnsiTheme="minorHAnsi" w:cs="Arial"/>
          <w:lang w:val="en-US"/>
        </w:rPr>
        <w:t>ASC is a system developed by the Department of Health to help all team members and volunteers to manage hazard analysis and is based on the principles of HACCP.  ASC involves examining the catering operation step by step from the selection of ingredients through to the service of food to the guests</w:t>
      </w:r>
      <w:r w:rsidR="00750877">
        <w:rPr>
          <w:rFonts w:asciiTheme="minorHAnsi" w:eastAsia="Times New Roman" w:hAnsiTheme="minorHAnsi" w:cs="Arial"/>
          <w:lang w:val="en-US"/>
        </w:rPr>
        <w:t xml:space="preserve"> at Shrewsbury Chapel</w:t>
      </w:r>
      <w:r w:rsidRPr="5D02083B">
        <w:rPr>
          <w:rFonts w:asciiTheme="minorHAnsi" w:eastAsia="Times New Roman" w:hAnsiTheme="minorHAnsi" w:cs="Arial"/>
          <w:lang w:val="en-US"/>
        </w:rPr>
        <w:t>.</w:t>
      </w:r>
    </w:p>
    <w:p w14:paraId="31E67DC0" w14:textId="77777777" w:rsidR="002968CF" w:rsidRPr="006C40C4" w:rsidRDefault="002968CF" w:rsidP="002968CF">
      <w:pPr>
        <w:rPr>
          <w:rFonts w:asciiTheme="minorHAnsi" w:eastAsia="Times New Roman" w:hAnsiTheme="minorHAnsi" w:cs="Arial"/>
          <w:lang w:val="en-US"/>
        </w:rPr>
      </w:pPr>
    </w:p>
    <w:p w14:paraId="72730B82" w14:textId="5B54C4A7" w:rsidR="002968CF" w:rsidRPr="006C40C4" w:rsidRDefault="002968CF" w:rsidP="3A81783F">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3A81783F">
        <w:rPr>
          <w:rFonts w:asciiTheme="minorHAnsi" w:hAnsiTheme="minorHAnsi" w:cs="Arial"/>
          <w:b/>
          <w:bCs/>
          <w:color w:val="FFFFFF" w:themeColor="background1"/>
        </w:rPr>
        <w:t xml:space="preserve">F. TRAINING </w:t>
      </w:r>
    </w:p>
    <w:p w14:paraId="428D757C" w14:textId="77777777" w:rsidR="002968CF" w:rsidRPr="006C40C4" w:rsidRDefault="002968CF" w:rsidP="002968CF">
      <w:pPr>
        <w:spacing w:after="160" w:line="259" w:lineRule="auto"/>
        <w:jc w:val="both"/>
        <w:rPr>
          <w:rFonts w:asciiTheme="minorHAnsi" w:eastAsia="Arial" w:hAnsiTheme="minorHAnsi" w:cs="Arial"/>
          <w:lang w:val="en-US" w:eastAsia="en-US"/>
        </w:rPr>
      </w:pPr>
      <w:r w:rsidRPr="006C40C4">
        <w:rPr>
          <w:rFonts w:asciiTheme="minorHAnsi" w:eastAsia="Arial" w:hAnsiTheme="minorHAnsi" w:cs="Arial"/>
          <w:lang w:val="en-US" w:eastAsia="en-US"/>
        </w:rPr>
        <w:t xml:space="preserve">A copy of this </w:t>
      </w:r>
      <w:r>
        <w:rPr>
          <w:rFonts w:asciiTheme="minorHAnsi" w:eastAsia="Arial" w:hAnsiTheme="minorHAnsi" w:cs="Arial"/>
          <w:lang w:val="en-US" w:eastAsia="en-US"/>
        </w:rPr>
        <w:t xml:space="preserve">manual </w:t>
      </w:r>
      <w:r w:rsidRPr="006C40C4">
        <w:rPr>
          <w:rFonts w:asciiTheme="minorHAnsi" w:eastAsia="Arial" w:hAnsiTheme="minorHAnsi" w:cs="Arial"/>
          <w:lang w:val="en-US" w:eastAsia="en-US"/>
        </w:rPr>
        <w:t>will be held in the kitchen</w:t>
      </w:r>
      <w:r>
        <w:rPr>
          <w:rFonts w:asciiTheme="minorHAnsi" w:eastAsia="Arial" w:hAnsiTheme="minorHAnsi" w:cs="Arial"/>
          <w:lang w:val="en-US" w:eastAsia="en-US"/>
        </w:rPr>
        <w:t xml:space="preserve"> for </w:t>
      </w:r>
      <w:r w:rsidRPr="006C40C4">
        <w:rPr>
          <w:rFonts w:asciiTheme="minorHAnsi" w:eastAsia="Arial" w:hAnsiTheme="minorHAnsi" w:cs="Arial"/>
          <w:lang w:val="en-US" w:eastAsia="en-US"/>
        </w:rPr>
        <w:t xml:space="preserve">team members </w:t>
      </w:r>
      <w:r>
        <w:rPr>
          <w:rFonts w:asciiTheme="minorHAnsi" w:eastAsia="Arial" w:hAnsiTheme="minorHAnsi" w:cs="Arial"/>
          <w:lang w:val="en-US" w:eastAsia="en-US"/>
        </w:rPr>
        <w:t xml:space="preserve">and volunteers. </w:t>
      </w:r>
    </w:p>
    <w:p w14:paraId="39D0F343" w14:textId="117D42D9" w:rsidR="00AE28F2" w:rsidRDefault="3CDDC2A0" w:rsidP="5D02083B">
      <w:pPr>
        <w:spacing w:after="160" w:line="259" w:lineRule="auto"/>
        <w:jc w:val="both"/>
        <w:rPr>
          <w:rFonts w:asciiTheme="minorHAnsi" w:eastAsia="Arial" w:hAnsiTheme="minorHAnsi" w:cs="Arial"/>
          <w:lang w:val="en-US" w:eastAsia="en-US"/>
        </w:rPr>
      </w:pPr>
      <w:r w:rsidRPr="5D02083B">
        <w:rPr>
          <w:rFonts w:asciiTheme="minorHAnsi" w:eastAsia="Arial" w:hAnsiTheme="minorHAnsi" w:cs="Arial"/>
          <w:lang w:val="en-US" w:eastAsia="en-US"/>
        </w:rPr>
        <w:t xml:space="preserve">All new </w:t>
      </w:r>
      <w:r w:rsidR="27B0D5F0" w:rsidRPr="5D02083B">
        <w:rPr>
          <w:rFonts w:asciiTheme="minorHAnsi" w:eastAsia="Arial" w:hAnsiTheme="minorHAnsi" w:cs="Arial"/>
          <w:lang w:val="en-US" w:eastAsia="en-US"/>
        </w:rPr>
        <w:t xml:space="preserve">food handlers </w:t>
      </w:r>
      <w:r w:rsidRPr="5D02083B">
        <w:rPr>
          <w:rFonts w:asciiTheme="minorHAnsi" w:eastAsia="Arial" w:hAnsiTheme="minorHAnsi" w:cs="Arial"/>
          <w:lang w:val="en-US" w:eastAsia="en-US"/>
        </w:rPr>
        <w:t xml:space="preserve">will be inducted into these procedures. </w:t>
      </w:r>
    </w:p>
    <w:p w14:paraId="488E41F4" w14:textId="7B8AA9E9" w:rsidR="5D02083B" w:rsidRDefault="5D02083B" w:rsidP="5D02083B">
      <w:pPr>
        <w:spacing w:after="160" w:line="259" w:lineRule="auto"/>
        <w:jc w:val="both"/>
        <w:rPr>
          <w:rFonts w:asciiTheme="minorHAnsi" w:eastAsia="Arial" w:hAnsiTheme="minorHAnsi" w:cs="Arial"/>
          <w:lang w:val="en-US" w:eastAsia="en-US"/>
        </w:rPr>
      </w:pPr>
    </w:p>
    <w:p w14:paraId="11A540DD" w14:textId="0BB62373" w:rsidR="00AE28F2" w:rsidRDefault="00AE28F2" w:rsidP="5D02083B">
      <w:pPr>
        <w:spacing w:after="160" w:line="259" w:lineRule="auto"/>
        <w:jc w:val="both"/>
        <w:rPr>
          <w:rFonts w:asciiTheme="minorHAnsi" w:eastAsia="Arial" w:hAnsiTheme="minorHAnsi" w:cs="Arial"/>
          <w:lang w:val="en-US" w:eastAsia="en-US"/>
        </w:rPr>
      </w:pPr>
    </w:p>
    <w:p w14:paraId="657A98FD" w14:textId="77777777" w:rsidR="00AE28F2" w:rsidRDefault="00AE28F2" w:rsidP="5D02083B">
      <w:pPr>
        <w:spacing w:after="160" w:line="259" w:lineRule="auto"/>
        <w:jc w:val="both"/>
        <w:rPr>
          <w:rFonts w:asciiTheme="minorHAnsi" w:eastAsia="Arial" w:hAnsiTheme="minorHAnsi" w:cs="Arial"/>
          <w:lang w:val="en-US" w:eastAsia="en-US"/>
        </w:rPr>
      </w:pPr>
    </w:p>
    <w:p w14:paraId="4C31C4ED" w14:textId="38007E2E" w:rsidR="002968CF" w:rsidRPr="006C40C4" w:rsidRDefault="3E33F138" w:rsidP="00CF34A2">
      <w:pPr>
        <w:shd w:val="clear" w:color="auto" w:fill="7F7F7F" w:themeFill="text1" w:themeFillTint="80"/>
        <w:jc w:val="both"/>
      </w:pPr>
      <w:r w:rsidRPr="28D9C04B">
        <w:rPr>
          <w:rFonts w:asciiTheme="minorHAnsi" w:hAnsiTheme="minorHAnsi" w:cs="Arial"/>
          <w:b/>
          <w:bCs/>
          <w:color w:val="FFFFFF" w:themeColor="background1"/>
        </w:rPr>
        <w:lastRenderedPageBreak/>
        <w:t xml:space="preserve">G. </w:t>
      </w:r>
      <w:r w:rsidR="0341B989" w:rsidRPr="28D9C04B">
        <w:rPr>
          <w:rFonts w:asciiTheme="minorHAnsi" w:hAnsiTheme="minorHAnsi" w:cs="Arial"/>
          <w:b/>
          <w:bCs/>
          <w:color w:val="FFFFFF" w:themeColor="background1"/>
        </w:rPr>
        <w:t>MONITORING,</w:t>
      </w:r>
      <w:r w:rsidRPr="28D9C04B">
        <w:rPr>
          <w:rFonts w:asciiTheme="minorHAnsi" w:hAnsiTheme="minorHAnsi" w:cs="Arial"/>
          <w:b/>
          <w:bCs/>
          <w:color w:val="FFFFFF" w:themeColor="background1"/>
        </w:rPr>
        <w:t xml:space="preserve"> VERIFICATION &amp; RECORD KEEPING</w:t>
      </w:r>
    </w:p>
    <w:p w14:paraId="4FDA4C42" w14:textId="685E7C3C" w:rsidR="002968CF" w:rsidRPr="006C40C4" w:rsidRDefault="002968CF" w:rsidP="28D9C04B">
      <w:pPr>
        <w:pStyle w:val="Title"/>
        <w:spacing w:after="160" w:line="259" w:lineRule="auto"/>
        <w:jc w:val="both"/>
        <w:rPr>
          <w:rFonts w:asciiTheme="minorHAnsi" w:hAnsiTheme="minorHAnsi" w:cs="Arial"/>
          <w:sz w:val="24"/>
          <w:szCs w:val="24"/>
        </w:rPr>
      </w:pPr>
      <w:r w:rsidRPr="28D9C04B">
        <w:rPr>
          <w:rFonts w:asciiTheme="minorHAnsi" w:hAnsiTheme="minorHAnsi" w:cs="Arial"/>
          <w:caps w:val="0"/>
          <w:sz w:val="24"/>
          <w:szCs w:val="24"/>
        </w:rPr>
        <w:t xml:space="preserve">Monitoring </w:t>
      </w:r>
    </w:p>
    <w:p w14:paraId="04AC4E5B" w14:textId="77777777" w:rsidR="002968CF" w:rsidRPr="006C40C4" w:rsidRDefault="462035CF" w:rsidP="3A81783F">
      <w:pPr>
        <w:pStyle w:val="BodyText"/>
        <w:ind w:left="0" w:firstLine="0"/>
        <w:jc w:val="both"/>
        <w:rPr>
          <w:rFonts w:asciiTheme="minorHAnsi" w:hAnsiTheme="minorHAnsi" w:cs="Arial"/>
        </w:rPr>
      </w:pPr>
      <w:r w:rsidRPr="3A81783F">
        <w:rPr>
          <w:rFonts w:asciiTheme="minorHAnsi" w:hAnsiTheme="minorHAnsi" w:cs="Arial"/>
        </w:rPr>
        <w:t>Monitoring will take the form of written records with further action points detailed as part of the process.</w:t>
      </w:r>
    </w:p>
    <w:p w14:paraId="6146AC62" w14:textId="77777777" w:rsidR="002968CF" w:rsidRPr="006C40C4" w:rsidRDefault="002968CF" w:rsidP="3A81783F">
      <w:pPr>
        <w:pStyle w:val="BodyText"/>
        <w:ind w:left="0" w:firstLine="0"/>
        <w:jc w:val="both"/>
        <w:rPr>
          <w:rFonts w:asciiTheme="minorHAnsi" w:hAnsiTheme="minorHAnsi" w:cs="Arial"/>
        </w:rPr>
      </w:pPr>
    </w:p>
    <w:p w14:paraId="6F5015B3" w14:textId="26416493" w:rsidR="002968CF" w:rsidRPr="006C40C4" w:rsidRDefault="462035CF" w:rsidP="3A81783F">
      <w:pPr>
        <w:pStyle w:val="BodyText"/>
        <w:ind w:left="0" w:firstLine="0"/>
        <w:jc w:val="both"/>
        <w:rPr>
          <w:rFonts w:asciiTheme="minorHAnsi" w:hAnsiTheme="minorHAnsi" w:cs="Arial"/>
        </w:rPr>
      </w:pPr>
      <w:r w:rsidRPr="3A81783F">
        <w:rPr>
          <w:rFonts w:asciiTheme="minorHAnsi" w:hAnsiTheme="minorHAnsi" w:cs="Arial"/>
        </w:rPr>
        <w:t xml:space="preserve">Some critical controls are difficult to measure, for example, cleaning and disinfection of equipment or the personal hygiene of team members.  These are often essential to the safety of food, and therefore regular checks that standards are maintained are necessary.  These may be visual checks. However, cleaning schedules and temperature monitoring forms will help determine frequency and thoroughness and prove that these controls are in place.  The Project </w:t>
      </w:r>
      <w:r w:rsidR="656AE62D" w:rsidRPr="3A81783F">
        <w:rPr>
          <w:rFonts w:asciiTheme="minorHAnsi" w:hAnsiTheme="minorHAnsi" w:cs="Arial"/>
        </w:rPr>
        <w:t>Coordinator</w:t>
      </w:r>
      <w:r w:rsidRPr="3A81783F">
        <w:rPr>
          <w:rFonts w:asciiTheme="minorHAnsi" w:hAnsiTheme="minorHAnsi" w:cs="Arial"/>
        </w:rPr>
        <w:t xml:space="preserve"> will review the monitoring forms monthly to confirm control measures are within critical limits and if not, that corrective action has been effectively implemented. </w:t>
      </w:r>
    </w:p>
    <w:p w14:paraId="6E5D55A8" w14:textId="77777777" w:rsidR="002968CF" w:rsidRPr="006C40C4" w:rsidRDefault="002968CF" w:rsidP="002968CF">
      <w:pPr>
        <w:pStyle w:val="BodyText"/>
        <w:numPr>
          <w:ilvl w:val="12"/>
          <w:numId w:val="0"/>
        </w:numPr>
        <w:rPr>
          <w:rFonts w:asciiTheme="minorHAnsi" w:hAnsiTheme="minorHAnsi" w:cs="Arial"/>
        </w:rPr>
      </w:pPr>
    </w:p>
    <w:p w14:paraId="0DAC01F3" w14:textId="77777777" w:rsidR="002968CF" w:rsidRPr="006C40C4" w:rsidRDefault="002968CF" w:rsidP="002968CF">
      <w:pPr>
        <w:pStyle w:val="Subtitle"/>
        <w:numPr>
          <w:ilvl w:val="12"/>
          <w:numId w:val="0"/>
        </w:numPr>
        <w:rPr>
          <w:rFonts w:asciiTheme="minorHAnsi" w:hAnsiTheme="minorHAnsi" w:cs="Arial"/>
          <w:i/>
          <w:szCs w:val="24"/>
        </w:rPr>
      </w:pPr>
      <w:r w:rsidRPr="006C40C4">
        <w:rPr>
          <w:rFonts w:asciiTheme="minorHAnsi" w:hAnsiTheme="minorHAnsi" w:cs="Arial"/>
          <w:caps w:val="0"/>
          <w:szCs w:val="24"/>
        </w:rPr>
        <w:t xml:space="preserve">Record Keeping – </w:t>
      </w:r>
      <w:r w:rsidRPr="006C40C4">
        <w:rPr>
          <w:rFonts w:asciiTheme="minorHAnsi" w:hAnsiTheme="minorHAnsi" w:cs="Arial"/>
          <w:iCs/>
          <w:caps w:val="0"/>
          <w:szCs w:val="24"/>
        </w:rPr>
        <w:t>Evidence File</w:t>
      </w:r>
    </w:p>
    <w:p w14:paraId="1AD37AC1" w14:textId="098577A8" w:rsidR="002968CF" w:rsidRPr="006C40C4" w:rsidRDefault="16EE5DC2" w:rsidP="28D9C04B">
      <w:pPr>
        <w:pStyle w:val="BodyText"/>
        <w:ind w:left="0" w:firstLine="0"/>
        <w:jc w:val="both"/>
        <w:rPr>
          <w:rFonts w:asciiTheme="minorHAnsi" w:hAnsiTheme="minorHAnsi" w:cs="Arial"/>
          <w:i/>
          <w:iCs/>
        </w:rPr>
      </w:pPr>
      <w:r w:rsidRPr="28D9C04B">
        <w:rPr>
          <w:rFonts w:asciiTheme="minorHAnsi" w:hAnsiTheme="minorHAnsi" w:cs="Arial"/>
        </w:rPr>
        <w:t>All critical controls are to be monitored and the results of this monitoring recorded on the</w:t>
      </w:r>
      <w:r w:rsidR="73D14C3E" w:rsidRPr="28D9C04B">
        <w:rPr>
          <w:rFonts w:asciiTheme="minorHAnsi" w:hAnsiTheme="minorHAnsi" w:cs="Arial"/>
        </w:rPr>
        <w:t xml:space="preserve"> </w:t>
      </w:r>
      <w:r w:rsidRPr="28D9C04B">
        <w:rPr>
          <w:rFonts w:asciiTheme="minorHAnsi" w:hAnsiTheme="minorHAnsi" w:cs="Arial"/>
        </w:rPr>
        <w:t>monitoring forms as contained in this manual</w:t>
      </w:r>
      <w:r w:rsidR="3C9F5EE3" w:rsidRPr="28D9C04B">
        <w:rPr>
          <w:rFonts w:asciiTheme="minorHAnsi" w:hAnsiTheme="minorHAnsi" w:cs="Arial"/>
        </w:rPr>
        <w:t xml:space="preserve"> </w:t>
      </w:r>
      <w:r w:rsidR="225867E0" w:rsidRPr="28D9C04B">
        <w:rPr>
          <w:rFonts w:asciiTheme="minorHAnsi" w:hAnsiTheme="minorHAnsi" w:cs="Arial"/>
        </w:rPr>
        <w:t>(</w:t>
      </w:r>
      <w:r w:rsidRPr="28D9C04B">
        <w:rPr>
          <w:rFonts w:asciiTheme="minorHAnsi" w:hAnsiTheme="minorHAnsi" w:cs="Arial"/>
        </w:rPr>
        <w:t xml:space="preserve">See </w:t>
      </w:r>
      <w:r w:rsidRPr="28D9C04B">
        <w:rPr>
          <w:rFonts w:asciiTheme="minorHAnsi" w:hAnsiTheme="minorHAnsi" w:cs="Arial"/>
          <w:b/>
          <w:bCs/>
        </w:rPr>
        <w:t xml:space="preserve">Section </w:t>
      </w:r>
      <w:r w:rsidR="2324B877" w:rsidRPr="28D9C04B">
        <w:rPr>
          <w:rFonts w:asciiTheme="minorHAnsi" w:hAnsiTheme="minorHAnsi" w:cs="Arial"/>
          <w:b/>
          <w:bCs/>
        </w:rPr>
        <w:t>1</w:t>
      </w:r>
      <w:r w:rsidR="596904C0" w:rsidRPr="28D9C04B">
        <w:rPr>
          <w:rFonts w:asciiTheme="minorHAnsi" w:hAnsiTheme="minorHAnsi" w:cs="Arial"/>
          <w:b/>
          <w:bCs/>
        </w:rPr>
        <w:t xml:space="preserve">5 </w:t>
      </w:r>
      <w:r w:rsidRPr="28D9C04B">
        <w:rPr>
          <w:rFonts w:asciiTheme="minorHAnsi" w:hAnsiTheme="minorHAnsi" w:cs="Arial"/>
          <w:b/>
          <w:bCs/>
        </w:rPr>
        <w:t>– Master Form</w:t>
      </w:r>
      <w:r w:rsidR="06091D5F" w:rsidRPr="28D9C04B">
        <w:rPr>
          <w:rFonts w:asciiTheme="minorHAnsi" w:hAnsiTheme="minorHAnsi" w:cs="Arial"/>
          <w:b/>
          <w:bCs/>
        </w:rPr>
        <w:t>s</w:t>
      </w:r>
      <w:r w:rsidR="10A3766B" w:rsidRPr="28D9C04B">
        <w:rPr>
          <w:rFonts w:asciiTheme="minorHAnsi" w:hAnsiTheme="minorHAnsi" w:cs="Arial"/>
          <w:b/>
          <w:bCs/>
        </w:rPr>
        <w:t>)</w:t>
      </w:r>
    </w:p>
    <w:p w14:paraId="3E190FC9" w14:textId="77777777" w:rsidR="002968CF" w:rsidRPr="006C40C4" w:rsidRDefault="002968CF" w:rsidP="3A81783F">
      <w:pPr>
        <w:pStyle w:val="BodyText"/>
        <w:ind w:left="0" w:firstLine="0"/>
        <w:jc w:val="both"/>
        <w:rPr>
          <w:rFonts w:asciiTheme="minorHAnsi" w:hAnsiTheme="minorHAnsi" w:cs="Arial"/>
        </w:rPr>
      </w:pPr>
    </w:p>
    <w:p w14:paraId="627F6B68" w14:textId="77777777" w:rsidR="002968CF" w:rsidRPr="006C40C4" w:rsidRDefault="002968CF" w:rsidP="3A81783F">
      <w:pPr>
        <w:pStyle w:val="BodyText"/>
        <w:ind w:left="0" w:firstLine="0"/>
        <w:jc w:val="both"/>
        <w:rPr>
          <w:rFonts w:asciiTheme="minorHAnsi" w:hAnsiTheme="minorHAnsi" w:cs="Arial"/>
        </w:rPr>
      </w:pPr>
      <w:r w:rsidRPr="3A81783F">
        <w:rPr>
          <w:rFonts w:asciiTheme="minorHAnsi" w:hAnsiTheme="minorHAnsi" w:cs="Arial"/>
        </w:rPr>
        <w:t>All records will be kept in an Evidence File.</w:t>
      </w:r>
      <w:r w:rsidRPr="3A81783F">
        <w:rPr>
          <w:rFonts w:asciiTheme="minorHAnsi" w:hAnsiTheme="minorHAnsi" w:cs="Arial"/>
          <w:b/>
          <w:bCs/>
          <w:i/>
          <w:iCs/>
        </w:rPr>
        <w:t xml:space="preserve">  </w:t>
      </w:r>
    </w:p>
    <w:p w14:paraId="4D48695F" w14:textId="77777777" w:rsidR="002968CF" w:rsidRPr="006C40C4" w:rsidRDefault="002968CF" w:rsidP="002968CF">
      <w:pPr>
        <w:pStyle w:val="BodyText"/>
        <w:numPr>
          <w:ilvl w:val="12"/>
          <w:numId w:val="0"/>
        </w:numPr>
        <w:rPr>
          <w:rFonts w:asciiTheme="minorHAnsi" w:hAnsiTheme="minorHAnsi" w:cs="Arial"/>
        </w:rPr>
      </w:pPr>
    </w:p>
    <w:p w14:paraId="717855AE" w14:textId="3F93FAF0" w:rsidR="002968CF" w:rsidRPr="00362FDC" w:rsidRDefault="3CDDC2A0" w:rsidP="002968CF">
      <w:pPr>
        <w:pStyle w:val="BodyText"/>
        <w:ind w:left="0" w:firstLine="0"/>
        <w:rPr>
          <w:rFonts w:asciiTheme="minorHAnsi" w:hAnsiTheme="minorHAnsi" w:cs="Arial"/>
          <w:b/>
          <w:bCs/>
        </w:rPr>
      </w:pPr>
      <w:r w:rsidRPr="25267AC6">
        <w:rPr>
          <w:rFonts w:asciiTheme="minorHAnsi" w:hAnsiTheme="minorHAnsi" w:cs="Arial"/>
          <w:b/>
          <w:bCs/>
        </w:rPr>
        <w:t>Donated</w:t>
      </w:r>
      <w:r w:rsidR="5F65BAA4" w:rsidRPr="25267AC6">
        <w:rPr>
          <w:rFonts w:asciiTheme="minorHAnsi" w:hAnsiTheme="minorHAnsi" w:cs="Arial"/>
          <w:b/>
          <w:bCs/>
        </w:rPr>
        <w:t xml:space="preserve"> and delivered</w:t>
      </w:r>
      <w:r w:rsidRPr="25267AC6">
        <w:rPr>
          <w:rFonts w:asciiTheme="minorHAnsi" w:hAnsiTheme="minorHAnsi" w:cs="Arial"/>
          <w:b/>
          <w:bCs/>
        </w:rPr>
        <w:t xml:space="preserve"> foods</w:t>
      </w:r>
    </w:p>
    <w:p w14:paraId="307BD53F" w14:textId="180500F6" w:rsidR="002968CF" w:rsidRDefault="002968CF" w:rsidP="28D9C04B">
      <w:pPr>
        <w:pStyle w:val="BodyText"/>
        <w:ind w:left="0" w:firstLine="0"/>
        <w:rPr>
          <w:rFonts w:asciiTheme="minorHAnsi" w:hAnsiTheme="minorHAnsi" w:cs="Arial"/>
        </w:rPr>
      </w:pPr>
      <w:r w:rsidRPr="28D9C04B">
        <w:rPr>
          <w:rFonts w:asciiTheme="minorHAnsi" w:hAnsiTheme="minorHAnsi" w:cs="Arial"/>
        </w:rPr>
        <w:t xml:space="preserve">Foods are donated to the RH in </w:t>
      </w:r>
      <w:r w:rsidR="1B7E8141" w:rsidRPr="28D9C04B">
        <w:rPr>
          <w:rFonts w:asciiTheme="minorHAnsi" w:hAnsiTheme="minorHAnsi" w:cs="Arial"/>
        </w:rPr>
        <w:t>several</w:t>
      </w:r>
      <w:r w:rsidRPr="28D9C04B">
        <w:rPr>
          <w:rFonts w:asciiTheme="minorHAnsi" w:hAnsiTheme="minorHAnsi" w:cs="Arial"/>
        </w:rPr>
        <w:t xml:space="preserve"> ways:</w:t>
      </w:r>
    </w:p>
    <w:p w14:paraId="35A3371B" w14:textId="77777777" w:rsidR="00641C9F" w:rsidRDefault="00567E9E" w:rsidP="009B5C8D">
      <w:pPr>
        <w:pStyle w:val="BodyText"/>
        <w:numPr>
          <w:ilvl w:val="0"/>
          <w:numId w:val="57"/>
        </w:numPr>
        <w:rPr>
          <w:rFonts w:asciiTheme="minorHAnsi" w:hAnsiTheme="minorHAnsi" w:cs="Arial"/>
        </w:rPr>
      </w:pPr>
      <w:r w:rsidRPr="009B5C8D">
        <w:rPr>
          <w:rFonts w:asciiTheme="minorHAnsi" w:hAnsiTheme="minorHAnsi" w:cs="Arial"/>
        </w:rPr>
        <w:t xml:space="preserve">Ingredients bought by </w:t>
      </w:r>
      <w:r w:rsidR="00641C9F">
        <w:rPr>
          <w:rFonts w:asciiTheme="minorHAnsi" w:hAnsiTheme="minorHAnsi" w:cs="Arial"/>
        </w:rPr>
        <w:t>Renewed Hope</w:t>
      </w:r>
    </w:p>
    <w:p w14:paraId="16975C19" w14:textId="77777777" w:rsidR="00641C9F" w:rsidRDefault="00641C9F" w:rsidP="009B5C8D">
      <w:pPr>
        <w:pStyle w:val="BodyText"/>
        <w:numPr>
          <w:ilvl w:val="0"/>
          <w:numId w:val="57"/>
        </w:numPr>
        <w:rPr>
          <w:rFonts w:asciiTheme="minorHAnsi" w:hAnsiTheme="minorHAnsi" w:cs="Arial"/>
        </w:rPr>
      </w:pPr>
      <w:r>
        <w:rPr>
          <w:rFonts w:asciiTheme="minorHAnsi" w:hAnsiTheme="minorHAnsi" w:cs="Arial"/>
        </w:rPr>
        <w:t xml:space="preserve">Ingredients bought by </w:t>
      </w:r>
      <w:r w:rsidR="00567E9E" w:rsidRPr="009B5C8D">
        <w:rPr>
          <w:rFonts w:asciiTheme="minorHAnsi" w:hAnsiTheme="minorHAnsi" w:cs="Arial"/>
        </w:rPr>
        <w:t xml:space="preserve">volunteers in advance of a shift. </w:t>
      </w:r>
    </w:p>
    <w:p w14:paraId="557A1DFF" w14:textId="2AD490D0" w:rsidR="00641C9F" w:rsidRDefault="002968CF" w:rsidP="00641C9F">
      <w:pPr>
        <w:pStyle w:val="BodyText"/>
        <w:numPr>
          <w:ilvl w:val="1"/>
          <w:numId w:val="57"/>
        </w:numPr>
        <w:rPr>
          <w:rFonts w:asciiTheme="minorHAnsi" w:hAnsiTheme="minorHAnsi" w:cs="Arial"/>
        </w:rPr>
      </w:pPr>
      <w:r w:rsidRPr="009B5C8D">
        <w:rPr>
          <w:rFonts w:asciiTheme="minorHAnsi" w:hAnsiTheme="minorHAnsi" w:cs="Arial"/>
        </w:rPr>
        <w:t>Volunteers should liaise with RH to agree when the food is to be cooked and served so that it is used appropriately.</w:t>
      </w:r>
    </w:p>
    <w:p w14:paraId="3ACB6B39" w14:textId="157E8DA8" w:rsidR="00641C9F" w:rsidRDefault="742B61B6" w:rsidP="25267AC6">
      <w:pPr>
        <w:pStyle w:val="BodyText"/>
        <w:numPr>
          <w:ilvl w:val="1"/>
          <w:numId w:val="57"/>
        </w:numPr>
        <w:rPr>
          <w:rFonts w:asciiTheme="minorHAnsi" w:hAnsiTheme="minorHAnsi" w:cs="Arial"/>
        </w:rPr>
      </w:pPr>
      <w:r w:rsidRPr="25267AC6">
        <w:rPr>
          <w:rFonts w:asciiTheme="minorHAnsi" w:hAnsiTheme="minorHAnsi" w:cs="Arial"/>
        </w:rPr>
        <w:t>Volunteers are instructed not to cook meals at home as reheating introduces unnecessary hazards.</w:t>
      </w:r>
    </w:p>
    <w:p w14:paraId="1D2DE736" w14:textId="300F5762" w:rsidR="002968CF" w:rsidRDefault="3CDDC2A0" w:rsidP="25267AC6">
      <w:pPr>
        <w:pStyle w:val="BodyText"/>
        <w:numPr>
          <w:ilvl w:val="0"/>
          <w:numId w:val="57"/>
        </w:numPr>
        <w:rPr>
          <w:rFonts w:asciiTheme="minorHAnsi" w:hAnsiTheme="minorHAnsi" w:cs="Arial"/>
        </w:rPr>
      </w:pPr>
      <w:r w:rsidRPr="5D02083B">
        <w:rPr>
          <w:rFonts w:asciiTheme="minorHAnsi" w:hAnsiTheme="minorHAnsi" w:cs="Arial"/>
        </w:rPr>
        <w:t xml:space="preserve">Some foods are donated by </w:t>
      </w:r>
      <w:r w:rsidR="7561DFD2" w:rsidRPr="5D02083B">
        <w:rPr>
          <w:rFonts w:asciiTheme="minorHAnsi" w:hAnsiTheme="minorHAnsi" w:cs="Arial"/>
        </w:rPr>
        <w:t xml:space="preserve">retail or catering </w:t>
      </w:r>
      <w:r w:rsidR="02C40EEC" w:rsidRPr="5D02083B">
        <w:rPr>
          <w:rFonts w:asciiTheme="minorHAnsi" w:hAnsiTheme="minorHAnsi" w:cs="Arial"/>
        </w:rPr>
        <w:t>organizations</w:t>
      </w:r>
      <w:r w:rsidRPr="5D02083B">
        <w:rPr>
          <w:rFonts w:asciiTheme="minorHAnsi" w:hAnsiTheme="minorHAnsi" w:cs="Arial"/>
        </w:rPr>
        <w:t xml:space="preserve"> </w:t>
      </w:r>
      <w:r w:rsidR="026DCA06" w:rsidRPr="5D02083B">
        <w:rPr>
          <w:rFonts w:asciiTheme="minorHAnsi" w:hAnsiTheme="minorHAnsi" w:cs="Arial"/>
        </w:rPr>
        <w:t xml:space="preserve">- </w:t>
      </w:r>
      <w:r w:rsidRPr="5D02083B">
        <w:rPr>
          <w:rFonts w:asciiTheme="minorHAnsi" w:hAnsiTheme="minorHAnsi" w:cs="Arial"/>
        </w:rPr>
        <w:t>these foods should be dealt with according to agreed procedures,</w:t>
      </w:r>
      <w:r w:rsidR="742B61B6" w:rsidRPr="5D02083B">
        <w:rPr>
          <w:rFonts w:asciiTheme="minorHAnsi" w:hAnsiTheme="minorHAnsi" w:cs="Arial"/>
        </w:rPr>
        <w:t xml:space="preserve"> transported </w:t>
      </w:r>
      <w:r w:rsidR="6CC107CC" w:rsidRPr="5D02083B">
        <w:rPr>
          <w:rFonts w:asciiTheme="minorHAnsi" w:hAnsiTheme="minorHAnsi" w:cs="Arial"/>
        </w:rPr>
        <w:t>in freezer bags and</w:t>
      </w:r>
      <w:r w:rsidRPr="5D02083B">
        <w:rPr>
          <w:rFonts w:asciiTheme="minorHAnsi" w:hAnsiTheme="minorHAnsi" w:cs="Arial"/>
        </w:rPr>
        <w:t xml:space="preserve"> refrigerated or frozen </w:t>
      </w:r>
      <w:r w:rsidR="6CC107CC" w:rsidRPr="5D02083B">
        <w:rPr>
          <w:rFonts w:asciiTheme="minorHAnsi" w:hAnsiTheme="minorHAnsi" w:cs="Arial"/>
        </w:rPr>
        <w:t>in line with storage instructions</w:t>
      </w:r>
      <w:r w:rsidRPr="5D02083B">
        <w:rPr>
          <w:rFonts w:asciiTheme="minorHAnsi" w:hAnsiTheme="minorHAnsi" w:cs="Arial"/>
        </w:rPr>
        <w:t xml:space="preserve">. </w:t>
      </w:r>
    </w:p>
    <w:p w14:paraId="7FBB2A8E" w14:textId="0226967A" w:rsidR="008C27E1" w:rsidRDefault="0219A323" w:rsidP="5D02083B">
      <w:pPr>
        <w:pStyle w:val="BodyText"/>
        <w:numPr>
          <w:ilvl w:val="0"/>
          <w:numId w:val="57"/>
        </w:numPr>
        <w:rPr>
          <w:rFonts w:asciiTheme="minorHAnsi" w:hAnsiTheme="minorHAnsi" w:cs="Arial"/>
        </w:rPr>
      </w:pPr>
      <w:r w:rsidRPr="5D02083B">
        <w:rPr>
          <w:rFonts w:asciiTheme="minorHAnsi" w:hAnsiTheme="minorHAnsi" w:cs="Arial"/>
        </w:rPr>
        <w:t xml:space="preserve">Food may also be delivered by </w:t>
      </w:r>
      <w:proofErr w:type="spellStart"/>
      <w:r w:rsidRPr="5D02083B">
        <w:rPr>
          <w:rFonts w:asciiTheme="minorHAnsi" w:hAnsiTheme="minorHAnsi" w:cs="Arial"/>
        </w:rPr>
        <w:t>Fareshare</w:t>
      </w:r>
      <w:proofErr w:type="spellEnd"/>
      <w:r w:rsidRPr="5D02083B">
        <w:rPr>
          <w:rFonts w:asciiTheme="minorHAnsi" w:hAnsiTheme="minorHAnsi" w:cs="Arial"/>
        </w:rPr>
        <w:t xml:space="preserve">. These are a mixture of foods which are surplus to the requirements of supermarkets or close to their Use-By or Best Before dates. </w:t>
      </w:r>
      <w:r w:rsidR="1FB13ED8" w:rsidRPr="5D02083B">
        <w:rPr>
          <w:rFonts w:asciiTheme="minorHAnsi" w:hAnsiTheme="minorHAnsi" w:cs="Arial"/>
        </w:rPr>
        <w:t>T</w:t>
      </w:r>
      <w:r w:rsidR="4CEF9071" w:rsidRPr="5D02083B">
        <w:rPr>
          <w:rFonts w:asciiTheme="minorHAnsi" w:hAnsiTheme="minorHAnsi" w:cs="Arial"/>
        </w:rPr>
        <w:t>hese foods should be dealt with according to agreed procedures, transported in freezer bags and refrigerated or frozen in line with storage instructions.</w:t>
      </w:r>
      <w:r w:rsidR="43DF1C6A" w:rsidRPr="5D02083B">
        <w:rPr>
          <w:rFonts w:asciiTheme="minorHAnsi" w:hAnsiTheme="minorHAnsi" w:cs="Arial"/>
        </w:rPr>
        <w:t xml:space="preserve"> There is a visual inspection on their arrival and any spoilt food is discarded. All food is stored according to </w:t>
      </w:r>
      <w:r w:rsidR="0A86F5A1" w:rsidRPr="5D02083B">
        <w:rPr>
          <w:rFonts w:asciiTheme="minorHAnsi" w:hAnsiTheme="minorHAnsi" w:cs="Arial"/>
        </w:rPr>
        <w:t>the manufacturer’s</w:t>
      </w:r>
      <w:r w:rsidR="43DF1C6A" w:rsidRPr="5D02083B">
        <w:rPr>
          <w:rFonts w:asciiTheme="minorHAnsi" w:hAnsiTheme="minorHAnsi" w:cs="Arial"/>
        </w:rPr>
        <w:t xml:space="preserve"> instructions within 30 minutes of delivery</w:t>
      </w:r>
      <w:r w:rsidR="1A29A018" w:rsidRPr="5D02083B">
        <w:rPr>
          <w:rFonts w:asciiTheme="minorHAnsi" w:hAnsiTheme="minorHAnsi" w:cs="Arial"/>
        </w:rPr>
        <w:t>.</w:t>
      </w:r>
    </w:p>
    <w:p w14:paraId="5E29BC38" w14:textId="236A3F9C" w:rsidR="00965FB7" w:rsidRPr="008C27E1" w:rsidRDefault="00965FB7" w:rsidP="00CF34A2">
      <w:pPr>
        <w:spacing w:after="160" w:line="259" w:lineRule="auto"/>
        <w:rPr>
          <w:rFonts w:asciiTheme="minorHAnsi" w:hAnsiTheme="minorHAnsi" w:cs="Arial"/>
        </w:rPr>
      </w:pPr>
    </w:p>
    <w:p w14:paraId="2A53241E" w14:textId="39CA1829" w:rsidR="00823207" w:rsidRDefault="00823207" w:rsidP="25267AC6">
      <w:pPr>
        <w:pStyle w:val="BodyText"/>
        <w:rPr>
          <w:rFonts w:asciiTheme="minorHAnsi" w:hAnsiTheme="minorHAnsi" w:cs="Arial"/>
        </w:rPr>
      </w:pPr>
    </w:p>
    <w:p w14:paraId="190D9CD0" w14:textId="3A4588B7" w:rsidR="008C27E1" w:rsidRDefault="008C27E1" w:rsidP="25267AC6">
      <w:pPr>
        <w:pStyle w:val="BodyText"/>
        <w:rPr>
          <w:rFonts w:asciiTheme="minorHAnsi" w:hAnsiTheme="minorHAnsi" w:cs="Arial"/>
        </w:rPr>
      </w:pPr>
    </w:p>
    <w:p w14:paraId="189AB451" w14:textId="0204471E" w:rsidR="008C27E1" w:rsidRDefault="008C27E1" w:rsidP="25267AC6">
      <w:pPr>
        <w:pStyle w:val="BodyText"/>
        <w:rPr>
          <w:rFonts w:asciiTheme="minorHAnsi" w:hAnsiTheme="minorHAnsi" w:cs="Arial"/>
        </w:rPr>
      </w:pPr>
    </w:p>
    <w:p w14:paraId="79290C82" w14:textId="36D1C36D" w:rsidR="008C27E1" w:rsidRDefault="008C27E1" w:rsidP="25267AC6">
      <w:pPr>
        <w:pStyle w:val="BodyText"/>
        <w:rPr>
          <w:rFonts w:asciiTheme="minorHAnsi" w:hAnsiTheme="minorHAnsi" w:cs="Arial"/>
        </w:rPr>
      </w:pPr>
    </w:p>
    <w:p w14:paraId="2843023E" w14:textId="2DB9CF9A" w:rsidR="008C27E1" w:rsidRDefault="008C27E1" w:rsidP="25267AC6">
      <w:pPr>
        <w:pStyle w:val="BodyText"/>
        <w:rPr>
          <w:rFonts w:asciiTheme="minorHAnsi" w:hAnsiTheme="minorHAnsi" w:cs="Arial"/>
        </w:rPr>
      </w:pPr>
    </w:p>
    <w:p w14:paraId="4C5E20EF" w14:textId="5222506F" w:rsidR="008C27E1" w:rsidRDefault="008C27E1" w:rsidP="25267AC6">
      <w:pPr>
        <w:pStyle w:val="BodyText"/>
        <w:rPr>
          <w:rFonts w:asciiTheme="minorHAnsi" w:hAnsiTheme="minorHAnsi" w:cs="Arial"/>
        </w:rPr>
      </w:pPr>
    </w:p>
    <w:p w14:paraId="0974837A" w14:textId="55E487EE" w:rsidR="008C27E1" w:rsidRDefault="008C27E1" w:rsidP="25267AC6">
      <w:pPr>
        <w:pStyle w:val="BodyText"/>
        <w:rPr>
          <w:rFonts w:asciiTheme="minorHAnsi" w:hAnsiTheme="minorHAnsi" w:cs="Arial"/>
        </w:rPr>
      </w:pPr>
    </w:p>
    <w:p w14:paraId="3B3FA089" w14:textId="12FE70E7" w:rsidR="008C27E1" w:rsidRDefault="008C27E1" w:rsidP="25267AC6">
      <w:pPr>
        <w:pStyle w:val="BodyText"/>
        <w:rPr>
          <w:rFonts w:asciiTheme="minorHAnsi" w:hAnsiTheme="minorHAnsi" w:cs="Arial"/>
        </w:rPr>
      </w:pPr>
    </w:p>
    <w:p w14:paraId="463E0C2F" w14:textId="55663EBD" w:rsidR="008C27E1" w:rsidRDefault="008C27E1" w:rsidP="25267AC6">
      <w:pPr>
        <w:pStyle w:val="BodyText"/>
        <w:rPr>
          <w:rFonts w:asciiTheme="minorHAnsi" w:hAnsiTheme="minorHAnsi" w:cs="Arial"/>
        </w:rPr>
      </w:pPr>
    </w:p>
    <w:p w14:paraId="4E81C66E" w14:textId="63A647C5" w:rsidR="008C27E1" w:rsidRDefault="008C27E1" w:rsidP="25267AC6">
      <w:pPr>
        <w:pStyle w:val="BodyText"/>
        <w:rPr>
          <w:rFonts w:asciiTheme="minorHAnsi" w:hAnsiTheme="minorHAnsi" w:cs="Arial"/>
        </w:rPr>
      </w:pPr>
    </w:p>
    <w:p w14:paraId="7D1C3A49" w14:textId="77777777" w:rsidR="008C27E1" w:rsidRDefault="008C27E1" w:rsidP="25267AC6">
      <w:pPr>
        <w:pStyle w:val="BodyText"/>
        <w:rPr>
          <w:rFonts w:asciiTheme="minorHAnsi" w:hAnsiTheme="minorHAnsi" w:cs="Arial"/>
        </w:rPr>
      </w:pPr>
    </w:p>
    <w:p w14:paraId="58440940" w14:textId="77777777" w:rsidR="002968CF" w:rsidRPr="006C40C4" w:rsidRDefault="002968CF" w:rsidP="002968CF">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3A81783F">
        <w:rPr>
          <w:rFonts w:asciiTheme="minorHAnsi" w:hAnsiTheme="minorHAnsi" w:cs="Arial"/>
          <w:b/>
          <w:bCs/>
          <w:color w:val="FFFFFF" w:themeColor="background1"/>
        </w:rPr>
        <w:lastRenderedPageBreak/>
        <w:t>H. Acknowledgments and References</w:t>
      </w:r>
    </w:p>
    <w:p w14:paraId="052D2C1E" w14:textId="77777777" w:rsidR="002968CF" w:rsidRPr="006C40C4" w:rsidRDefault="002968CF" w:rsidP="002968CF">
      <w:pPr>
        <w:pStyle w:val="Title"/>
        <w:numPr>
          <w:ilvl w:val="12"/>
          <w:numId w:val="0"/>
        </w:numPr>
        <w:jc w:val="both"/>
        <w:rPr>
          <w:rFonts w:asciiTheme="minorHAnsi" w:hAnsiTheme="minorHAnsi" w:cs="Arial"/>
          <w:b w:val="0"/>
          <w:sz w:val="24"/>
          <w:szCs w:val="24"/>
        </w:rPr>
      </w:pPr>
      <w:r w:rsidRPr="006C40C4">
        <w:rPr>
          <w:rFonts w:asciiTheme="minorHAnsi" w:hAnsiTheme="minorHAnsi" w:cs="Arial"/>
          <w:b w:val="0"/>
          <w:caps w:val="0"/>
          <w:sz w:val="24"/>
          <w:szCs w:val="24"/>
        </w:rPr>
        <w:t xml:space="preserve">The food safety controls cited in this document are validated by reference to industry standards and accepted practices as defined in government guidance to legislation, Industry Codes of Practice and recognised published texts: </w:t>
      </w:r>
    </w:p>
    <w:p w14:paraId="31023C76" w14:textId="77777777" w:rsidR="002968CF" w:rsidRPr="006C40C4" w:rsidRDefault="002968CF" w:rsidP="3A81783F">
      <w:pPr>
        <w:pStyle w:val="BodyText"/>
        <w:widowControl/>
        <w:numPr>
          <w:ilvl w:val="0"/>
          <w:numId w:val="9"/>
        </w:numPr>
        <w:tabs>
          <w:tab w:val="left" w:pos="360"/>
          <w:tab w:val="left" w:pos="426"/>
        </w:tabs>
        <w:overflowPunct w:val="0"/>
        <w:autoSpaceDE w:val="0"/>
        <w:autoSpaceDN w:val="0"/>
        <w:adjustRightInd w:val="0"/>
        <w:spacing w:afterLines="40" w:after="96"/>
        <w:jc w:val="both"/>
        <w:textAlignment w:val="baseline"/>
        <w:rPr>
          <w:rFonts w:asciiTheme="minorHAnsi" w:hAnsiTheme="minorHAnsi" w:cs="Arial"/>
        </w:rPr>
      </w:pPr>
      <w:r w:rsidRPr="3A81783F">
        <w:rPr>
          <w:rFonts w:asciiTheme="minorHAnsi" w:hAnsiTheme="minorHAnsi" w:cs="Arial"/>
        </w:rPr>
        <w:t>The Food Safety Act 1990 (as amended)</w:t>
      </w:r>
    </w:p>
    <w:p w14:paraId="3DD6523C" w14:textId="77777777" w:rsidR="002968CF" w:rsidRPr="006C40C4" w:rsidRDefault="002968CF" w:rsidP="3A81783F">
      <w:pPr>
        <w:pStyle w:val="BodyText"/>
        <w:widowControl/>
        <w:numPr>
          <w:ilvl w:val="0"/>
          <w:numId w:val="9"/>
        </w:numPr>
        <w:tabs>
          <w:tab w:val="left" w:pos="360"/>
          <w:tab w:val="left" w:pos="426"/>
        </w:tabs>
        <w:overflowPunct w:val="0"/>
        <w:autoSpaceDE w:val="0"/>
        <w:autoSpaceDN w:val="0"/>
        <w:adjustRightInd w:val="0"/>
        <w:spacing w:afterLines="40" w:after="96"/>
        <w:jc w:val="both"/>
        <w:textAlignment w:val="baseline"/>
        <w:rPr>
          <w:rFonts w:asciiTheme="minorHAnsi" w:hAnsiTheme="minorHAnsi" w:cs="Arial"/>
        </w:rPr>
      </w:pPr>
      <w:r w:rsidRPr="3A81783F">
        <w:rPr>
          <w:rFonts w:asciiTheme="minorHAnsi" w:hAnsiTheme="minorHAnsi" w:cs="Arial"/>
        </w:rPr>
        <w:t>Regulation (EC) 178/2002</w:t>
      </w:r>
    </w:p>
    <w:p w14:paraId="621D99B1" w14:textId="77777777" w:rsidR="002968CF" w:rsidRPr="006C40C4" w:rsidRDefault="002968CF" w:rsidP="3A81783F">
      <w:pPr>
        <w:pStyle w:val="BodyText"/>
        <w:widowControl/>
        <w:numPr>
          <w:ilvl w:val="0"/>
          <w:numId w:val="9"/>
        </w:numPr>
        <w:tabs>
          <w:tab w:val="left" w:pos="360"/>
          <w:tab w:val="left" w:pos="426"/>
        </w:tabs>
        <w:overflowPunct w:val="0"/>
        <w:autoSpaceDE w:val="0"/>
        <w:autoSpaceDN w:val="0"/>
        <w:adjustRightInd w:val="0"/>
        <w:spacing w:afterLines="40" w:after="96"/>
        <w:jc w:val="both"/>
        <w:textAlignment w:val="baseline"/>
        <w:rPr>
          <w:rFonts w:asciiTheme="minorHAnsi" w:hAnsiTheme="minorHAnsi" w:cs="Arial"/>
        </w:rPr>
      </w:pPr>
      <w:r w:rsidRPr="3A81783F">
        <w:rPr>
          <w:rFonts w:asciiTheme="minorHAnsi" w:hAnsiTheme="minorHAnsi" w:cs="Arial"/>
        </w:rPr>
        <w:t>Regulation (EC) 852/2004</w:t>
      </w:r>
    </w:p>
    <w:p w14:paraId="249E0999" w14:textId="77777777" w:rsidR="002968CF" w:rsidRPr="006C40C4" w:rsidRDefault="002968CF" w:rsidP="3A81783F">
      <w:pPr>
        <w:pStyle w:val="BodyText"/>
        <w:widowControl/>
        <w:numPr>
          <w:ilvl w:val="0"/>
          <w:numId w:val="9"/>
        </w:numPr>
        <w:tabs>
          <w:tab w:val="left" w:pos="360"/>
          <w:tab w:val="left" w:pos="426"/>
        </w:tabs>
        <w:overflowPunct w:val="0"/>
        <w:autoSpaceDE w:val="0"/>
        <w:autoSpaceDN w:val="0"/>
        <w:adjustRightInd w:val="0"/>
        <w:spacing w:afterLines="40" w:after="96"/>
        <w:jc w:val="both"/>
        <w:textAlignment w:val="baseline"/>
        <w:rPr>
          <w:rFonts w:asciiTheme="minorHAnsi" w:hAnsiTheme="minorHAnsi" w:cs="Arial"/>
        </w:rPr>
      </w:pPr>
      <w:r w:rsidRPr="3A81783F">
        <w:rPr>
          <w:rFonts w:asciiTheme="minorHAnsi" w:hAnsiTheme="minorHAnsi" w:cs="Arial"/>
        </w:rPr>
        <w:t>The Food Safety and Hygiene (England) Regulations 2013</w:t>
      </w:r>
    </w:p>
    <w:p w14:paraId="5DE2F471" w14:textId="77777777" w:rsidR="002968CF" w:rsidRPr="006C40C4" w:rsidRDefault="37E7BAE4" w:rsidP="3A81783F">
      <w:pPr>
        <w:pStyle w:val="ListParagraph"/>
        <w:numPr>
          <w:ilvl w:val="0"/>
          <w:numId w:val="9"/>
        </w:numPr>
        <w:overflowPunct w:val="0"/>
        <w:autoSpaceDE w:val="0"/>
        <w:autoSpaceDN w:val="0"/>
        <w:adjustRightInd w:val="0"/>
        <w:spacing w:afterLines="40" w:after="96"/>
        <w:textAlignment w:val="baseline"/>
        <w:rPr>
          <w:rFonts w:eastAsia="Calibri"/>
        </w:rPr>
      </w:pPr>
      <w:r w:rsidRPr="3A81783F">
        <w:rPr>
          <w:rFonts w:asciiTheme="minorHAnsi" w:hAnsiTheme="minorHAnsi" w:cs="Arial"/>
        </w:rPr>
        <w:t>General Food Regulations 2004</w:t>
      </w:r>
      <w:r w:rsidRPr="3A81783F">
        <w:rPr>
          <w:rFonts w:asciiTheme="minorHAnsi" w:hAnsiTheme="minorHAnsi"/>
        </w:rPr>
        <w:t xml:space="preserve"> </w:t>
      </w:r>
    </w:p>
    <w:p w14:paraId="66C8864A" w14:textId="330622F9" w:rsidR="002968CF" w:rsidRPr="006C40C4" w:rsidRDefault="37E7BAE4" w:rsidP="3A81783F">
      <w:pPr>
        <w:pStyle w:val="ListParagraph"/>
        <w:numPr>
          <w:ilvl w:val="0"/>
          <w:numId w:val="9"/>
        </w:numPr>
        <w:overflowPunct w:val="0"/>
        <w:autoSpaceDE w:val="0"/>
        <w:autoSpaceDN w:val="0"/>
        <w:adjustRightInd w:val="0"/>
        <w:spacing w:afterLines="40" w:after="96"/>
        <w:textAlignment w:val="baseline"/>
        <w:rPr>
          <w:rFonts w:eastAsia="Calibri"/>
        </w:rPr>
      </w:pPr>
      <w:r w:rsidRPr="3A81783F">
        <w:rPr>
          <w:rFonts w:asciiTheme="minorHAnsi" w:hAnsiTheme="minorHAnsi" w:cs="Arial"/>
        </w:rPr>
        <w:t xml:space="preserve">Food Standards Agency </w:t>
      </w:r>
      <w:r w:rsidRPr="3A81783F">
        <w:rPr>
          <w:rFonts w:asciiTheme="minorHAnsi" w:hAnsiTheme="minorHAnsi" w:cs="Arial"/>
          <w:i/>
          <w:iCs/>
        </w:rPr>
        <w:t>E. coli</w:t>
      </w:r>
      <w:r w:rsidRPr="3A81783F">
        <w:rPr>
          <w:rFonts w:asciiTheme="minorHAnsi" w:hAnsiTheme="minorHAnsi" w:cs="Arial"/>
        </w:rPr>
        <w:t xml:space="preserve"> O157 control of cross contamination revised guidance (December 2014)</w:t>
      </w:r>
    </w:p>
    <w:p w14:paraId="35D4ACA9" w14:textId="77777777" w:rsidR="002968CF" w:rsidRPr="006C40C4" w:rsidRDefault="37E7BAE4" w:rsidP="3A81783F">
      <w:pPr>
        <w:pStyle w:val="BodyText"/>
        <w:widowControl/>
        <w:numPr>
          <w:ilvl w:val="0"/>
          <w:numId w:val="9"/>
        </w:numPr>
        <w:tabs>
          <w:tab w:val="left" w:pos="360"/>
          <w:tab w:val="left" w:pos="426"/>
        </w:tabs>
        <w:overflowPunct w:val="0"/>
        <w:autoSpaceDE w:val="0"/>
        <w:autoSpaceDN w:val="0"/>
        <w:adjustRightInd w:val="0"/>
        <w:spacing w:afterLines="40" w:after="96"/>
        <w:jc w:val="both"/>
        <w:textAlignment w:val="baseline"/>
        <w:rPr>
          <w:rFonts w:asciiTheme="minorHAnsi" w:hAnsiTheme="minorHAnsi" w:cs="Arial"/>
        </w:rPr>
      </w:pPr>
      <w:r w:rsidRPr="3A81783F">
        <w:rPr>
          <w:rFonts w:asciiTheme="minorHAnsi" w:hAnsiTheme="minorHAnsi" w:cs="Arial"/>
        </w:rPr>
        <w:t>Food Standards Agency Guidance on Temperature Control Legislation in the United Kingdom 2007</w:t>
      </w:r>
    </w:p>
    <w:p w14:paraId="3AF098D3" w14:textId="0D7879CF" w:rsidR="002968CF" w:rsidRPr="006C40C4" w:rsidRDefault="37E7BAE4" w:rsidP="3A81783F">
      <w:pPr>
        <w:pStyle w:val="BodyText"/>
        <w:widowControl/>
        <w:numPr>
          <w:ilvl w:val="0"/>
          <w:numId w:val="9"/>
        </w:numPr>
        <w:tabs>
          <w:tab w:val="left" w:pos="360"/>
          <w:tab w:val="left" w:pos="426"/>
        </w:tabs>
        <w:overflowPunct w:val="0"/>
        <w:autoSpaceDE w:val="0"/>
        <w:autoSpaceDN w:val="0"/>
        <w:adjustRightInd w:val="0"/>
        <w:spacing w:afterLines="40" w:after="96"/>
        <w:jc w:val="both"/>
        <w:textAlignment w:val="baseline"/>
        <w:rPr>
          <w:rFonts w:asciiTheme="minorHAnsi" w:hAnsiTheme="minorHAnsi" w:cs="Arial"/>
        </w:rPr>
      </w:pPr>
      <w:r w:rsidRPr="3A81783F">
        <w:rPr>
          <w:rFonts w:asciiTheme="minorHAnsi" w:hAnsiTheme="minorHAnsi" w:cs="Arial"/>
        </w:rPr>
        <w:t>Industry Guide to Good Hygiene Practice: Catering Guide (1997)</w:t>
      </w:r>
    </w:p>
    <w:p w14:paraId="3B23B0CB" w14:textId="77777777" w:rsidR="002968CF" w:rsidRPr="006C40C4" w:rsidRDefault="37E7BAE4" w:rsidP="3A81783F">
      <w:pPr>
        <w:pStyle w:val="BodyText"/>
        <w:widowControl/>
        <w:numPr>
          <w:ilvl w:val="0"/>
          <w:numId w:val="9"/>
        </w:numPr>
        <w:tabs>
          <w:tab w:val="left" w:pos="360"/>
          <w:tab w:val="left" w:pos="426"/>
        </w:tabs>
        <w:overflowPunct w:val="0"/>
        <w:autoSpaceDE w:val="0"/>
        <w:autoSpaceDN w:val="0"/>
        <w:adjustRightInd w:val="0"/>
        <w:spacing w:afterLines="40" w:after="96"/>
        <w:jc w:val="both"/>
        <w:textAlignment w:val="baseline"/>
        <w:rPr>
          <w:rFonts w:asciiTheme="minorHAnsi" w:hAnsiTheme="minorHAnsi" w:cs="Arial"/>
        </w:rPr>
      </w:pPr>
      <w:r w:rsidRPr="3A81783F">
        <w:rPr>
          <w:rFonts w:asciiTheme="minorHAnsi" w:hAnsiTheme="minorHAnsi" w:cs="Arial"/>
        </w:rPr>
        <w:t>Food Standards Agency Food Handlers: Fitness to Work Regulatory Guidance &amp; Best Practice Advice for Food Business Operators May 2009</w:t>
      </w:r>
    </w:p>
    <w:p w14:paraId="634222ED" w14:textId="77777777" w:rsidR="002968CF" w:rsidRPr="006C40C4" w:rsidRDefault="37E7BAE4" w:rsidP="3A81783F">
      <w:pPr>
        <w:pStyle w:val="BodyText"/>
        <w:widowControl/>
        <w:numPr>
          <w:ilvl w:val="0"/>
          <w:numId w:val="9"/>
        </w:numPr>
        <w:tabs>
          <w:tab w:val="left" w:pos="360"/>
          <w:tab w:val="left" w:pos="426"/>
        </w:tabs>
        <w:overflowPunct w:val="0"/>
        <w:autoSpaceDE w:val="0"/>
        <w:autoSpaceDN w:val="0"/>
        <w:adjustRightInd w:val="0"/>
        <w:spacing w:afterLines="40" w:after="96"/>
        <w:jc w:val="both"/>
        <w:textAlignment w:val="baseline"/>
        <w:rPr>
          <w:rFonts w:asciiTheme="minorHAnsi" w:hAnsiTheme="minorHAnsi" w:cs="Arial"/>
        </w:rPr>
      </w:pPr>
      <w:r w:rsidRPr="3A81783F">
        <w:rPr>
          <w:rFonts w:asciiTheme="minorHAnsi" w:hAnsiTheme="minorHAnsi" w:cs="Arial"/>
        </w:rPr>
        <w:t>Food Standards Agency Guidance Notes for Food Business Operators on Food Safety, Traceability, Product Withdrawal and Recall 2007</w:t>
      </w:r>
    </w:p>
    <w:p w14:paraId="7B42CD5D" w14:textId="77777777" w:rsidR="002968CF" w:rsidRPr="006C40C4" w:rsidRDefault="37E7BAE4" w:rsidP="3A81783F">
      <w:pPr>
        <w:pStyle w:val="BodyText"/>
        <w:widowControl/>
        <w:numPr>
          <w:ilvl w:val="0"/>
          <w:numId w:val="9"/>
        </w:numPr>
        <w:tabs>
          <w:tab w:val="left" w:pos="360"/>
          <w:tab w:val="left" w:pos="426"/>
        </w:tabs>
        <w:overflowPunct w:val="0"/>
        <w:autoSpaceDE w:val="0"/>
        <w:autoSpaceDN w:val="0"/>
        <w:adjustRightInd w:val="0"/>
        <w:spacing w:afterLines="40" w:after="96"/>
        <w:jc w:val="both"/>
        <w:textAlignment w:val="baseline"/>
        <w:rPr>
          <w:rFonts w:asciiTheme="minorHAnsi" w:hAnsiTheme="minorHAnsi" w:cs="Arial"/>
        </w:rPr>
      </w:pPr>
      <w:r w:rsidRPr="3A81783F">
        <w:rPr>
          <w:rFonts w:asciiTheme="minorHAnsi" w:hAnsiTheme="minorHAnsi" w:cs="Arial"/>
        </w:rPr>
        <w:t xml:space="preserve">EC Guidance Document: Implementation of procedures based on the HACCP principles and facilitation of the implementation of the HACCP principles in certain food businesses 2005 </w:t>
      </w:r>
    </w:p>
    <w:p w14:paraId="4CCD5EDF" w14:textId="77777777" w:rsidR="002968CF" w:rsidRPr="006C40C4" w:rsidRDefault="37E7BAE4" w:rsidP="3A81783F">
      <w:pPr>
        <w:pStyle w:val="BodyText"/>
        <w:widowControl/>
        <w:numPr>
          <w:ilvl w:val="0"/>
          <w:numId w:val="9"/>
        </w:numPr>
        <w:tabs>
          <w:tab w:val="left" w:pos="360"/>
          <w:tab w:val="left" w:pos="426"/>
        </w:tabs>
        <w:overflowPunct w:val="0"/>
        <w:autoSpaceDE w:val="0"/>
        <w:autoSpaceDN w:val="0"/>
        <w:adjustRightInd w:val="0"/>
        <w:spacing w:afterLines="40" w:after="96"/>
        <w:jc w:val="both"/>
        <w:textAlignment w:val="baseline"/>
        <w:rPr>
          <w:rFonts w:asciiTheme="minorHAnsi" w:hAnsiTheme="minorHAnsi" w:cs="Arial"/>
        </w:rPr>
      </w:pPr>
      <w:r w:rsidRPr="3A81783F">
        <w:rPr>
          <w:rFonts w:asciiTheme="minorHAnsi" w:hAnsiTheme="minorHAnsi" w:cs="Arial"/>
        </w:rPr>
        <w:t>Food Information for Consumers Regulation No 1169/2011</w:t>
      </w:r>
    </w:p>
    <w:p w14:paraId="7DBD750A" w14:textId="77777777" w:rsidR="002968CF" w:rsidRPr="006C40C4" w:rsidRDefault="37E7BAE4" w:rsidP="3A81783F">
      <w:pPr>
        <w:pStyle w:val="BodyText"/>
        <w:widowControl/>
        <w:numPr>
          <w:ilvl w:val="0"/>
          <w:numId w:val="9"/>
        </w:numPr>
        <w:tabs>
          <w:tab w:val="left" w:pos="360"/>
          <w:tab w:val="left" w:pos="426"/>
        </w:tabs>
        <w:overflowPunct w:val="0"/>
        <w:autoSpaceDE w:val="0"/>
        <w:autoSpaceDN w:val="0"/>
        <w:adjustRightInd w:val="0"/>
        <w:spacing w:afterLines="40" w:after="96"/>
        <w:jc w:val="both"/>
        <w:textAlignment w:val="baseline"/>
        <w:rPr>
          <w:rFonts w:asciiTheme="minorHAnsi" w:hAnsiTheme="minorHAnsi" w:cs="Arial"/>
        </w:rPr>
      </w:pPr>
      <w:r w:rsidRPr="3A81783F">
        <w:rPr>
          <w:rFonts w:asciiTheme="minorHAnsi" w:hAnsiTheme="minorHAnsi" w:cs="Arial"/>
        </w:rPr>
        <w:t>The Food Information Regulations 2014</w:t>
      </w:r>
    </w:p>
    <w:p w14:paraId="683FED47" w14:textId="77777777" w:rsidR="002968CF" w:rsidRPr="006C40C4" w:rsidRDefault="37E7BAE4" w:rsidP="3A81783F">
      <w:pPr>
        <w:pStyle w:val="BodyText"/>
        <w:widowControl/>
        <w:numPr>
          <w:ilvl w:val="0"/>
          <w:numId w:val="9"/>
        </w:numPr>
        <w:tabs>
          <w:tab w:val="left" w:pos="360"/>
          <w:tab w:val="left" w:pos="426"/>
        </w:tabs>
        <w:overflowPunct w:val="0"/>
        <w:autoSpaceDE w:val="0"/>
        <w:autoSpaceDN w:val="0"/>
        <w:adjustRightInd w:val="0"/>
        <w:spacing w:afterLines="40" w:after="96"/>
        <w:jc w:val="both"/>
        <w:textAlignment w:val="baseline"/>
        <w:rPr>
          <w:rFonts w:asciiTheme="minorHAnsi" w:hAnsiTheme="minorHAnsi" w:cs="Arial"/>
        </w:rPr>
      </w:pPr>
      <w:r w:rsidRPr="3A81783F">
        <w:rPr>
          <w:rFonts w:asciiTheme="minorHAnsi" w:hAnsiTheme="minorHAnsi" w:cs="Arial"/>
        </w:rPr>
        <w:t>Food Standards Agency Technical Guidance: food allergen labelling and information March 2015</w:t>
      </w:r>
    </w:p>
    <w:p w14:paraId="777EA551" w14:textId="77777777" w:rsidR="002968CF" w:rsidRPr="006C40C4" w:rsidRDefault="37E7BAE4" w:rsidP="3A81783F">
      <w:pPr>
        <w:pStyle w:val="BodyText"/>
        <w:widowControl/>
        <w:numPr>
          <w:ilvl w:val="0"/>
          <w:numId w:val="9"/>
        </w:numPr>
        <w:tabs>
          <w:tab w:val="left" w:pos="142"/>
          <w:tab w:val="left" w:pos="360"/>
          <w:tab w:val="left" w:pos="426"/>
        </w:tabs>
        <w:overflowPunct w:val="0"/>
        <w:autoSpaceDE w:val="0"/>
        <w:autoSpaceDN w:val="0"/>
        <w:adjustRightInd w:val="0"/>
        <w:spacing w:afterLines="40" w:after="96"/>
        <w:jc w:val="both"/>
        <w:textAlignment w:val="baseline"/>
        <w:rPr>
          <w:rFonts w:asciiTheme="minorHAnsi" w:hAnsiTheme="minorHAnsi" w:cs="Arial"/>
        </w:rPr>
      </w:pPr>
      <w:proofErr w:type="spellStart"/>
      <w:r w:rsidRPr="3A81783F">
        <w:rPr>
          <w:rFonts w:asciiTheme="minorHAnsi" w:hAnsiTheme="minorHAnsi" w:cs="Arial"/>
        </w:rPr>
        <w:t>Croners</w:t>
      </w:r>
      <w:proofErr w:type="spellEnd"/>
      <w:r w:rsidRPr="3A81783F">
        <w:rPr>
          <w:rFonts w:asciiTheme="minorHAnsi" w:hAnsiTheme="minorHAnsi" w:cs="Arial"/>
        </w:rPr>
        <w:t xml:space="preserve"> Caterings, </w:t>
      </w:r>
      <w:proofErr w:type="spellStart"/>
      <w:r w:rsidRPr="3A81783F">
        <w:rPr>
          <w:rFonts w:asciiTheme="minorHAnsi" w:hAnsiTheme="minorHAnsi" w:cs="Arial"/>
        </w:rPr>
        <w:t>Croners</w:t>
      </w:r>
      <w:proofErr w:type="spellEnd"/>
      <w:r w:rsidRPr="3A81783F">
        <w:rPr>
          <w:rFonts w:asciiTheme="minorHAnsi" w:hAnsiTheme="minorHAnsi" w:cs="Arial"/>
        </w:rPr>
        <w:t xml:space="preserve"> Publications Ltd 2011</w:t>
      </w:r>
    </w:p>
    <w:p w14:paraId="5098FD2D" w14:textId="77777777" w:rsidR="002968CF" w:rsidRPr="006C40C4" w:rsidRDefault="002968CF" w:rsidP="28D9C04B">
      <w:pPr>
        <w:autoSpaceDE w:val="0"/>
        <w:autoSpaceDN w:val="0"/>
        <w:adjustRightInd w:val="0"/>
        <w:spacing w:afterLines="40" w:after="96"/>
        <w:ind w:left="720"/>
        <w:rPr>
          <w:rFonts w:eastAsia="Calibri"/>
        </w:rPr>
      </w:pPr>
      <w:r w:rsidRPr="28D9C04B">
        <w:rPr>
          <w:rFonts w:asciiTheme="minorHAnsi" w:hAnsiTheme="minorHAnsi" w:cs="Arial"/>
        </w:rPr>
        <w:t>The Allergen &amp; Diets Guide for Professional Catering, Unilever Food Solutions 2014</w:t>
      </w:r>
    </w:p>
    <w:p w14:paraId="18357ECB" w14:textId="77777777" w:rsidR="002968CF" w:rsidRPr="006C40C4" w:rsidRDefault="002968CF" w:rsidP="002968CF">
      <w:pPr>
        <w:rPr>
          <w:rFonts w:asciiTheme="minorHAnsi" w:hAnsiTheme="minorHAnsi" w:cs="Arial"/>
        </w:rPr>
      </w:pPr>
    </w:p>
    <w:p w14:paraId="54E22B14" w14:textId="4A5C8511" w:rsidR="002968CF" w:rsidRDefault="002968CF" w:rsidP="28D9C04B">
      <w:pPr>
        <w:spacing w:after="160" w:line="259" w:lineRule="auto"/>
        <w:rPr>
          <w:rFonts w:asciiTheme="minorHAnsi" w:hAnsiTheme="minorHAnsi" w:cs="Arial"/>
          <w:sz w:val="22"/>
          <w:szCs w:val="22"/>
        </w:rPr>
      </w:pPr>
    </w:p>
    <w:p w14:paraId="5A69C433" w14:textId="2698CF5E" w:rsidR="00965FB7" w:rsidRDefault="00965FB7" w:rsidP="28D9C04B">
      <w:pPr>
        <w:spacing w:after="160" w:line="259" w:lineRule="auto"/>
        <w:rPr>
          <w:rFonts w:asciiTheme="minorHAnsi" w:hAnsiTheme="minorHAnsi" w:cs="Arial"/>
          <w:sz w:val="22"/>
          <w:szCs w:val="22"/>
        </w:rPr>
      </w:pPr>
    </w:p>
    <w:p w14:paraId="4F57FFC5" w14:textId="7DFC125D" w:rsidR="00965FB7" w:rsidRDefault="00965FB7" w:rsidP="28D9C04B">
      <w:pPr>
        <w:spacing w:after="160" w:line="259" w:lineRule="auto"/>
        <w:rPr>
          <w:rFonts w:asciiTheme="minorHAnsi" w:hAnsiTheme="minorHAnsi" w:cs="Arial"/>
          <w:sz w:val="22"/>
          <w:szCs w:val="22"/>
        </w:rPr>
      </w:pPr>
    </w:p>
    <w:p w14:paraId="4A5965E8" w14:textId="62A75351" w:rsidR="00965FB7" w:rsidRDefault="00965FB7" w:rsidP="28D9C04B">
      <w:pPr>
        <w:spacing w:after="160" w:line="259" w:lineRule="auto"/>
        <w:rPr>
          <w:rFonts w:asciiTheme="minorHAnsi" w:hAnsiTheme="minorHAnsi" w:cs="Arial"/>
          <w:sz w:val="22"/>
          <w:szCs w:val="22"/>
        </w:rPr>
      </w:pPr>
    </w:p>
    <w:p w14:paraId="483422B1" w14:textId="1323B918" w:rsidR="00965FB7" w:rsidRDefault="00965FB7" w:rsidP="28D9C04B">
      <w:pPr>
        <w:spacing w:after="160" w:line="259" w:lineRule="auto"/>
        <w:rPr>
          <w:rFonts w:asciiTheme="minorHAnsi" w:hAnsiTheme="minorHAnsi" w:cs="Arial"/>
          <w:sz w:val="22"/>
          <w:szCs w:val="22"/>
        </w:rPr>
      </w:pPr>
    </w:p>
    <w:p w14:paraId="5C808A8F" w14:textId="4A507CAB" w:rsidR="00965FB7" w:rsidRDefault="00965FB7" w:rsidP="28D9C04B">
      <w:pPr>
        <w:spacing w:after="160" w:line="259" w:lineRule="auto"/>
        <w:rPr>
          <w:rFonts w:asciiTheme="minorHAnsi" w:hAnsiTheme="minorHAnsi" w:cs="Arial"/>
          <w:sz w:val="22"/>
          <w:szCs w:val="22"/>
        </w:rPr>
      </w:pPr>
    </w:p>
    <w:p w14:paraId="0CCB9B78" w14:textId="7A17FAEB" w:rsidR="00965FB7" w:rsidRDefault="00965FB7" w:rsidP="28D9C04B">
      <w:pPr>
        <w:spacing w:after="160" w:line="259" w:lineRule="auto"/>
        <w:rPr>
          <w:rFonts w:asciiTheme="minorHAnsi" w:hAnsiTheme="minorHAnsi" w:cs="Arial"/>
          <w:sz w:val="22"/>
          <w:szCs w:val="22"/>
        </w:rPr>
      </w:pPr>
    </w:p>
    <w:p w14:paraId="05020FA6" w14:textId="3B1EF399" w:rsidR="00965FB7" w:rsidRDefault="00965FB7" w:rsidP="28D9C04B">
      <w:pPr>
        <w:spacing w:after="160" w:line="259" w:lineRule="auto"/>
        <w:rPr>
          <w:rFonts w:asciiTheme="minorHAnsi" w:hAnsiTheme="minorHAnsi" w:cs="Arial"/>
          <w:sz w:val="22"/>
          <w:szCs w:val="22"/>
        </w:rPr>
      </w:pPr>
    </w:p>
    <w:p w14:paraId="2D741970" w14:textId="56D7CCCC" w:rsidR="00965FB7" w:rsidRDefault="00965FB7" w:rsidP="28D9C04B">
      <w:pPr>
        <w:spacing w:after="160" w:line="259" w:lineRule="auto"/>
        <w:rPr>
          <w:rFonts w:asciiTheme="minorHAnsi" w:hAnsiTheme="minorHAnsi" w:cs="Arial"/>
          <w:sz w:val="22"/>
          <w:szCs w:val="22"/>
        </w:rPr>
      </w:pPr>
    </w:p>
    <w:p w14:paraId="2FD897FC" w14:textId="234B6B47" w:rsidR="00AE28F2" w:rsidRDefault="00AE28F2" w:rsidP="28D9C04B">
      <w:pPr>
        <w:spacing w:after="160" w:line="259" w:lineRule="auto"/>
        <w:rPr>
          <w:rFonts w:asciiTheme="minorHAnsi" w:hAnsiTheme="minorHAnsi" w:cs="Arial"/>
          <w:sz w:val="22"/>
          <w:szCs w:val="22"/>
        </w:rPr>
      </w:pPr>
    </w:p>
    <w:p w14:paraId="34709ABF" w14:textId="5EED6A06" w:rsidR="00AE28F2" w:rsidRDefault="00AE28F2" w:rsidP="28D9C04B">
      <w:pPr>
        <w:spacing w:after="160" w:line="259" w:lineRule="auto"/>
        <w:rPr>
          <w:rFonts w:asciiTheme="minorHAnsi" w:hAnsiTheme="minorHAnsi" w:cs="Arial"/>
          <w:sz w:val="22"/>
          <w:szCs w:val="22"/>
        </w:rPr>
      </w:pPr>
    </w:p>
    <w:p w14:paraId="039B7184" w14:textId="32D468FE" w:rsidR="002968CF" w:rsidRPr="006C40C4" w:rsidRDefault="002968CF" w:rsidP="28D9C04B">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28D9C04B">
        <w:rPr>
          <w:rFonts w:asciiTheme="minorHAnsi" w:hAnsiTheme="minorHAnsi" w:cs="Arial"/>
          <w:b/>
          <w:bCs/>
          <w:color w:val="FFFFFF" w:themeColor="background1"/>
        </w:rPr>
        <w:lastRenderedPageBreak/>
        <w:t xml:space="preserve">Section 1 </w:t>
      </w:r>
      <w:r w:rsidR="238AEA4B" w:rsidRPr="28D9C04B">
        <w:rPr>
          <w:rFonts w:asciiTheme="minorHAnsi" w:hAnsiTheme="minorHAnsi" w:cs="Arial"/>
          <w:b/>
          <w:bCs/>
          <w:color w:val="FFFFFF" w:themeColor="background1"/>
        </w:rPr>
        <w:t xml:space="preserve">- </w:t>
      </w:r>
      <w:r w:rsidRPr="28D9C04B">
        <w:rPr>
          <w:rFonts w:asciiTheme="minorHAnsi" w:hAnsiTheme="minorHAnsi" w:cs="Arial"/>
          <w:b/>
          <w:bCs/>
          <w:color w:val="FFFFFF" w:themeColor="background1"/>
        </w:rPr>
        <w:t xml:space="preserve">Shrewsbury Chapel </w:t>
      </w:r>
    </w:p>
    <w:p w14:paraId="0E273F4D" w14:textId="1EB72A94" w:rsidR="28D9C04B" w:rsidRDefault="28D9C04B" w:rsidP="28D9C04B">
      <w:pPr>
        <w:spacing w:line="259" w:lineRule="auto"/>
        <w:rPr>
          <w:rFonts w:asciiTheme="minorHAnsi" w:hAnsiTheme="minorHAnsi" w:cs="Arial"/>
        </w:rPr>
      </w:pPr>
    </w:p>
    <w:p w14:paraId="2D8262B2" w14:textId="4D534B99" w:rsidR="002968CF" w:rsidRPr="006C40C4" w:rsidRDefault="3CDDC2A0" w:rsidP="28D9C04B">
      <w:pPr>
        <w:spacing w:line="259" w:lineRule="auto"/>
        <w:rPr>
          <w:rFonts w:asciiTheme="minorHAnsi" w:hAnsiTheme="minorHAnsi" w:cs="Arial"/>
          <w:highlight w:val="yellow"/>
        </w:rPr>
      </w:pPr>
      <w:r w:rsidRPr="28D9C04B">
        <w:rPr>
          <w:rFonts w:asciiTheme="minorHAnsi" w:hAnsiTheme="minorHAnsi" w:cs="Arial"/>
        </w:rPr>
        <w:t>The new kitchen wa</w:t>
      </w:r>
      <w:r w:rsidR="282E0731" w:rsidRPr="28D9C04B">
        <w:rPr>
          <w:rFonts w:asciiTheme="minorHAnsi" w:hAnsiTheme="minorHAnsi" w:cs="Arial"/>
        </w:rPr>
        <w:t>s</w:t>
      </w:r>
      <w:r w:rsidRPr="28D9C04B">
        <w:rPr>
          <w:rFonts w:asciiTheme="minorHAnsi" w:hAnsiTheme="minorHAnsi" w:cs="Arial"/>
        </w:rPr>
        <w:t xml:space="preserve"> fitted </w:t>
      </w:r>
      <w:r w:rsidR="282E0731" w:rsidRPr="28D9C04B">
        <w:rPr>
          <w:rFonts w:asciiTheme="minorHAnsi" w:hAnsiTheme="minorHAnsi" w:cs="Arial"/>
        </w:rPr>
        <w:t>in 2019</w:t>
      </w:r>
      <w:r w:rsidRPr="28D9C04B">
        <w:rPr>
          <w:rFonts w:asciiTheme="minorHAnsi" w:hAnsiTheme="minorHAnsi" w:cs="Arial"/>
        </w:rPr>
        <w:t xml:space="preserve"> and although most of the equipment is domestic, we have developed procedures to meet our obligations in terms of ASC. Additionally</w:t>
      </w:r>
      <w:r w:rsidR="6CC107CC" w:rsidRPr="28D9C04B">
        <w:rPr>
          <w:rFonts w:asciiTheme="minorHAnsi" w:hAnsiTheme="minorHAnsi" w:cs="Arial"/>
        </w:rPr>
        <w:t>,</w:t>
      </w:r>
      <w:r w:rsidRPr="28D9C04B">
        <w:rPr>
          <w:rFonts w:asciiTheme="minorHAnsi" w:hAnsiTheme="minorHAnsi" w:cs="Arial"/>
        </w:rPr>
        <w:t xml:space="preserve"> it is run largely by volunteers who are not trained chefs, producing and serving food for guests</w:t>
      </w:r>
      <w:r w:rsidR="06FC93E0" w:rsidRPr="28D9C04B">
        <w:rPr>
          <w:rFonts w:asciiTheme="minorHAnsi" w:hAnsiTheme="minorHAnsi" w:cs="Arial"/>
        </w:rPr>
        <w:t>.</w:t>
      </w:r>
    </w:p>
    <w:p w14:paraId="1F0C1DD5" w14:textId="0404D035" w:rsidR="25267AC6" w:rsidRDefault="25267AC6" w:rsidP="25267AC6">
      <w:pPr>
        <w:spacing w:line="259" w:lineRule="auto"/>
        <w:rPr>
          <w:rFonts w:asciiTheme="minorHAnsi" w:hAnsiTheme="minorHAnsi" w:cs="Arial"/>
        </w:rPr>
      </w:pPr>
    </w:p>
    <w:tbl>
      <w:tblPr>
        <w:tblW w:w="9923"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62"/>
        <w:gridCol w:w="8061"/>
      </w:tblGrid>
      <w:tr w:rsidR="002968CF" w:rsidRPr="006C40C4" w14:paraId="712D1123" w14:textId="77777777" w:rsidTr="28D9C04B">
        <w:trPr>
          <w:trHeight w:val="300"/>
        </w:trPr>
        <w:tc>
          <w:tcPr>
            <w:tcW w:w="9923" w:type="dxa"/>
            <w:gridSpan w:val="2"/>
            <w:shd w:val="clear" w:color="auto" w:fill="7F7F7F" w:themeFill="text1" w:themeFillTint="80"/>
            <w:vAlign w:val="center"/>
          </w:tcPr>
          <w:p w14:paraId="7E111A5B" w14:textId="3129AA1A" w:rsidR="002968CF" w:rsidRPr="006C40C4" w:rsidRDefault="002968CF" w:rsidP="28D9C04B">
            <w:pPr>
              <w:spacing w:before="120" w:after="120"/>
              <w:jc w:val="center"/>
              <w:rPr>
                <w:rFonts w:asciiTheme="minorHAnsi" w:hAnsiTheme="minorHAnsi" w:cs="Arial"/>
              </w:rPr>
            </w:pPr>
            <w:r w:rsidRPr="28D9C04B">
              <w:rPr>
                <w:rFonts w:asciiTheme="minorHAnsi" w:hAnsiTheme="minorHAnsi" w:cs="Arial"/>
                <w:b/>
                <w:bCs/>
                <w:color w:val="000000" w:themeColor="text1"/>
              </w:rPr>
              <w:t>Structure, Design &amp; Fittings</w:t>
            </w:r>
          </w:p>
        </w:tc>
      </w:tr>
      <w:tr w:rsidR="002968CF" w:rsidRPr="006C40C4" w14:paraId="2B998820" w14:textId="77777777" w:rsidTr="00CF34A2">
        <w:trPr>
          <w:trHeight w:val="300"/>
        </w:trPr>
        <w:tc>
          <w:tcPr>
            <w:tcW w:w="1862" w:type="dxa"/>
            <w:tcBorders>
              <w:top w:val="double" w:sz="4" w:space="0" w:color="auto"/>
              <w:left w:val="double" w:sz="4" w:space="0" w:color="auto"/>
              <w:bottom w:val="double" w:sz="4" w:space="0" w:color="auto"/>
              <w:right w:val="double" w:sz="4" w:space="0" w:color="auto"/>
            </w:tcBorders>
            <w:tcMar>
              <w:top w:w="170" w:type="dxa"/>
              <w:bottom w:w="170" w:type="dxa"/>
            </w:tcMar>
            <w:vAlign w:val="center"/>
          </w:tcPr>
          <w:p w14:paraId="68F7641F" w14:textId="77777777" w:rsidR="002968CF" w:rsidRPr="00735BB6" w:rsidRDefault="002968CF" w:rsidP="28D9C04B">
            <w:pPr>
              <w:pStyle w:val="Heading1"/>
              <w:spacing w:line="360" w:lineRule="auto"/>
              <w:rPr>
                <w:rFonts w:asciiTheme="minorHAnsi" w:hAnsiTheme="minorHAnsi"/>
                <w:b/>
                <w:bCs/>
                <w:color w:val="000000" w:themeColor="text1"/>
                <w:sz w:val="22"/>
                <w:szCs w:val="22"/>
              </w:rPr>
            </w:pPr>
            <w:r w:rsidRPr="28D9C04B">
              <w:rPr>
                <w:rFonts w:asciiTheme="minorHAnsi" w:hAnsiTheme="minorHAnsi"/>
                <w:b/>
                <w:bCs/>
                <w:color w:val="000000" w:themeColor="text1"/>
                <w:sz w:val="22"/>
                <w:szCs w:val="22"/>
              </w:rPr>
              <w:t>Possible Hazards</w:t>
            </w:r>
          </w:p>
        </w:tc>
        <w:tc>
          <w:tcPr>
            <w:tcW w:w="8061" w:type="dxa"/>
            <w:tcBorders>
              <w:top w:val="double" w:sz="4" w:space="0" w:color="auto"/>
              <w:left w:val="double" w:sz="4" w:space="0" w:color="auto"/>
              <w:bottom w:val="double" w:sz="4" w:space="0" w:color="auto"/>
              <w:right w:val="double" w:sz="4" w:space="0" w:color="auto"/>
            </w:tcBorders>
            <w:tcMar>
              <w:top w:w="170" w:type="dxa"/>
              <w:bottom w:w="170" w:type="dxa"/>
            </w:tcMar>
          </w:tcPr>
          <w:p w14:paraId="75C8F591" w14:textId="77777777" w:rsidR="002968CF" w:rsidRPr="006C40C4" w:rsidRDefault="002968CF" w:rsidP="00DD0FBF">
            <w:pPr>
              <w:pStyle w:val="Tableabc"/>
              <w:tabs>
                <w:tab w:val="clear" w:pos="284"/>
                <w:tab w:val="left" w:pos="0"/>
              </w:tabs>
              <w:spacing w:after="80"/>
              <w:ind w:left="56" w:hanging="56"/>
              <w:rPr>
                <w:rFonts w:asciiTheme="minorHAnsi" w:hAnsiTheme="minorHAnsi" w:cs="Arial"/>
                <w:sz w:val="24"/>
                <w:szCs w:val="24"/>
              </w:rPr>
            </w:pPr>
            <w:r w:rsidRPr="006C40C4">
              <w:rPr>
                <w:rFonts w:asciiTheme="minorHAnsi" w:hAnsiTheme="minorHAnsi" w:cs="Arial"/>
                <w:sz w:val="24"/>
                <w:szCs w:val="24"/>
              </w:rPr>
              <w:t>Chemical, physical or microbial contamination of food / drink product or ingredient arising from:</w:t>
            </w:r>
          </w:p>
          <w:p w14:paraId="3981A2A1" w14:textId="5AB8AF97" w:rsidR="002968CF" w:rsidRPr="006C40C4" w:rsidRDefault="3CDDC2A0" w:rsidP="25267AC6">
            <w:pPr>
              <w:pStyle w:val="Tableabc"/>
              <w:spacing w:after="80"/>
              <w:rPr>
                <w:rFonts w:asciiTheme="minorHAnsi" w:hAnsiTheme="minorHAnsi" w:cs="Arial"/>
                <w:sz w:val="24"/>
                <w:szCs w:val="24"/>
              </w:rPr>
            </w:pPr>
            <w:r w:rsidRPr="25267AC6">
              <w:rPr>
                <w:rFonts w:asciiTheme="minorHAnsi" w:hAnsiTheme="minorHAnsi" w:cs="Arial"/>
                <w:sz w:val="24"/>
                <w:szCs w:val="24"/>
              </w:rPr>
              <w:t>a)</w:t>
            </w:r>
            <w:r w:rsidR="2B65ECFE" w:rsidRPr="25267AC6">
              <w:rPr>
                <w:rFonts w:asciiTheme="minorHAnsi" w:hAnsiTheme="minorHAnsi" w:cs="Arial"/>
                <w:sz w:val="24"/>
                <w:szCs w:val="24"/>
              </w:rPr>
              <w:t xml:space="preserve"> </w:t>
            </w:r>
            <w:r w:rsidRPr="25267AC6">
              <w:rPr>
                <w:rFonts w:asciiTheme="minorHAnsi" w:hAnsiTheme="minorHAnsi" w:cs="Arial"/>
                <w:sz w:val="24"/>
                <w:szCs w:val="24"/>
              </w:rPr>
              <w:t>Equipment, premises or the fabric of the building not being maintained in working order or in a good state of repair.</w:t>
            </w:r>
          </w:p>
          <w:p w14:paraId="3D48C425" w14:textId="5DB73E2D" w:rsidR="002968CF" w:rsidRPr="006C40C4" w:rsidRDefault="0C0255CF" w:rsidP="25267AC6">
            <w:pPr>
              <w:pStyle w:val="Tableabc"/>
              <w:spacing w:after="80"/>
              <w:rPr>
                <w:rFonts w:asciiTheme="minorHAnsi" w:hAnsiTheme="minorHAnsi"/>
                <w:sz w:val="24"/>
                <w:szCs w:val="24"/>
              </w:rPr>
            </w:pPr>
            <w:r w:rsidRPr="25267AC6">
              <w:rPr>
                <w:rFonts w:asciiTheme="minorHAnsi" w:hAnsiTheme="minorHAnsi" w:cs="Arial"/>
                <w:sz w:val="24"/>
                <w:szCs w:val="24"/>
              </w:rPr>
              <w:t xml:space="preserve">b) </w:t>
            </w:r>
            <w:r w:rsidR="3CDDC2A0" w:rsidRPr="25267AC6">
              <w:rPr>
                <w:rFonts w:asciiTheme="minorHAnsi" w:hAnsiTheme="minorHAnsi" w:cs="Arial"/>
                <w:sz w:val="24"/>
                <w:szCs w:val="24"/>
              </w:rPr>
              <w:t>Waste food or material or extraneous items contaminating products, ingredients or equipment.</w:t>
            </w:r>
          </w:p>
        </w:tc>
      </w:tr>
      <w:tr w:rsidR="002968CF" w:rsidRPr="006C40C4" w14:paraId="3A95E33D" w14:textId="77777777" w:rsidTr="00CF34A2">
        <w:trPr>
          <w:trHeight w:val="300"/>
        </w:trPr>
        <w:tc>
          <w:tcPr>
            <w:tcW w:w="1862" w:type="dxa"/>
            <w:tcBorders>
              <w:top w:val="double" w:sz="4" w:space="0" w:color="auto"/>
              <w:left w:val="double" w:sz="4" w:space="0" w:color="auto"/>
              <w:bottom w:val="double" w:sz="4" w:space="0" w:color="auto"/>
              <w:right w:val="double" w:sz="4" w:space="0" w:color="auto"/>
            </w:tcBorders>
            <w:tcMar>
              <w:top w:w="170" w:type="dxa"/>
              <w:bottom w:w="170" w:type="dxa"/>
            </w:tcMar>
            <w:vAlign w:val="center"/>
          </w:tcPr>
          <w:p w14:paraId="3C07EE72" w14:textId="77777777" w:rsidR="002968CF" w:rsidRPr="00735BB6" w:rsidRDefault="002968CF" w:rsidP="28D9C04B">
            <w:pPr>
              <w:spacing w:line="360" w:lineRule="exact"/>
              <w:rPr>
                <w:rFonts w:asciiTheme="minorHAnsi" w:hAnsiTheme="minorHAnsi" w:cs="Arial"/>
                <w:b/>
                <w:bCs/>
                <w:color w:val="000000" w:themeColor="text1"/>
                <w:sz w:val="22"/>
                <w:szCs w:val="22"/>
              </w:rPr>
            </w:pPr>
            <w:r w:rsidRPr="28D9C04B">
              <w:rPr>
                <w:rFonts w:asciiTheme="minorHAnsi" w:hAnsiTheme="minorHAnsi" w:cs="Arial"/>
                <w:b/>
                <w:bCs/>
                <w:color w:val="000000" w:themeColor="text1"/>
                <w:sz w:val="22"/>
                <w:szCs w:val="22"/>
              </w:rPr>
              <w:t>Measures to Be Taken to Prevent Possible Hazards</w:t>
            </w:r>
          </w:p>
        </w:tc>
        <w:tc>
          <w:tcPr>
            <w:tcW w:w="8061" w:type="dxa"/>
            <w:tcBorders>
              <w:top w:val="double" w:sz="4" w:space="0" w:color="auto"/>
              <w:left w:val="double" w:sz="4" w:space="0" w:color="auto"/>
              <w:bottom w:val="double" w:sz="4" w:space="0" w:color="auto"/>
              <w:right w:val="double" w:sz="4" w:space="0" w:color="auto"/>
            </w:tcBorders>
            <w:tcMar>
              <w:top w:w="170" w:type="dxa"/>
              <w:bottom w:w="170" w:type="dxa"/>
            </w:tcMar>
          </w:tcPr>
          <w:p w14:paraId="17535572" w14:textId="3814DAFE" w:rsidR="002968CF" w:rsidRPr="006C40C4" w:rsidRDefault="3CDDC2A0" w:rsidP="3A81783F">
            <w:pPr>
              <w:pStyle w:val="Tableabc"/>
              <w:numPr>
                <w:ilvl w:val="0"/>
                <w:numId w:val="73"/>
              </w:numPr>
              <w:ind w:left="180" w:hanging="180"/>
              <w:rPr>
                <w:rFonts w:asciiTheme="minorHAnsi" w:hAnsiTheme="minorHAnsi" w:cs="Arial"/>
                <w:sz w:val="24"/>
                <w:szCs w:val="24"/>
              </w:rPr>
            </w:pPr>
            <w:r w:rsidRPr="3A81783F">
              <w:rPr>
                <w:rFonts w:asciiTheme="minorHAnsi" w:hAnsiTheme="minorHAnsi" w:cs="Arial"/>
                <w:sz w:val="24"/>
                <w:szCs w:val="24"/>
              </w:rPr>
              <w:t>Ensure all structural finishes, equipment and utensils are maintained in sound condition which can be cleaned and where necessary disinfected.</w:t>
            </w:r>
          </w:p>
          <w:p w14:paraId="7301BB92" w14:textId="259F1273" w:rsidR="002968CF" w:rsidRPr="006C40C4" w:rsidRDefault="3CDDC2A0" w:rsidP="3A81783F">
            <w:pPr>
              <w:pStyle w:val="Tableabc"/>
              <w:numPr>
                <w:ilvl w:val="0"/>
                <w:numId w:val="73"/>
              </w:numPr>
              <w:ind w:left="180" w:hanging="180"/>
              <w:rPr>
                <w:rFonts w:asciiTheme="minorHAnsi" w:hAnsiTheme="minorHAnsi" w:cs="Arial"/>
                <w:sz w:val="24"/>
                <w:szCs w:val="24"/>
              </w:rPr>
            </w:pPr>
            <w:r w:rsidRPr="3A81783F">
              <w:rPr>
                <w:rFonts w:asciiTheme="minorHAnsi" w:hAnsiTheme="minorHAnsi" w:cs="Arial"/>
                <w:sz w:val="24"/>
                <w:szCs w:val="24"/>
              </w:rPr>
              <w:t>Regularly remove waste from the kitchen.</w:t>
            </w:r>
          </w:p>
          <w:p w14:paraId="2485C2FB" w14:textId="42FD1A17" w:rsidR="002968CF" w:rsidRPr="00422D63" w:rsidRDefault="3CDDC2A0" w:rsidP="28D9C04B">
            <w:pPr>
              <w:pStyle w:val="Tableabc"/>
              <w:numPr>
                <w:ilvl w:val="0"/>
                <w:numId w:val="73"/>
              </w:numPr>
              <w:ind w:left="180" w:hanging="180"/>
              <w:rPr>
                <w:rFonts w:asciiTheme="minorHAnsi" w:hAnsiTheme="minorHAnsi"/>
                <w:sz w:val="24"/>
                <w:szCs w:val="24"/>
              </w:rPr>
            </w:pPr>
            <w:r w:rsidRPr="28D9C04B">
              <w:rPr>
                <w:rFonts w:asciiTheme="minorHAnsi" w:hAnsiTheme="minorHAnsi" w:cs="Arial"/>
                <w:sz w:val="24"/>
                <w:szCs w:val="24"/>
              </w:rPr>
              <w:t>Ensure monitoring equipment is in good working order (e.g.  food probes).</w:t>
            </w:r>
          </w:p>
        </w:tc>
      </w:tr>
      <w:tr w:rsidR="002968CF" w:rsidRPr="006C40C4" w14:paraId="05C068C7" w14:textId="77777777" w:rsidTr="00CF34A2">
        <w:trPr>
          <w:trHeight w:val="300"/>
        </w:trPr>
        <w:tc>
          <w:tcPr>
            <w:tcW w:w="1862" w:type="dxa"/>
            <w:tcBorders>
              <w:top w:val="double" w:sz="4" w:space="0" w:color="auto"/>
              <w:left w:val="double" w:sz="4" w:space="0" w:color="auto"/>
              <w:bottom w:val="double" w:sz="4" w:space="0" w:color="auto"/>
              <w:right w:val="double" w:sz="4" w:space="0" w:color="auto"/>
            </w:tcBorders>
            <w:tcMar>
              <w:top w:w="170" w:type="dxa"/>
              <w:bottom w:w="170" w:type="dxa"/>
            </w:tcMar>
            <w:vAlign w:val="center"/>
          </w:tcPr>
          <w:p w14:paraId="233B5CA6" w14:textId="77777777" w:rsidR="002968CF" w:rsidRPr="00735BB6" w:rsidRDefault="002968CF" w:rsidP="28D9C04B">
            <w:pPr>
              <w:spacing w:line="360" w:lineRule="exact"/>
              <w:rPr>
                <w:rFonts w:asciiTheme="minorHAnsi" w:hAnsiTheme="minorHAnsi" w:cs="Arial"/>
                <w:b/>
                <w:bCs/>
                <w:color w:val="000000" w:themeColor="text1"/>
                <w:sz w:val="22"/>
                <w:szCs w:val="22"/>
              </w:rPr>
            </w:pPr>
            <w:r w:rsidRPr="28D9C04B">
              <w:rPr>
                <w:rFonts w:asciiTheme="minorHAnsi" w:hAnsiTheme="minorHAnsi" w:cs="Arial"/>
                <w:b/>
                <w:bCs/>
                <w:color w:val="000000" w:themeColor="text1"/>
                <w:sz w:val="22"/>
                <w:szCs w:val="22"/>
              </w:rPr>
              <w:t>Monitoring Procedures</w:t>
            </w:r>
          </w:p>
        </w:tc>
        <w:tc>
          <w:tcPr>
            <w:tcW w:w="8061" w:type="dxa"/>
            <w:tcBorders>
              <w:top w:val="double" w:sz="4" w:space="0" w:color="auto"/>
              <w:left w:val="double" w:sz="4" w:space="0" w:color="auto"/>
              <w:bottom w:val="double" w:sz="4" w:space="0" w:color="auto"/>
              <w:right w:val="double" w:sz="4" w:space="0" w:color="auto"/>
            </w:tcBorders>
            <w:tcMar>
              <w:top w:w="170" w:type="dxa"/>
              <w:bottom w:w="170" w:type="dxa"/>
            </w:tcMar>
          </w:tcPr>
          <w:p w14:paraId="375E1CB4" w14:textId="3DE8C1CA" w:rsidR="002968CF" w:rsidRPr="006C40C4" w:rsidRDefault="67885B7B" w:rsidP="25267AC6">
            <w:pPr>
              <w:pStyle w:val="Tableabc"/>
              <w:numPr>
                <w:ilvl w:val="0"/>
                <w:numId w:val="26"/>
              </w:numPr>
              <w:rPr>
                <w:rFonts w:asciiTheme="minorHAnsi" w:hAnsiTheme="minorHAnsi" w:cs="Arial"/>
                <w:sz w:val="24"/>
                <w:szCs w:val="24"/>
              </w:rPr>
            </w:pPr>
            <w:r w:rsidRPr="25267AC6">
              <w:rPr>
                <w:rFonts w:asciiTheme="minorHAnsi" w:hAnsiTheme="minorHAnsi" w:cs="Arial"/>
                <w:sz w:val="24"/>
                <w:szCs w:val="24"/>
              </w:rPr>
              <w:t>Vi</w:t>
            </w:r>
            <w:r w:rsidR="3CDDC2A0" w:rsidRPr="25267AC6">
              <w:rPr>
                <w:rFonts w:asciiTheme="minorHAnsi" w:hAnsiTheme="minorHAnsi" w:cs="Arial"/>
                <w:sz w:val="24"/>
                <w:szCs w:val="24"/>
              </w:rPr>
              <w:t>sual checks of equipment and utensils prior to use.</w:t>
            </w:r>
          </w:p>
          <w:p w14:paraId="0E6806EB" w14:textId="232DD7B1" w:rsidR="0030764C" w:rsidRPr="006C40C4" w:rsidRDefault="3CDDC2A0" w:rsidP="25267AC6">
            <w:pPr>
              <w:pStyle w:val="Tableabc"/>
              <w:numPr>
                <w:ilvl w:val="0"/>
                <w:numId w:val="26"/>
              </w:numPr>
              <w:tabs>
                <w:tab w:val="clear" w:pos="284"/>
                <w:tab w:val="left" w:pos="175"/>
              </w:tabs>
              <w:ind w:left="317" w:hanging="284"/>
              <w:rPr>
                <w:rFonts w:asciiTheme="minorHAnsi" w:hAnsiTheme="minorHAnsi" w:cs="Arial"/>
                <w:sz w:val="24"/>
                <w:szCs w:val="24"/>
              </w:rPr>
            </w:pPr>
            <w:r w:rsidRPr="25267AC6">
              <w:rPr>
                <w:rFonts w:asciiTheme="minorHAnsi" w:hAnsiTheme="minorHAnsi" w:cs="Arial"/>
                <w:sz w:val="24"/>
                <w:szCs w:val="24"/>
              </w:rPr>
              <w:t>Regular checks of equipment during routine maintenance work by trained personnel.</w:t>
            </w:r>
          </w:p>
          <w:p w14:paraId="38DCB2B4" w14:textId="3DFA0AEC" w:rsidR="002968CF" w:rsidRPr="00EF1C9A" w:rsidRDefault="37E7BAE4" w:rsidP="28D9C04B">
            <w:pPr>
              <w:pStyle w:val="Tableabc"/>
              <w:numPr>
                <w:ilvl w:val="0"/>
                <w:numId w:val="26"/>
              </w:numPr>
              <w:tabs>
                <w:tab w:val="clear" w:pos="284"/>
                <w:tab w:val="left" w:pos="175"/>
              </w:tabs>
              <w:rPr>
                <w:rFonts w:asciiTheme="minorHAnsi" w:hAnsiTheme="minorHAnsi"/>
                <w:sz w:val="24"/>
                <w:szCs w:val="24"/>
              </w:rPr>
            </w:pPr>
            <w:r w:rsidRPr="28D9C04B">
              <w:rPr>
                <w:rFonts w:asciiTheme="minorHAnsi" w:hAnsiTheme="minorHAnsi" w:cs="Arial"/>
                <w:sz w:val="24"/>
                <w:szCs w:val="24"/>
              </w:rPr>
              <w:t xml:space="preserve">Completion of the tasks listed on the Cleaning Schedule </w:t>
            </w:r>
          </w:p>
        </w:tc>
      </w:tr>
      <w:tr w:rsidR="002968CF" w:rsidRPr="006C40C4" w14:paraId="00379D36" w14:textId="77777777" w:rsidTr="00CF34A2">
        <w:trPr>
          <w:trHeight w:val="892"/>
        </w:trPr>
        <w:tc>
          <w:tcPr>
            <w:tcW w:w="1862" w:type="dxa"/>
            <w:tcBorders>
              <w:top w:val="double" w:sz="4" w:space="0" w:color="auto"/>
              <w:left w:val="double" w:sz="4" w:space="0" w:color="auto"/>
              <w:bottom w:val="double" w:sz="4" w:space="0" w:color="auto"/>
              <w:right w:val="double" w:sz="4" w:space="0" w:color="auto"/>
            </w:tcBorders>
            <w:tcMar>
              <w:top w:w="170" w:type="dxa"/>
              <w:bottom w:w="170" w:type="dxa"/>
            </w:tcMar>
            <w:vAlign w:val="center"/>
          </w:tcPr>
          <w:p w14:paraId="41805569" w14:textId="77777777" w:rsidR="002968CF" w:rsidRPr="00735BB6" w:rsidRDefault="002968CF" w:rsidP="28D9C04B">
            <w:pPr>
              <w:rPr>
                <w:rFonts w:asciiTheme="minorHAnsi" w:hAnsiTheme="minorHAnsi" w:cs="Arial"/>
                <w:b/>
                <w:bCs/>
                <w:color w:val="000000" w:themeColor="text1"/>
                <w:sz w:val="22"/>
                <w:szCs w:val="22"/>
              </w:rPr>
            </w:pPr>
            <w:r w:rsidRPr="28D9C04B">
              <w:rPr>
                <w:rFonts w:asciiTheme="minorHAnsi" w:hAnsiTheme="minorHAnsi" w:cs="Arial"/>
                <w:b/>
                <w:bCs/>
                <w:color w:val="000000" w:themeColor="text1"/>
                <w:sz w:val="22"/>
                <w:szCs w:val="22"/>
              </w:rPr>
              <w:t>Corrective Action</w:t>
            </w:r>
          </w:p>
        </w:tc>
        <w:tc>
          <w:tcPr>
            <w:tcW w:w="8061" w:type="dxa"/>
            <w:tcBorders>
              <w:top w:val="double" w:sz="4" w:space="0" w:color="auto"/>
              <w:left w:val="double" w:sz="4" w:space="0" w:color="auto"/>
              <w:bottom w:val="double" w:sz="4" w:space="0" w:color="auto"/>
              <w:right w:val="double" w:sz="4" w:space="0" w:color="auto"/>
            </w:tcBorders>
            <w:tcMar>
              <w:top w:w="170" w:type="dxa"/>
              <w:bottom w:w="170" w:type="dxa"/>
            </w:tcMar>
            <w:vAlign w:val="center"/>
          </w:tcPr>
          <w:p w14:paraId="7359830B" w14:textId="3D714AC5" w:rsidR="002968CF" w:rsidRPr="006C40C4" w:rsidRDefault="002968CF" w:rsidP="002968CF">
            <w:pPr>
              <w:pStyle w:val="Tableabc"/>
              <w:numPr>
                <w:ilvl w:val="0"/>
                <w:numId w:val="27"/>
              </w:numPr>
              <w:tabs>
                <w:tab w:val="clear" w:pos="284"/>
              </w:tabs>
              <w:spacing w:after="0"/>
              <w:ind w:left="317" w:hanging="317"/>
              <w:rPr>
                <w:rFonts w:asciiTheme="minorHAnsi" w:hAnsiTheme="minorHAnsi" w:cs="Arial"/>
                <w:sz w:val="24"/>
                <w:szCs w:val="24"/>
              </w:rPr>
            </w:pPr>
            <w:r w:rsidRPr="006C40C4">
              <w:rPr>
                <w:rFonts w:asciiTheme="minorHAnsi" w:hAnsiTheme="minorHAnsi" w:cs="Arial"/>
                <w:sz w:val="24"/>
                <w:szCs w:val="24"/>
              </w:rPr>
              <w:t xml:space="preserve">Report all defects to the </w:t>
            </w:r>
            <w:r>
              <w:rPr>
                <w:rFonts w:asciiTheme="minorHAnsi" w:hAnsiTheme="minorHAnsi" w:cs="Arial"/>
                <w:sz w:val="24"/>
                <w:szCs w:val="24"/>
              </w:rPr>
              <w:t xml:space="preserve">Project </w:t>
            </w:r>
            <w:r w:rsidR="00BD7A20">
              <w:rPr>
                <w:rFonts w:asciiTheme="minorHAnsi" w:hAnsiTheme="minorHAnsi" w:cs="Arial"/>
                <w:sz w:val="24"/>
                <w:szCs w:val="24"/>
              </w:rPr>
              <w:t>Co-ordinator</w:t>
            </w:r>
            <w:r w:rsidRPr="006C40C4">
              <w:rPr>
                <w:rFonts w:asciiTheme="minorHAnsi" w:hAnsiTheme="minorHAnsi" w:cs="Arial"/>
                <w:sz w:val="24"/>
                <w:szCs w:val="24"/>
              </w:rPr>
              <w:t xml:space="preserve"> and avoid storing, preparing, handling or serving any food in areas where contamination may occur.</w:t>
            </w:r>
          </w:p>
          <w:p w14:paraId="4C053E66" w14:textId="77777777" w:rsidR="002968CF" w:rsidRPr="006C40C4" w:rsidRDefault="002968CF" w:rsidP="002968CF">
            <w:pPr>
              <w:pStyle w:val="Tableabc"/>
              <w:numPr>
                <w:ilvl w:val="0"/>
                <w:numId w:val="27"/>
              </w:numPr>
              <w:spacing w:after="0"/>
              <w:ind w:left="317"/>
              <w:rPr>
                <w:rFonts w:asciiTheme="minorHAnsi" w:hAnsiTheme="minorHAnsi" w:cs="Arial"/>
                <w:sz w:val="24"/>
                <w:szCs w:val="24"/>
              </w:rPr>
            </w:pPr>
            <w:r w:rsidRPr="006C40C4">
              <w:rPr>
                <w:rFonts w:asciiTheme="minorHAnsi" w:hAnsiTheme="minorHAnsi" w:cs="Arial"/>
                <w:sz w:val="24"/>
                <w:szCs w:val="24"/>
              </w:rPr>
              <w:t>Discard any potentially contaminated food</w:t>
            </w:r>
          </w:p>
        </w:tc>
      </w:tr>
    </w:tbl>
    <w:p w14:paraId="622BB2BB" w14:textId="5EE56D21" w:rsidR="002968CF" w:rsidRPr="006C40C4" w:rsidRDefault="002968CF" w:rsidP="28D9C04B">
      <w:pPr>
        <w:pStyle w:val="Subtitle"/>
        <w:spacing w:before="240" w:after="240"/>
        <w:rPr>
          <w:rFonts w:asciiTheme="minorHAnsi" w:hAnsiTheme="minorHAnsi"/>
        </w:rPr>
      </w:pPr>
      <w:r w:rsidRPr="28D9C04B">
        <w:rPr>
          <w:rFonts w:asciiTheme="minorHAnsi" w:hAnsiTheme="minorHAnsi" w:cs="Arial"/>
          <w:caps w:val="0"/>
        </w:rPr>
        <w:t>1.a</w:t>
      </w:r>
      <w:r>
        <w:tab/>
      </w:r>
      <w:r w:rsidRPr="28D9C04B">
        <w:rPr>
          <w:rFonts w:asciiTheme="minorHAnsi" w:hAnsiTheme="minorHAnsi" w:cs="Arial"/>
          <w:caps w:val="0"/>
        </w:rPr>
        <w:t>Sinks</w:t>
      </w:r>
    </w:p>
    <w:p w14:paraId="41749EE7" w14:textId="6046BA3A" w:rsidR="002968CF" w:rsidRPr="006C40C4" w:rsidRDefault="002968CF" w:rsidP="28D9C04B">
      <w:pPr>
        <w:pStyle w:val="Number1"/>
        <w:numPr>
          <w:ilvl w:val="0"/>
          <w:numId w:val="58"/>
        </w:numPr>
        <w:rPr>
          <w:rFonts w:asciiTheme="minorHAnsi" w:hAnsiTheme="minorHAnsi" w:cs="Arial"/>
        </w:rPr>
      </w:pPr>
      <w:r w:rsidRPr="5D02083B">
        <w:rPr>
          <w:rFonts w:asciiTheme="minorHAnsi" w:hAnsiTheme="minorHAnsi" w:cs="Arial"/>
        </w:rPr>
        <w:t xml:space="preserve">Sinks </w:t>
      </w:r>
      <w:r w:rsidR="00A35BB9" w:rsidRPr="5D02083B">
        <w:rPr>
          <w:rFonts w:asciiTheme="minorHAnsi" w:hAnsiTheme="minorHAnsi" w:cs="Arial"/>
        </w:rPr>
        <w:t>are</w:t>
      </w:r>
      <w:r w:rsidRPr="5D02083B">
        <w:rPr>
          <w:rFonts w:asciiTheme="minorHAnsi" w:hAnsiTheme="minorHAnsi" w:cs="Arial"/>
        </w:rPr>
        <w:t xml:space="preserve"> provided with hot and </w:t>
      </w:r>
      <w:bookmarkStart w:id="3" w:name="_Int_8e8H2fvz"/>
      <w:r w:rsidRPr="5D02083B">
        <w:rPr>
          <w:rFonts w:asciiTheme="minorHAnsi" w:hAnsiTheme="minorHAnsi" w:cs="Arial"/>
        </w:rPr>
        <w:t>cold water</w:t>
      </w:r>
      <w:bookmarkEnd w:id="3"/>
      <w:r w:rsidRPr="5D02083B">
        <w:rPr>
          <w:rFonts w:asciiTheme="minorHAnsi" w:hAnsiTheme="minorHAnsi" w:cs="Arial"/>
        </w:rPr>
        <w:t xml:space="preserve"> supplies and detergent</w:t>
      </w:r>
      <w:r w:rsidR="00A35BB9" w:rsidRPr="5D02083B">
        <w:rPr>
          <w:rFonts w:asciiTheme="minorHAnsi" w:hAnsiTheme="minorHAnsi" w:cs="Arial"/>
        </w:rPr>
        <w:t>.</w:t>
      </w:r>
      <w:r w:rsidRPr="5D02083B">
        <w:rPr>
          <w:rFonts w:asciiTheme="minorHAnsi" w:hAnsiTheme="minorHAnsi" w:cs="Arial"/>
        </w:rPr>
        <w:t xml:space="preserve">  </w:t>
      </w:r>
    </w:p>
    <w:p w14:paraId="3200DE22" w14:textId="77777777" w:rsidR="002968CF" w:rsidRPr="006C40C4" w:rsidRDefault="002968CF" w:rsidP="002968CF">
      <w:pPr>
        <w:pStyle w:val="Number1"/>
        <w:numPr>
          <w:ilvl w:val="0"/>
          <w:numId w:val="58"/>
        </w:numPr>
        <w:rPr>
          <w:rFonts w:asciiTheme="minorHAnsi" w:hAnsiTheme="minorHAnsi" w:cs="Arial"/>
          <w:szCs w:val="24"/>
        </w:rPr>
      </w:pPr>
      <w:r w:rsidRPr="006C40C4">
        <w:rPr>
          <w:rFonts w:asciiTheme="minorHAnsi" w:hAnsiTheme="minorHAnsi" w:cs="Arial"/>
          <w:szCs w:val="24"/>
        </w:rPr>
        <w:t>No food or food preparation equipment will be stored under sinks.</w:t>
      </w:r>
    </w:p>
    <w:p w14:paraId="66568C80" w14:textId="77777777" w:rsidR="002968CF" w:rsidRPr="006C40C4" w:rsidRDefault="002968CF" w:rsidP="002968CF">
      <w:pPr>
        <w:pStyle w:val="Number1"/>
        <w:numPr>
          <w:ilvl w:val="0"/>
          <w:numId w:val="58"/>
        </w:numPr>
        <w:rPr>
          <w:rFonts w:asciiTheme="minorHAnsi" w:hAnsiTheme="minorHAnsi" w:cs="Arial"/>
          <w:szCs w:val="24"/>
        </w:rPr>
      </w:pPr>
      <w:r w:rsidRPr="006C40C4">
        <w:rPr>
          <w:rFonts w:asciiTheme="minorHAnsi" w:hAnsiTheme="minorHAnsi" w:cs="Arial"/>
          <w:szCs w:val="24"/>
        </w:rPr>
        <w:t>Sinks will not be used for hand washing</w:t>
      </w:r>
      <w:r>
        <w:rPr>
          <w:rFonts w:asciiTheme="minorHAnsi" w:hAnsiTheme="minorHAnsi" w:cs="Arial"/>
          <w:szCs w:val="24"/>
        </w:rPr>
        <w:t>.</w:t>
      </w:r>
    </w:p>
    <w:p w14:paraId="2158F5A6" w14:textId="77777777" w:rsidR="002968CF" w:rsidRPr="00637BB3" w:rsidRDefault="002968CF" w:rsidP="002968CF">
      <w:pPr>
        <w:pStyle w:val="Number1"/>
        <w:numPr>
          <w:ilvl w:val="0"/>
          <w:numId w:val="58"/>
        </w:numPr>
        <w:spacing w:after="240"/>
        <w:rPr>
          <w:rFonts w:asciiTheme="minorHAnsi" w:hAnsiTheme="minorHAnsi" w:cs="Arial"/>
          <w:szCs w:val="24"/>
        </w:rPr>
      </w:pPr>
      <w:r w:rsidRPr="00637BB3">
        <w:rPr>
          <w:rFonts w:asciiTheme="minorHAnsi" w:hAnsiTheme="minorHAnsi" w:cs="Arial"/>
          <w:szCs w:val="24"/>
        </w:rPr>
        <w:t xml:space="preserve">Sinks will be sanitised thoroughly after every use. </w:t>
      </w:r>
    </w:p>
    <w:p w14:paraId="6CD4B167" w14:textId="77777777" w:rsidR="002968CF" w:rsidRPr="006C40C4" w:rsidRDefault="002968CF" w:rsidP="002968CF">
      <w:pPr>
        <w:pStyle w:val="Subtitle"/>
        <w:rPr>
          <w:rFonts w:asciiTheme="minorHAnsi" w:hAnsiTheme="minorHAnsi" w:cs="Arial"/>
          <w:szCs w:val="24"/>
        </w:rPr>
      </w:pPr>
      <w:r w:rsidRPr="006C40C4">
        <w:rPr>
          <w:rFonts w:asciiTheme="minorHAnsi" w:hAnsiTheme="minorHAnsi" w:cs="Arial"/>
          <w:caps w:val="0"/>
          <w:szCs w:val="24"/>
        </w:rPr>
        <w:t>1.</w:t>
      </w:r>
      <w:r>
        <w:rPr>
          <w:rFonts w:asciiTheme="minorHAnsi" w:hAnsiTheme="minorHAnsi" w:cs="Arial"/>
          <w:caps w:val="0"/>
          <w:szCs w:val="24"/>
        </w:rPr>
        <w:t>b</w:t>
      </w:r>
      <w:r w:rsidRPr="006C40C4">
        <w:rPr>
          <w:rFonts w:asciiTheme="minorHAnsi" w:hAnsiTheme="minorHAnsi" w:cs="Arial"/>
          <w:caps w:val="0"/>
          <w:szCs w:val="24"/>
        </w:rPr>
        <w:tab/>
        <w:t>Food Preparation Surfaces</w:t>
      </w:r>
    </w:p>
    <w:p w14:paraId="36A69CED" w14:textId="30A5FD01" w:rsidR="002968CF" w:rsidRPr="006C40C4" w:rsidRDefault="3CDDC2A0" w:rsidP="25267AC6">
      <w:pPr>
        <w:pStyle w:val="Number1"/>
        <w:numPr>
          <w:ilvl w:val="0"/>
          <w:numId w:val="21"/>
        </w:numPr>
        <w:rPr>
          <w:rFonts w:asciiTheme="minorHAnsi" w:hAnsiTheme="minorHAnsi" w:cs="Arial"/>
        </w:rPr>
      </w:pPr>
      <w:r w:rsidRPr="25267AC6">
        <w:rPr>
          <w:rFonts w:asciiTheme="minorHAnsi" w:hAnsiTheme="minorHAnsi" w:cs="Arial"/>
        </w:rPr>
        <w:t>All surfaces</w:t>
      </w:r>
      <w:r w:rsidR="057FB346" w:rsidRPr="25267AC6">
        <w:rPr>
          <w:rFonts w:asciiTheme="minorHAnsi" w:hAnsiTheme="minorHAnsi" w:cs="Arial"/>
        </w:rPr>
        <w:t xml:space="preserve"> are</w:t>
      </w:r>
      <w:r w:rsidRPr="25267AC6">
        <w:rPr>
          <w:rFonts w:asciiTheme="minorHAnsi" w:hAnsiTheme="minorHAnsi" w:cs="Arial"/>
        </w:rPr>
        <w:t xml:space="preserve"> </w:t>
      </w:r>
      <w:r w:rsidR="476A84F8" w:rsidRPr="25267AC6">
        <w:rPr>
          <w:rFonts w:asciiTheme="minorHAnsi" w:hAnsiTheme="minorHAnsi" w:cs="Arial"/>
        </w:rPr>
        <w:t xml:space="preserve">to </w:t>
      </w:r>
      <w:r w:rsidRPr="25267AC6">
        <w:rPr>
          <w:rFonts w:asciiTheme="minorHAnsi" w:hAnsiTheme="minorHAnsi" w:cs="Arial"/>
        </w:rPr>
        <w:t>be joint-less and well maintained.  Surfaces will be checked daily to ensure that they have not deteriorated, cracked, chipped or broken and that they are adequately cleaned.</w:t>
      </w:r>
    </w:p>
    <w:p w14:paraId="30DF0824" w14:textId="77777777" w:rsidR="002968CF" w:rsidRDefault="002968CF" w:rsidP="002968CF">
      <w:pPr>
        <w:pStyle w:val="Number1"/>
        <w:numPr>
          <w:ilvl w:val="0"/>
          <w:numId w:val="21"/>
        </w:numPr>
        <w:rPr>
          <w:rFonts w:asciiTheme="minorHAnsi" w:hAnsiTheme="minorHAnsi" w:cs="Arial"/>
          <w:szCs w:val="24"/>
        </w:rPr>
      </w:pPr>
      <w:r w:rsidRPr="006C40C4">
        <w:rPr>
          <w:rFonts w:asciiTheme="minorHAnsi" w:hAnsiTheme="minorHAnsi" w:cs="Arial"/>
          <w:szCs w:val="24"/>
        </w:rPr>
        <w:t>Chopping and preparation boards will be checked daily for excessive wear and replaced as required.</w:t>
      </w:r>
      <w:r>
        <w:rPr>
          <w:rFonts w:asciiTheme="minorHAnsi" w:hAnsiTheme="minorHAnsi" w:cs="Arial"/>
          <w:szCs w:val="24"/>
        </w:rPr>
        <w:t xml:space="preserve"> </w:t>
      </w:r>
    </w:p>
    <w:p w14:paraId="774810F6" w14:textId="77777777" w:rsidR="002968CF" w:rsidRPr="006C40C4" w:rsidRDefault="002968CF" w:rsidP="002968CF">
      <w:pPr>
        <w:pStyle w:val="Number1"/>
        <w:numPr>
          <w:ilvl w:val="0"/>
          <w:numId w:val="21"/>
        </w:numPr>
        <w:rPr>
          <w:rFonts w:asciiTheme="minorHAnsi" w:hAnsiTheme="minorHAnsi" w:cs="Arial"/>
          <w:szCs w:val="24"/>
        </w:rPr>
      </w:pPr>
      <w:r>
        <w:rPr>
          <w:rFonts w:asciiTheme="minorHAnsi" w:hAnsiTheme="minorHAnsi" w:cs="Arial"/>
          <w:szCs w:val="24"/>
        </w:rPr>
        <w:lastRenderedPageBreak/>
        <w:t xml:space="preserve">High density chopping boards are preferential. </w:t>
      </w:r>
    </w:p>
    <w:p w14:paraId="31B92443" w14:textId="75E7E508" w:rsidR="00A35BB9" w:rsidRDefault="3175076D" w:rsidP="25267AC6">
      <w:pPr>
        <w:pStyle w:val="Number1"/>
        <w:numPr>
          <w:ilvl w:val="0"/>
          <w:numId w:val="21"/>
        </w:numPr>
        <w:rPr>
          <w:rFonts w:asciiTheme="minorHAnsi" w:hAnsiTheme="minorHAnsi" w:cs="Arial"/>
        </w:rPr>
      </w:pPr>
      <w:r w:rsidRPr="5D02083B">
        <w:rPr>
          <w:rFonts w:asciiTheme="minorHAnsi" w:hAnsiTheme="minorHAnsi" w:cs="Arial"/>
        </w:rPr>
        <w:t xml:space="preserve">Wherever possible, food preparation surfaces should be used </w:t>
      </w:r>
      <w:bookmarkStart w:id="4" w:name="_Int_NdDx1PxM"/>
      <w:r w:rsidRPr="5D02083B">
        <w:rPr>
          <w:rFonts w:asciiTheme="minorHAnsi" w:hAnsiTheme="minorHAnsi" w:cs="Arial"/>
        </w:rPr>
        <w:t>so as to</w:t>
      </w:r>
      <w:bookmarkEnd w:id="4"/>
      <w:r w:rsidRPr="5D02083B">
        <w:rPr>
          <w:rFonts w:asciiTheme="minorHAnsi" w:hAnsiTheme="minorHAnsi" w:cs="Arial"/>
        </w:rPr>
        <w:t xml:space="preserve"> separate preparation of raw meats / fish</w:t>
      </w:r>
      <w:r w:rsidR="4BDED234" w:rsidRPr="5D02083B">
        <w:rPr>
          <w:rFonts w:asciiTheme="minorHAnsi" w:hAnsiTheme="minorHAnsi" w:cs="Arial"/>
        </w:rPr>
        <w:t xml:space="preserve"> away from vegetable / fruit preparation and ready meals</w:t>
      </w:r>
      <w:r w:rsidR="044D12EC" w:rsidRPr="5D02083B">
        <w:rPr>
          <w:rFonts w:asciiTheme="minorHAnsi" w:hAnsiTheme="minorHAnsi" w:cs="Arial"/>
        </w:rPr>
        <w:t>.</w:t>
      </w:r>
      <w:r w:rsidR="11506D01" w:rsidRPr="5D02083B">
        <w:rPr>
          <w:rFonts w:asciiTheme="minorHAnsi" w:hAnsiTheme="minorHAnsi" w:cs="Arial"/>
        </w:rPr>
        <w:t xml:space="preserve"> </w:t>
      </w:r>
      <w:r w:rsidR="694BAD3F" w:rsidRPr="5D02083B">
        <w:rPr>
          <w:rFonts w:asciiTheme="minorHAnsi" w:hAnsiTheme="minorHAnsi" w:cs="Arial"/>
        </w:rPr>
        <w:t xml:space="preserve"> In all cases, the work surfaces must be</w:t>
      </w:r>
      <w:r w:rsidR="3CDDC2A0" w:rsidRPr="5D02083B">
        <w:rPr>
          <w:rFonts w:asciiTheme="minorHAnsi" w:hAnsiTheme="minorHAnsi" w:cs="Arial"/>
        </w:rPr>
        <w:t xml:space="preserve"> thoroughly cleaned and sanitised </w:t>
      </w:r>
      <w:r w:rsidR="6D8ACEE3" w:rsidRPr="5D02083B">
        <w:rPr>
          <w:rFonts w:asciiTheme="minorHAnsi" w:hAnsiTheme="minorHAnsi" w:cs="Arial"/>
        </w:rPr>
        <w:t xml:space="preserve">before and after use </w:t>
      </w:r>
      <w:r w:rsidR="3CDDC2A0" w:rsidRPr="5D02083B">
        <w:rPr>
          <w:rFonts w:asciiTheme="minorHAnsi" w:hAnsiTheme="minorHAnsi" w:cs="Arial"/>
        </w:rPr>
        <w:t xml:space="preserve">ensuring the sanitising agent has sufficient contact time with the surface.  </w:t>
      </w:r>
    </w:p>
    <w:p w14:paraId="22BF9CF0" w14:textId="12ED393A" w:rsidR="002968CF" w:rsidRPr="006C40C4" w:rsidRDefault="002968CF" w:rsidP="002968CF">
      <w:pPr>
        <w:pStyle w:val="Number1"/>
        <w:numPr>
          <w:ilvl w:val="0"/>
          <w:numId w:val="21"/>
        </w:numPr>
        <w:rPr>
          <w:rFonts w:asciiTheme="minorHAnsi" w:hAnsiTheme="minorHAnsi" w:cs="Arial"/>
          <w:szCs w:val="24"/>
        </w:rPr>
      </w:pPr>
      <w:r w:rsidRPr="006C40C4">
        <w:rPr>
          <w:rFonts w:asciiTheme="minorHAnsi" w:hAnsiTheme="minorHAnsi" w:cs="Arial"/>
          <w:szCs w:val="24"/>
        </w:rPr>
        <w:t xml:space="preserve">A full set of colour coded boards </w:t>
      </w:r>
      <w:r w:rsidR="00A35BB9">
        <w:rPr>
          <w:rFonts w:asciiTheme="minorHAnsi" w:hAnsiTheme="minorHAnsi" w:cs="Arial"/>
          <w:szCs w:val="24"/>
        </w:rPr>
        <w:t>is</w:t>
      </w:r>
      <w:r w:rsidRPr="006C40C4">
        <w:rPr>
          <w:rFonts w:asciiTheme="minorHAnsi" w:hAnsiTheme="minorHAnsi" w:cs="Arial"/>
          <w:szCs w:val="24"/>
        </w:rPr>
        <w:t xml:space="preserve"> available to ensure that food is not prepared directly on work surfaces.   </w:t>
      </w:r>
    </w:p>
    <w:p w14:paraId="2BF4687F" w14:textId="77777777" w:rsidR="002968CF" w:rsidRPr="006C40C4" w:rsidRDefault="002968CF" w:rsidP="002968CF">
      <w:pPr>
        <w:pStyle w:val="Number1"/>
        <w:numPr>
          <w:ilvl w:val="0"/>
          <w:numId w:val="21"/>
        </w:numPr>
        <w:rPr>
          <w:rFonts w:asciiTheme="minorHAnsi" w:hAnsiTheme="minorHAnsi" w:cs="Arial"/>
          <w:szCs w:val="24"/>
        </w:rPr>
      </w:pPr>
      <w:r w:rsidRPr="006C40C4">
        <w:rPr>
          <w:rFonts w:asciiTheme="minorHAnsi" w:hAnsiTheme="minorHAnsi" w:cs="Arial"/>
          <w:szCs w:val="24"/>
        </w:rPr>
        <w:t xml:space="preserve">To prevent risk of cross contamination, equipment or utensils used for ready to eat foods will not be stored under or adjacent to areas used for raw food preparation. </w:t>
      </w:r>
    </w:p>
    <w:p w14:paraId="5A59AAA6" w14:textId="77777777" w:rsidR="002968CF" w:rsidRPr="006C40C4" w:rsidRDefault="002968CF" w:rsidP="002968CF">
      <w:pPr>
        <w:pStyle w:val="Subtitle"/>
        <w:rPr>
          <w:rFonts w:asciiTheme="minorHAnsi" w:hAnsiTheme="minorHAnsi" w:cs="Arial"/>
          <w:caps w:val="0"/>
          <w:szCs w:val="24"/>
        </w:rPr>
      </w:pPr>
    </w:p>
    <w:p w14:paraId="3CF48C54" w14:textId="77777777" w:rsidR="002968CF" w:rsidRPr="006C40C4" w:rsidRDefault="002968CF" w:rsidP="002968CF">
      <w:pPr>
        <w:pStyle w:val="Subtitle"/>
        <w:rPr>
          <w:rFonts w:asciiTheme="minorHAnsi" w:hAnsiTheme="minorHAnsi" w:cs="Arial"/>
          <w:szCs w:val="24"/>
        </w:rPr>
      </w:pPr>
      <w:r w:rsidRPr="006C40C4">
        <w:rPr>
          <w:rFonts w:asciiTheme="minorHAnsi" w:hAnsiTheme="minorHAnsi" w:cs="Arial"/>
          <w:caps w:val="0"/>
          <w:szCs w:val="24"/>
        </w:rPr>
        <w:t>1.</w:t>
      </w:r>
      <w:r>
        <w:rPr>
          <w:rFonts w:asciiTheme="minorHAnsi" w:hAnsiTheme="minorHAnsi" w:cs="Arial"/>
          <w:caps w:val="0"/>
          <w:szCs w:val="24"/>
        </w:rPr>
        <w:t>c</w:t>
      </w:r>
      <w:r w:rsidRPr="006C40C4">
        <w:rPr>
          <w:rFonts w:asciiTheme="minorHAnsi" w:hAnsiTheme="minorHAnsi" w:cs="Arial"/>
          <w:caps w:val="0"/>
          <w:szCs w:val="24"/>
        </w:rPr>
        <w:tab/>
        <w:t>Food Equipment</w:t>
      </w:r>
    </w:p>
    <w:p w14:paraId="0CB84D2F" w14:textId="77777777" w:rsidR="002968CF" w:rsidRPr="006C40C4" w:rsidRDefault="002968CF" w:rsidP="002968CF">
      <w:pPr>
        <w:pStyle w:val="Number1"/>
        <w:numPr>
          <w:ilvl w:val="0"/>
          <w:numId w:val="22"/>
        </w:numPr>
        <w:spacing w:after="120"/>
        <w:rPr>
          <w:rFonts w:asciiTheme="minorHAnsi" w:hAnsiTheme="minorHAnsi" w:cs="Arial"/>
          <w:szCs w:val="24"/>
        </w:rPr>
      </w:pPr>
      <w:r w:rsidRPr="006C40C4">
        <w:rPr>
          <w:rFonts w:asciiTheme="minorHAnsi" w:hAnsiTheme="minorHAnsi" w:cs="Arial"/>
          <w:szCs w:val="24"/>
        </w:rPr>
        <w:t>Damaged and worn equipment which cannot be readily cleaned and disinfected will be discarded and replaced.</w:t>
      </w:r>
    </w:p>
    <w:p w14:paraId="1575AF50" w14:textId="77777777" w:rsidR="002968CF" w:rsidRPr="006C40C4" w:rsidRDefault="002968CF" w:rsidP="002968CF">
      <w:pPr>
        <w:pStyle w:val="Number1"/>
        <w:numPr>
          <w:ilvl w:val="0"/>
          <w:numId w:val="22"/>
        </w:numPr>
        <w:spacing w:after="120"/>
        <w:rPr>
          <w:rFonts w:asciiTheme="minorHAnsi" w:hAnsiTheme="minorHAnsi" w:cs="Arial"/>
          <w:szCs w:val="24"/>
        </w:rPr>
      </w:pPr>
      <w:r w:rsidRPr="006C40C4">
        <w:rPr>
          <w:rFonts w:asciiTheme="minorHAnsi" w:hAnsiTheme="minorHAnsi" w:cs="Arial"/>
          <w:szCs w:val="24"/>
        </w:rPr>
        <w:t>The condition and cleanliness of equipment utensils will be checked before use.</w:t>
      </w:r>
    </w:p>
    <w:p w14:paraId="5ED33C1E" w14:textId="77777777" w:rsidR="002968CF" w:rsidRPr="006C40C4" w:rsidRDefault="002968CF" w:rsidP="002968CF">
      <w:pPr>
        <w:pStyle w:val="Number1"/>
        <w:numPr>
          <w:ilvl w:val="0"/>
          <w:numId w:val="22"/>
        </w:numPr>
        <w:spacing w:after="120"/>
        <w:rPr>
          <w:rFonts w:asciiTheme="minorHAnsi" w:hAnsiTheme="minorHAnsi" w:cs="Arial"/>
          <w:szCs w:val="24"/>
        </w:rPr>
      </w:pPr>
      <w:r w:rsidRPr="006C40C4">
        <w:rPr>
          <w:rFonts w:asciiTheme="minorHAnsi" w:hAnsiTheme="minorHAnsi" w:cs="Arial"/>
          <w:szCs w:val="24"/>
        </w:rPr>
        <w:t>Separate designated food preparation equipment and utensils will be provided for preparation of raw and ready to eats foods and will be cleaned and disinfected immediately after use.</w:t>
      </w:r>
    </w:p>
    <w:p w14:paraId="68B6439B" w14:textId="068C227A" w:rsidR="002968CF" w:rsidRPr="006C40C4" w:rsidRDefault="3CDDC2A0" w:rsidP="25267AC6">
      <w:pPr>
        <w:pStyle w:val="Number1"/>
        <w:numPr>
          <w:ilvl w:val="0"/>
          <w:numId w:val="22"/>
        </w:numPr>
        <w:spacing w:after="120"/>
        <w:rPr>
          <w:rFonts w:asciiTheme="minorHAnsi" w:eastAsia="Symbol" w:hAnsiTheme="minorHAnsi" w:cs="Symbol"/>
        </w:rPr>
      </w:pPr>
      <w:r w:rsidRPr="25267AC6">
        <w:rPr>
          <w:rFonts w:asciiTheme="minorHAnsi" w:hAnsiTheme="minorHAnsi" w:cs="Arial"/>
        </w:rPr>
        <w:t>Utensils, food containers and pans will be washed thoroughly, using hot water and a detergent and then rinsed</w:t>
      </w:r>
      <w:r w:rsidR="72ABAA35" w:rsidRPr="25267AC6">
        <w:rPr>
          <w:rFonts w:asciiTheme="minorHAnsi" w:hAnsiTheme="minorHAnsi" w:cs="Arial"/>
        </w:rPr>
        <w:t xml:space="preserve">. Alternatively, items will be washed in the dishwasher (1hr setting at </w:t>
      </w:r>
      <w:r w:rsidR="5F65BAA4" w:rsidRPr="25267AC6">
        <w:rPr>
          <w:rFonts w:asciiTheme="minorHAnsi" w:hAnsiTheme="minorHAnsi" w:cs="Arial"/>
        </w:rPr>
        <w:t>65</w:t>
      </w:r>
      <w:r w:rsidRPr="25267AC6">
        <w:rPr>
          <w:rFonts w:asciiTheme="minorHAnsi" w:hAnsiTheme="minorHAnsi" w:cs="Arial"/>
        </w:rPr>
        <w:t>°C</w:t>
      </w:r>
      <w:r w:rsidR="079C438A" w:rsidRPr="25267AC6">
        <w:rPr>
          <w:rFonts w:asciiTheme="minorHAnsi" w:hAnsiTheme="minorHAnsi" w:cs="Arial"/>
        </w:rPr>
        <w:t>)</w:t>
      </w:r>
    </w:p>
    <w:p w14:paraId="334C830D" w14:textId="20A9318F" w:rsidR="002968CF" w:rsidRPr="006C40C4" w:rsidRDefault="002968CF" w:rsidP="28D9C04B">
      <w:pPr>
        <w:pStyle w:val="Number1"/>
        <w:numPr>
          <w:ilvl w:val="0"/>
          <w:numId w:val="22"/>
        </w:numPr>
        <w:spacing w:after="120"/>
        <w:rPr>
          <w:rFonts w:asciiTheme="minorHAnsi" w:hAnsiTheme="minorHAnsi" w:cs="Arial"/>
        </w:rPr>
      </w:pPr>
      <w:r w:rsidRPr="28D9C04B">
        <w:rPr>
          <w:rFonts w:asciiTheme="minorHAnsi" w:hAnsiTheme="minorHAnsi" w:cs="Arial"/>
        </w:rPr>
        <w:t xml:space="preserve">Cooking equipment and storage racks </w:t>
      </w:r>
      <w:r w:rsidR="00A35BB9" w:rsidRPr="28D9C04B">
        <w:rPr>
          <w:rFonts w:asciiTheme="minorHAnsi" w:hAnsiTheme="minorHAnsi" w:cs="Arial"/>
        </w:rPr>
        <w:t>are</w:t>
      </w:r>
      <w:r w:rsidRPr="28D9C04B">
        <w:rPr>
          <w:rFonts w:asciiTheme="minorHAnsi" w:hAnsiTheme="minorHAnsi" w:cs="Arial"/>
        </w:rPr>
        <w:t xml:space="preserve"> located </w:t>
      </w:r>
      <w:r w:rsidR="0719EE80" w:rsidRPr="28D9C04B">
        <w:rPr>
          <w:rFonts w:asciiTheme="minorHAnsi" w:hAnsiTheme="minorHAnsi" w:cs="Arial"/>
        </w:rPr>
        <w:t>to</w:t>
      </w:r>
      <w:r w:rsidRPr="28D9C04B">
        <w:rPr>
          <w:rFonts w:asciiTheme="minorHAnsi" w:hAnsiTheme="minorHAnsi" w:cs="Arial"/>
        </w:rPr>
        <w:t xml:space="preserve"> enable areas below and around, to be easily cleaned. </w:t>
      </w:r>
    </w:p>
    <w:p w14:paraId="194C5939" w14:textId="28192819" w:rsidR="002968CF" w:rsidRPr="006C40C4" w:rsidRDefault="002968CF" w:rsidP="28D9C04B">
      <w:pPr>
        <w:pStyle w:val="Number1"/>
        <w:numPr>
          <w:ilvl w:val="0"/>
          <w:numId w:val="22"/>
        </w:numPr>
        <w:spacing w:after="240"/>
        <w:rPr>
          <w:rFonts w:asciiTheme="minorHAnsi" w:hAnsiTheme="minorHAnsi" w:cs="Arial"/>
        </w:rPr>
      </w:pPr>
      <w:r w:rsidRPr="5D02083B">
        <w:rPr>
          <w:rFonts w:asciiTheme="minorHAnsi" w:hAnsiTheme="minorHAnsi" w:cs="Arial"/>
        </w:rPr>
        <w:t xml:space="preserve">Colour coded cutting boards </w:t>
      </w:r>
      <w:r w:rsidR="00A35BB9" w:rsidRPr="5D02083B">
        <w:rPr>
          <w:rFonts w:asciiTheme="minorHAnsi" w:hAnsiTheme="minorHAnsi" w:cs="Arial"/>
        </w:rPr>
        <w:t>are</w:t>
      </w:r>
      <w:r w:rsidRPr="5D02083B">
        <w:rPr>
          <w:rFonts w:asciiTheme="minorHAnsi" w:hAnsiTheme="minorHAnsi" w:cs="Arial"/>
        </w:rPr>
        <w:t xml:space="preserve"> provided for specific uses e.g. dairy, cooked meat, raw meat, fish, vegetable and salad preparation purposes.</w:t>
      </w:r>
    </w:p>
    <w:p w14:paraId="3ECAF406" w14:textId="77777777" w:rsidR="002968CF" w:rsidRPr="006C40C4" w:rsidRDefault="002968CF" w:rsidP="002968CF">
      <w:pPr>
        <w:pStyle w:val="Subtitle"/>
        <w:rPr>
          <w:rFonts w:asciiTheme="minorHAnsi" w:hAnsiTheme="minorHAnsi" w:cs="Arial"/>
          <w:szCs w:val="24"/>
        </w:rPr>
      </w:pPr>
      <w:r w:rsidRPr="006C40C4">
        <w:rPr>
          <w:rFonts w:asciiTheme="minorHAnsi" w:hAnsiTheme="minorHAnsi" w:cs="Arial"/>
          <w:caps w:val="0"/>
          <w:szCs w:val="24"/>
        </w:rPr>
        <w:t>1.</w:t>
      </w:r>
      <w:r>
        <w:rPr>
          <w:rFonts w:asciiTheme="minorHAnsi" w:hAnsiTheme="minorHAnsi" w:cs="Arial"/>
          <w:caps w:val="0"/>
          <w:szCs w:val="24"/>
        </w:rPr>
        <w:t>d</w:t>
      </w:r>
      <w:r w:rsidRPr="006C40C4">
        <w:rPr>
          <w:rFonts w:asciiTheme="minorHAnsi" w:hAnsiTheme="minorHAnsi" w:cs="Arial"/>
          <w:caps w:val="0"/>
          <w:szCs w:val="24"/>
        </w:rPr>
        <w:tab/>
        <w:t>Hand Washing Facilities</w:t>
      </w:r>
    </w:p>
    <w:p w14:paraId="0B00716F" w14:textId="77777777" w:rsidR="002968CF" w:rsidRPr="004B0E4F" w:rsidRDefault="002968CF" w:rsidP="002968CF">
      <w:pPr>
        <w:pStyle w:val="Number1"/>
        <w:numPr>
          <w:ilvl w:val="0"/>
          <w:numId w:val="24"/>
        </w:numPr>
        <w:rPr>
          <w:rFonts w:asciiTheme="minorHAnsi" w:hAnsiTheme="minorHAnsi" w:cs="Arial"/>
          <w:szCs w:val="24"/>
        </w:rPr>
      </w:pPr>
      <w:r>
        <w:rPr>
          <w:rFonts w:asciiTheme="minorHAnsi" w:hAnsiTheme="minorHAnsi" w:cs="Arial"/>
          <w:szCs w:val="24"/>
        </w:rPr>
        <w:t>A w</w:t>
      </w:r>
      <w:r w:rsidRPr="006C40C4">
        <w:rPr>
          <w:rFonts w:asciiTheme="minorHAnsi" w:hAnsiTheme="minorHAnsi" w:cs="Arial"/>
          <w:szCs w:val="24"/>
        </w:rPr>
        <w:t>ash hand basin</w:t>
      </w:r>
      <w:r>
        <w:rPr>
          <w:rFonts w:asciiTheme="minorHAnsi" w:hAnsiTheme="minorHAnsi" w:cs="Arial"/>
          <w:szCs w:val="24"/>
        </w:rPr>
        <w:t xml:space="preserve"> i</w:t>
      </w:r>
      <w:r w:rsidRPr="006C40C4">
        <w:rPr>
          <w:rFonts w:asciiTheme="minorHAnsi" w:hAnsiTheme="minorHAnsi" w:cs="Arial"/>
          <w:szCs w:val="24"/>
        </w:rPr>
        <w:t>s provided with hot and cold running water</w:t>
      </w:r>
      <w:r>
        <w:rPr>
          <w:rFonts w:asciiTheme="minorHAnsi" w:hAnsiTheme="minorHAnsi" w:cs="Arial"/>
          <w:szCs w:val="24"/>
        </w:rPr>
        <w:t xml:space="preserve">, it is </w:t>
      </w:r>
      <w:r w:rsidRPr="004B0E4F">
        <w:rPr>
          <w:rFonts w:asciiTheme="minorHAnsi" w:hAnsiTheme="minorHAnsi" w:cs="Arial"/>
          <w:szCs w:val="24"/>
        </w:rPr>
        <w:t xml:space="preserve">clearly labelled with </w:t>
      </w:r>
      <w:r>
        <w:rPr>
          <w:rFonts w:asciiTheme="minorHAnsi" w:hAnsiTheme="minorHAnsi" w:cs="Arial"/>
          <w:szCs w:val="24"/>
        </w:rPr>
        <w:t>its</w:t>
      </w:r>
      <w:r w:rsidRPr="004B0E4F">
        <w:rPr>
          <w:rFonts w:asciiTheme="minorHAnsi" w:hAnsiTheme="minorHAnsi" w:cs="Arial"/>
          <w:szCs w:val="24"/>
        </w:rPr>
        <w:t xml:space="preserve"> intended use.</w:t>
      </w:r>
    </w:p>
    <w:p w14:paraId="2B0C6E57" w14:textId="77777777" w:rsidR="002968CF" w:rsidRPr="006C40C4" w:rsidRDefault="002968CF" w:rsidP="002968CF">
      <w:pPr>
        <w:pStyle w:val="Number1"/>
        <w:numPr>
          <w:ilvl w:val="0"/>
          <w:numId w:val="24"/>
        </w:numPr>
        <w:rPr>
          <w:rFonts w:asciiTheme="minorHAnsi" w:hAnsiTheme="minorHAnsi" w:cs="Arial"/>
          <w:szCs w:val="24"/>
        </w:rPr>
      </w:pPr>
      <w:r w:rsidRPr="006C40C4">
        <w:rPr>
          <w:rFonts w:asciiTheme="minorHAnsi" w:hAnsiTheme="minorHAnsi" w:cs="Arial"/>
          <w:szCs w:val="24"/>
        </w:rPr>
        <w:t>Hand soap will be dispensed from sealed containers.</w:t>
      </w:r>
    </w:p>
    <w:p w14:paraId="16F1D03B" w14:textId="77777777" w:rsidR="002968CF" w:rsidRPr="006C40C4" w:rsidRDefault="002968CF" w:rsidP="002968CF">
      <w:pPr>
        <w:pStyle w:val="Number1"/>
        <w:numPr>
          <w:ilvl w:val="0"/>
          <w:numId w:val="24"/>
        </w:numPr>
        <w:rPr>
          <w:rFonts w:asciiTheme="minorHAnsi" w:hAnsiTheme="minorHAnsi" w:cs="Arial"/>
          <w:szCs w:val="24"/>
        </w:rPr>
      </w:pPr>
      <w:r w:rsidRPr="006C40C4">
        <w:rPr>
          <w:rFonts w:asciiTheme="minorHAnsi" w:hAnsiTheme="minorHAnsi" w:cs="Arial"/>
          <w:szCs w:val="24"/>
        </w:rPr>
        <w:t xml:space="preserve">Disposable paper towels will be provided for drying hands. </w:t>
      </w:r>
    </w:p>
    <w:p w14:paraId="361301E3" w14:textId="06339761" w:rsidR="002968CF" w:rsidRDefault="3CDDC2A0" w:rsidP="25267AC6">
      <w:pPr>
        <w:pStyle w:val="Number1"/>
        <w:numPr>
          <w:ilvl w:val="0"/>
          <w:numId w:val="24"/>
        </w:numPr>
        <w:rPr>
          <w:rFonts w:asciiTheme="minorHAnsi" w:hAnsiTheme="minorHAnsi" w:cs="Arial"/>
        </w:rPr>
      </w:pPr>
      <w:r w:rsidRPr="25267AC6">
        <w:rPr>
          <w:rFonts w:asciiTheme="minorHAnsi" w:hAnsiTheme="minorHAnsi" w:cs="Arial"/>
        </w:rPr>
        <w:t>After hand washing</w:t>
      </w:r>
      <w:r w:rsidR="44249877" w:rsidRPr="25267AC6">
        <w:rPr>
          <w:rFonts w:asciiTheme="minorHAnsi" w:hAnsiTheme="minorHAnsi" w:cs="Arial"/>
        </w:rPr>
        <w:t>,</w:t>
      </w:r>
      <w:r w:rsidRPr="25267AC6">
        <w:rPr>
          <w:rFonts w:asciiTheme="minorHAnsi" w:hAnsiTheme="minorHAnsi" w:cs="Arial"/>
        </w:rPr>
        <w:t xml:space="preserve"> team members will turn the taps off using a paper towel (this avoids hands being contaminated). </w:t>
      </w:r>
    </w:p>
    <w:p w14:paraId="234F3265" w14:textId="2ED6702B" w:rsidR="00A35BB9" w:rsidRDefault="057FB346" w:rsidP="002968CF">
      <w:pPr>
        <w:pStyle w:val="Number1"/>
        <w:numPr>
          <w:ilvl w:val="0"/>
          <w:numId w:val="24"/>
        </w:numPr>
        <w:rPr>
          <w:rFonts w:asciiTheme="minorHAnsi" w:hAnsiTheme="minorHAnsi" w:cs="Arial"/>
          <w:szCs w:val="24"/>
        </w:rPr>
      </w:pPr>
      <w:r w:rsidRPr="25267AC6">
        <w:rPr>
          <w:rFonts w:asciiTheme="minorHAnsi" w:hAnsiTheme="minorHAnsi" w:cs="Arial"/>
        </w:rPr>
        <w:t>Team members and volunteers will be trained in effective handwashing techniques.</w:t>
      </w:r>
    </w:p>
    <w:p w14:paraId="7399F683" w14:textId="77777777" w:rsidR="009B5C8D" w:rsidRPr="004B0E4F" w:rsidRDefault="009B5C8D" w:rsidP="009B5C8D">
      <w:pPr>
        <w:pStyle w:val="Number1"/>
        <w:ind w:left="567"/>
        <w:rPr>
          <w:rFonts w:asciiTheme="minorHAnsi" w:hAnsiTheme="minorHAnsi" w:cs="Arial"/>
          <w:szCs w:val="24"/>
        </w:rPr>
      </w:pPr>
    </w:p>
    <w:p w14:paraId="175F9162" w14:textId="77777777" w:rsidR="002968CF" w:rsidRPr="0093392A" w:rsidRDefault="002968CF" w:rsidP="002968CF">
      <w:pPr>
        <w:spacing w:after="160" w:line="259" w:lineRule="auto"/>
        <w:rPr>
          <w:rFonts w:asciiTheme="minorHAnsi" w:hAnsiTheme="minorHAnsi" w:cs="Arial"/>
          <w:b/>
        </w:rPr>
      </w:pPr>
      <w:r w:rsidRPr="0093392A">
        <w:rPr>
          <w:rFonts w:asciiTheme="minorHAnsi" w:hAnsiTheme="minorHAnsi" w:cs="Arial"/>
          <w:b/>
        </w:rPr>
        <w:t>1.</w:t>
      </w:r>
      <w:r>
        <w:rPr>
          <w:rFonts w:asciiTheme="minorHAnsi" w:hAnsiTheme="minorHAnsi" w:cs="Arial"/>
          <w:b/>
        </w:rPr>
        <w:t>e</w:t>
      </w:r>
      <w:r w:rsidRPr="0093392A">
        <w:rPr>
          <w:rFonts w:asciiTheme="minorHAnsi" w:hAnsiTheme="minorHAnsi" w:cs="Arial"/>
          <w:b/>
        </w:rPr>
        <w:tab/>
        <w:t>Policy on the Safe Disposal of Broken Glass and Crockery</w:t>
      </w:r>
    </w:p>
    <w:p w14:paraId="48591C37" w14:textId="77777777" w:rsidR="002968CF" w:rsidRPr="006C40C4" w:rsidRDefault="002968CF" w:rsidP="002968CF">
      <w:pPr>
        <w:pStyle w:val="Number1"/>
        <w:numPr>
          <w:ilvl w:val="0"/>
          <w:numId w:val="25"/>
        </w:numPr>
        <w:rPr>
          <w:rFonts w:asciiTheme="minorHAnsi" w:hAnsiTheme="minorHAnsi" w:cs="Arial"/>
          <w:szCs w:val="24"/>
        </w:rPr>
      </w:pPr>
      <w:r w:rsidRPr="006C40C4">
        <w:rPr>
          <w:rFonts w:asciiTheme="minorHAnsi" w:hAnsiTheme="minorHAnsi" w:cs="Arial"/>
          <w:szCs w:val="24"/>
        </w:rPr>
        <w:t>The broken item will be cleaned up using a dustpan and brush, then the area wiped with a damp cloth which is immediately discarded.</w:t>
      </w:r>
    </w:p>
    <w:p w14:paraId="1D9C4BFD" w14:textId="77777777" w:rsidR="002968CF" w:rsidRPr="006C40C4" w:rsidRDefault="002968CF" w:rsidP="002968CF">
      <w:pPr>
        <w:pStyle w:val="Number1"/>
        <w:numPr>
          <w:ilvl w:val="0"/>
          <w:numId w:val="25"/>
        </w:numPr>
        <w:rPr>
          <w:rFonts w:asciiTheme="minorHAnsi" w:hAnsiTheme="minorHAnsi" w:cs="Arial"/>
          <w:szCs w:val="24"/>
        </w:rPr>
      </w:pPr>
      <w:r w:rsidRPr="006C40C4">
        <w:rPr>
          <w:rFonts w:asciiTheme="minorHAnsi" w:hAnsiTheme="minorHAnsi" w:cs="Arial"/>
          <w:szCs w:val="24"/>
        </w:rPr>
        <w:t>Any exposed food will be discarded.</w:t>
      </w:r>
    </w:p>
    <w:p w14:paraId="0848C18C" w14:textId="62525B25" w:rsidR="00966FA2" w:rsidRDefault="3CDDC2A0" w:rsidP="25267AC6">
      <w:pPr>
        <w:pStyle w:val="Number1"/>
        <w:numPr>
          <w:ilvl w:val="0"/>
          <w:numId w:val="25"/>
        </w:numPr>
        <w:rPr>
          <w:rFonts w:asciiTheme="minorHAnsi" w:hAnsiTheme="minorHAnsi" w:cs="Arial"/>
        </w:rPr>
      </w:pPr>
      <w:r w:rsidRPr="25267AC6">
        <w:rPr>
          <w:rFonts w:asciiTheme="minorHAnsi" w:hAnsiTheme="minorHAnsi" w:cs="Arial"/>
        </w:rPr>
        <w:t xml:space="preserve">Broken or chipped glass/china will be </w:t>
      </w:r>
      <w:r w:rsidR="5F65BAA4" w:rsidRPr="25267AC6">
        <w:rPr>
          <w:rFonts w:asciiTheme="minorHAnsi" w:hAnsiTheme="minorHAnsi" w:cs="Arial"/>
        </w:rPr>
        <w:t>disposed of immediately in external bins</w:t>
      </w:r>
    </w:p>
    <w:p w14:paraId="1339E60C" w14:textId="77777777" w:rsidR="003A4798" w:rsidRDefault="003A4798" w:rsidP="00CF34A2">
      <w:pPr>
        <w:pStyle w:val="Number1"/>
        <w:ind w:left="142"/>
        <w:rPr>
          <w:rFonts w:asciiTheme="minorHAnsi" w:hAnsiTheme="minorHAnsi" w:cs="Arial"/>
        </w:rPr>
      </w:pPr>
    </w:p>
    <w:p w14:paraId="24CAC4CE" w14:textId="7A6C0803" w:rsidR="002968CF" w:rsidRPr="006C40C4" w:rsidRDefault="3CDDC2A0" w:rsidP="5D02083B">
      <w:pPr>
        <w:pStyle w:val="Subtitle"/>
        <w:rPr>
          <w:rFonts w:asciiTheme="minorHAnsi" w:hAnsiTheme="minorHAnsi" w:cs="Arial"/>
          <w:caps w:val="0"/>
        </w:rPr>
      </w:pPr>
      <w:r w:rsidRPr="5D02083B">
        <w:rPr>
          <w:rFonts w:asciiTheme="minorHAnsi" w:hAnsiTheme="minorHAnsi" w:cs="Arial"/>
          <w:caps w:val="0"/>
        </w:rPr>
        <w:t>1.f</w:t>
      </w:r>
      <w:r w:rsidR="002968CF">
        <w:tab/>
      </w:r>
      <w:r w:rsidR="1740DA48" w:rsidRPr="5D02083B">
        <w:rPr>
          <w:rFonts w:asciiTheme="minorHAnsi" w:hAnsiTheme="minorHAnsi" w:cs="Arial"/>
          <w:caps w:val="0"/>
        </w:rPr>
        <w:t xml:space="preserve">Calibration - </w:t>
      </w:r>
      <w:commentRangeStart w:id="5"/>
      <w:r w:rsidRPr="5D02083B">
        <w:rPr>
          <w:rFonts w:asciiTheme="minorHAnsi" w:hAnsiTheme="minorHAnsi" w:cs="Arial"/>
          <w:caps w:val="0"/>
        </w:rPr>
        <w:t>Electronic Probes</w:t>
      </w:r>
    </w:p>
    <w:p w14:paraId="0811E2E8" w14:textId="235340F3" w:rsidR="002968CF" w:rsidRPr="00394F4E" w:rsidRDefault="5BFEB5DC" w:rsidP="3A81783F">
      <w:pPr>
        <w:pStyle w:val="Number1"/>
        <w:numPr>
          <w:ilvl w:val="0"/>
          <w:numId w:val="23"/>
        </w:numPr>
        <w:rPr>
          <w:rFonts w:asciiTheme="minorHAnsi" w:hAnsiTheme="minorHAnsi" w:cs="Arial"/>
        </w:rPr>
      </w:pPr>
      <w:r w:rsidRPr="28D9C04B">
        <w:rPr>
          <w:rFonts w:asciiTheme="minorHAnsi" w:hAnsiTheme="minorHAnsi" w:cs="Arial"/>
        </w:rPr>
        <w:t xml:space="preserve">Probes will be checked </w:t>
      </w:r>
      <w:r w:rsidR="01378A3E" w:rsidRPr="28D9C04B">
        <w:rPr>
          <w:rFonts w:asciiTheme="minorHAnsi" w:hAnsiTheme="minorHAnsi" w:cs="Arial"/>
          <w:b/>
          <w:bCs/>
        </w:rPr>
        <w:t>monthly</w:t>
      </w:r>
      <w:r w:rsidRPr="28D9C04B">
        <w:rPr>
          <w:rFonts w:asciiTheme="minorHAnsi" w:hAnsiTheme="minorHAnsi" w:cs="Arial"/>
        </w:rPr>
        <w:t xml:space="preserve"> to en</w:t>
      </w:r>
      <w:r w:rsidR="3DE7DA85" w:rsidRPr="28D9C04B">
        <w:rPr>
          <w:rFonts w:asciiTheme="minorHAnsi" w:hAnsiTheme="minorHAnsi" w:cs="Arial"/>
        </w:rPr>
        <w:t>s</w:t>
      </w:r>
      <w:r w:rsidRPr="28D9C04B">
        <w:rPr>
          <w:rFonts w:asciiTheme="minorHAnsi" w:hAnsiTheme="minorHAnsi" w:cs="Arial"/>
        </w:rPr>
        <w:t>ure they are wo</w:t>
      </w:r>
      <w:r w:rsidR="1F85F24F" w:rsidRPr="28D9C04B">
        <w:rPr>
          <w:rFonts w:asciiTheme="minorHAnsi" w:hAnsiTheme="minorHAnsi" w:cs="Arial"/>
        </w:rPr>
        <w:t>rking – using the following procedure:</w:t>
      </w:r>
    </w:p>
    <w:p w14:paraId="03201898" w14:textId="549F417E" w:rsidR="002968CF" w:rsidRPr="00394F4E" w:rsidRDefault="37E7BAE4" w:rsidP="3A81783F">
      <w:pPr>
        <w:pStyle w:val="Number1"/>
        <w:numPr>
          <w:ilvl w:val="0"/>
          <w:numId w:val="23"/>
        </w:numPr>
        <w:rPr>
          <w:rFonts w:asciiTheme="minorHAnsi" w:hAnsiTheme="minorHAnsi" w:cs="Arial"/>
        </w:rPr>
      </w:pPr>
      <w:r w:rsidRPr="3A81783F">
        <w:rPr>
          <w:rFonts w:asciiTheme="minorHAnsi" w:hAnsiTheme="minorHAnsi" w:cs="Arial"/>
        </w:rPr>
        <w:lastRenderedPageBreak/>
        <w:t>Cold – agitate the probe in a mixture of ice and a small amount of water until a steady reading is achieved.  This should be 1</w:t>
      </w:r>
      <w:r w:rsidRPr="3A81783F">
        <w:rPr>
          <w:rFonts w:asciiTheme="minorHAnsi" w:eastAsia="Symbol" w:hAnsiTheme="minorHAnsi" w:cs="Symbol"/>
        </w:rPr>
        <w:t>°</w:t>
      </w:r>
      <w:r w:rsidRPr="3A81783F">
        <w:rPr>
          <w:rFonts w:asciiTheme="minorHAnsi" w:hAnsiTheme="minorHAnsi" w:cs="Arial"/>
        </w:rPr>
        <w:t>C to +1</w:t>
      </w:r>
      <w:r w:rsidRPr="3A81783F">
        <w:rPr>
          <w:rFonts w:asciiTheme="minorHAnsi" w:eastAsia="Symbol" w:hAnsiTheme="minorHAnsi" w:cs="Symbol"/>
        </w:rPr>
        <w:t>°</w:t>
      </w:r>
      <w:r w:rsidRPr="3A81783F">
        <w:rPr>
          <w:rFonts w:asciiTheme="minorHAnsi" w:hAnsiTheme="minorHAnsi" w:cs="Arial"/>
        </w:rPr>
        <w:t>C.  When outside this range, the unit should be repaired.</w:t>
      </w:r>
    </w:p>
    <w:p w14:paraId="015C2C41" w14:textId="77777777" w:rsidR="002968CF" w:rsidRPr="006C40C4" w:rsidRDefault="3CDDC2A0" w:rsidP="25267AC6">
      <w:pPr>
        <w:pStyle w:val="Number1"/>
        <w:numPr>
          <w:ilvl w:val="0"/>
          <w:numId w:val="23"/>
        </w:numPr>
        <w:rPr>
          <w:rFonts w:asciiTheme="minorHAnsi" w:hAnsiTheme="minorHAnsi" w:cs="Arial"/>
        </w:rPr>
      </w:pPr>
      <w:r w:rsidRPr="5D02083B">
        <w:rPr>
          <w:rFonts w:asciiTheme="minorHAnsi" w:hAnsiTheme="minorHAnsi" w:cs="Arial"/>
        </w:rPr>
        <w:t>Hot – agitate the probe in boiling unsalted water (i.e. in a pan of water boiling on the hob – water from an urn is unlikely to be hot enough) until a steady reading is achieved.  This should be between +99</w:t>
      </w:r>
      <w:r w:rsidRPr="5D02083B">
        <w:rPr>
          <w:rFonts w:asciiTheme="minorHAnsi" w:eastAsia="Symbol" w:hAnsiTheme="minorHAnsi" w:cs="Symbol"/>
        </w:rPr>
        <w:t>°</w:t>
      </w:r>
      <w:r w:rsidRPr="5D02083B">
        <w:rPr>
          <w:rFonts w:asciiTheme="minorHAnsi" w:hAnsiTheme="minorHAnsi" w:cs="Arial"/>
        </w:rPr>
        <w:t>C and +101</w:t>
      </w:r>
      <w:r w:rsidRPr="5D02083B">
        <w:rPr>
          <w:rFonts w:asciiTheme="minorHAnsi" w:eastAsia="Symbol" w:hAnsiTheme="minorHAnsi" w:cs="Symbol"/>
        </w:rPr>
        <w:t>°</w:t>
      </w:r>
      <w:r w:rsidRPr="5D02083B">
        <w:rPr>
          <w:rFonts w:asciiTheme="minorHAnsi" w:hAnsiTheme="minorHAnsi" w:cs="Arial"/>
        </w:rPr>
        <w:t>C.  When outside this range, the unit should be repaired.</w:t>
      </w:r>
    </w:p>
    <w:p w14:paraId="109EA07E" w14:textId="7ED2E43B" w:rsidR="25267AC6" w:rsidRPr="00AE28F2" w:rsidRDefault="7F08044C">
      <w:pPr>
        <w:pStyle w:val="Number1"/>
        <w:numPr>
          <w:ilvl w:val="0"/>
          <w:numId w:val="23"/>
        </w:numPr>
        <w:rPr>
          <w:rFonts w:asciiTheme="minorHAnsi" w:hAnsiTheme="minorHAnsi" w:cs="Arial"/>
        </w:rPr>
      </w:pPr>
      <w:r w:rsidRPr="00AE28F2">
        <w:rPr>
          <w:rFonts w:asciiTheme="minorHAnsi" w:hAnsiTheme="minorHAnsi" w:cs="Arial"/>
        </w:rPr>
        <w:t>Result will be recorded on</w:t>
      </w:r>
      <w:r w:rsidRPr="00AE28F2">
        <w:rPr>
          <w:rFonts w:asciiTheme="minorHAnsi" w:hAnsiTheme="minorHAnsi" w:cs="Arial"/>
          <w:b/>
          <w:bCs/>
        </w:rPr>
        <w:t xml:space="preserve"> Form </w:t>
      </w:r>
      <w:r w:rsidR="048FDBBC" w:rsidRPr="00AE28F2">
        <w:rPr>
          <w:rFonts w:asciiTheme="minorHAnsi" w:hAnsiTheme="minorHAnsi" w:cs="Arial"/>
          <w:b/>
          <w:bCs/>
        </w:rPr>
        <w:t>ASC15</w:t>
      </w:r>
      <w:r w:rsidR="6009BEA7" w:rsidRPr="00AE28F2">
        <w:rPr>
          <w:rFonts w:asciiTheme="minorHAnsi" w:hAnsiTheme="minorHAnsi" w:cs="Arial"/>
          <w:b/>
          <w:bCs/>
        </w:rPr>
        <w:t>.</w:t>
      </w:r>
      <w:r w:rsidR="6009BEA7" w:rsidRPr="00AE28F2">
        <w:rPr>
          <w:rFonts w:asciiTheme="minorHAnsi" w:hAnsiTheme="minorHAnsi" w:cs="Arial"/>
          <w:b/>
          <w:bCs/>
          <w:color w:val="000000" w:themeColor="text1"/>
        </w:rPr>
        <w:t xml:space="preserve"> </w:t>
      </w:r>
      <w:commentRangeEnd w:id="5"/>
      <w:r w:rsidR="25267AC6">
        <w:rPr>
          <w:rStyle w:val="CommentReference"/>
        </w:rPr>
        <w:commentReference w:id="5"/>
      </w:r>
      <w:r w:rsidR="686C2FFF" w:rsidRPr="00AE28F2">
        <w:rPr>
          <w:rFonts w:asciiTheme="minorHAnsi" w:hAnsiTheme="minorHAnsi" w:cs="Arial"/>
          <w:color w:val="000000" w:themeColor="text1"/>
        </w:rPr>
        <w:t>P</w:t>
      </w:r>
      <w:r w:rsidR="686C2FFF" w:rsidRPr="00AE28F2">
        <w:rPr>
          <w:rFonts w:asciiTheme="minorHAnsi" w:hAnsiTheme="minorHAnsi" w:cs="Arial"/>
        </w:rPr>
        <w:t xml:space="preserve">robes must be </w:t>
      </w:r>
      <w:r w:rsidR="750227A1" w:rsidRPr="00AE28F2">
        <w:rPr>
          <w:rFonts w:asciiTheme="minorHAnsi" w:hAnsiTheme="minorHAnsi" w:cs="Arial"/>
        </w:rPr>
        <w:t xml:space="preserve">washed </w:t>
      </w:r>
      <w:r w:rsidR="48B2E1C6" w:rsidRPr="00AE28F2">
        <w:rPr>
          <w:rFonts w:asciiTheme="minorHAnsi" w:hAnsiTheme="minorHAnsi" w:cs="Arial"/>
        </w:rPr>
        <w:t xml:space="preserve">and </w:t>
      </w:r>
      <w:r w:rsidR="750227A1" w:rsidRPr="00AE28F2">
        <w:rPr>
          <w:rFonts w:asciiTheme="minorHAnsi" w:hAnsiTheme="minorHAnsi" w:cs="Arial"/>
        </w:rPr>
        <w:t xml:space="preserve">sanitised </w:t>
      </w:r>
      <w:r w:rsidR="27266DE7" w:rsidRPr="00AE28F2">
        <w:rPr>
          <w:rFonts w:asciiTheme="minorHAnsi" w:hAnsiTheme="minorHAnsi" w:cs="Arial"/>
        </w:rPr>
        <w:t xml:space="preserve">before and </w:t>
      </w:r>
      <w:r w:rsidR="3ABFD5C4" w:rsidRPr="00AE28F2">
        <w:rPr>
          <w:rFonts w:asciiTheme="minorHAnsi" w:hAnsiTheme="minorHAnsi" w:cs="Arial"/>
        </w:rPr>
        <w:t xml:space="preserve">after </w:t>
      </w:r>
      <w:r w:rsidR="686C2FFF" w:rsidRPr="00AE28F2">
        <w:rPr>
          <w:rFonts w:asciiTheme="minorHAnsi" w:hAnsiTheme="minorHAnsi" w:cs="Arial"/>
        </w:rPr>
        <w:t>use</w:t>
      </w:r>
      <w:r w:rsidR="466F8B8F" w:rsidRPr="00AE28F2">
        <w:rPr>
          <w:rFonts w:asciiTheme="minorHAnsi" w:hAnsiTheme="minorHAnsi" w:cs="Arial"/>
        </w:rPr>
        <w:t xml:space="preserve">. They </w:t>
      </w:r>
      <w:r w:rsidR="686C2FFF" w:rsidRPr="00AE28F2">
        <w:rPr>
          <w:rFonts w:asciiTheme="minorHAnsi" w:hAnsiTheme="minorHAnsi" w:cs="Arial"/>
        </w:rPr>
        <w:t xml:space="preserve">must be washed and sanitised between use </w:t>
      </w:r>
      <w:r w:rsidR="6804DE58" w:rsidRPr="00AE28F2">
        <w:rPr>
          <w:rFonts w:asciiTheme="minorHAnsi" w:hAnsiTheme="minorHAnsi" w:cs="Arial"/>
        </w:rPr>
        <w:t>if used on different products in the same day</w:t>
      </w:r>
    </w:p>
    <w:p w14:paraId="7CE2C461" w14:textId="0548ABD2" w:rsidR="00521261" w:rsidRPr="006C40C4" w:rsidRDefault="00521261" w:rsidP="28D9C04B">
      <w:pPr>
        <w:autoSpaceDE w:val="0"/>
        <w:autoSpaceDN w:val="0"/>
        <w:adjustRightInd w:val="0"/>
      </w:pPr>
    </w:p>
    <w:p w14:paraId="470E899A" w14:textId="46F26EC4" w:rsidR="3A81783F" w:rsidRDefault="4F735E10" w:rsidP="3A81783F">
      <w:pPr>
        <w:shd w:val="clear" w:color="auto" w:fill="7F7F7F" w:themeFill="text1" w:themeFillTint="80"/>
        <w:jc w:val="both"/>
        <w:rPr>
          <w:rFonts w:asciiTheme="minorHAnsi" w:hAnsiTheme="minorHAnsi" w:cs="Arial"/>
          <w:b/>
          <w:bCs/>
          <w:color w:val="FFFFFF" w:themeColor="background1"/>
        </w:rPr>
      </w:pPr>
      <w:r w:rsidRPr="28D9C04B">
        <w:rPr>
          <w:rFonts w:asciiTheme="minorHAnsi" w:hAnsiTheme="minorHAnsi" w:cs="Arial"/>
          <w:b/>
          <w:bCs/>
          <w:color w:val="FFFFFF" w:themeColor="background1"/>
        </w:rPr>
        <w:t xml:space="preserve">Section 2 </w:t>
      </w:r>
      <w:r w:rsidR="50F379DB" w:rsidRPr="28D9C04B">
        <w:rPr>
          <w:rFonts w:asciiTheme="minorHAnsi" w:hAnsiTheme="minorHAnsi" w:cs="Arial"/>
          <w:b/>
          <w:bCs/>
          <w:color w:val="FFFFFF" w:themeColor="background1"/>
        </w:rPr>
        <w:t xml:space="preserve">- </w:t>
      </w:r>
      <w:r w:rsidRPr="28D9C04B">
        <w:rPr>
          <w:rFonts w:asciiTheme="minorHAnsi" w:hAnsiTheme="minorHAnsi" w:cs="Arial"/>
          <w:b/>
          <w:bCs/>
          <w:color w:val="FFFFFF" w:themeColor="background1"/>
        </w:rPr>
        <w:t>Food Handlers</w:t>
      </w:r>
    </w:p>
    <w:p w14:paraId="19424699" w14:textId="77777777" w:rsidR="002968CF" w:rsidRPr="006C40C4" w:rsidRDefault="002968CF" w:rsidP="00CF34A2">
      <w:pPr>
        <w:pStyle w:val="Title"/>
        <w:spacing w:after="0"/>
        <w:jc w:val="left"/>
        <w:rPr>
          <w:rFonts w:asciiTheme="minorHAnsi" w:hAnsiTheme="minorHAnsi" w:cs="Arial"/>
          <w:sz w:val="24"/>
          <w:szCs w:val="24"/>
        </w:rPr>
      </w:pPr>
      <w:r w:rsidRPr="006C40C4">
        <w:rPr>
          <w:rFonts w:asciiTheme="minorHAnsi" w:hAnsiTheme="minorHAnsi" w:cs="Arial"/>
          <w:caps w:val="0"/>
          <w:sz w:val="24"/>
          <w:szCs w:val="24"/>
        </w:rPr>
        <w:t>2.0</w:t>
      </w:r>
      <w:r w:rsidRPr="006C40C4">
        <w:rPr>
          <w:rFonts w:asciiTheme="minorHAnsi" w:hAnsiTheme="minorHAnsi" w:cs="Arial"/>
          <w:caps w:val="0"/>
          <w:sz w:val="24"/>
          <w:szCs w:val="24"/>
        </w:rPr>
        <w:tab/>
        <w:t xml:space="preserve"> Food Handlers</w:t>
      </w:r>
    </w:p>
    <w:tbl>
      <w:tblPr>
        <w:tblpPr w:leftFromText="180" w:rightFromText="180" w:vertAnchor="page" w:horzAnchor="margin" w:tblpY="7036"/>
        <w:tblW w:w="96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616"/>
        <w:gridCol w:w="7008"/>
      </w:tblGrid>
      <w:tr w:rsidR="00AE28F2" w:rsidRPr="006C40C4" w14:paraId="5B3F4F9D" w14:textId="77777777" w:rsidTr="00CF34A2">
        <w:trPr>
          <w:trHeight w:val="137"/>
        </w:trPr>
        <w:tc>
          <w:tcPr>
            <w:tcW w:w="9624" w:type="dxa"/>
            <w:gridSpan w:val="2"/>
            <w:shd w:val="clear" w:color="auto" w:fill="7F7F7F" w:themeFill="text1" w:themeFillTint="80"/>
          </w:tcPr>
          <w:p w14:paraId="6BACB241" w14:textId="77777777" w:rsidR="00AE28F2" w:rsidRPr="006C40C4" w:rsidRDefault="00AE28F2" w:rsidP="00CF34A2">
            <w:pPr>
              <w:spacing w:before="120" w:after="120"/>
              <w:rPr>
                <w:rFonts w:asciiTheme="minorHAnsi" w:hAnsiTheme="minorHAnsi" w:cs="Arial"/>
                <w:b/>
                <w:bCs/>
                <w:color w:val="000000" w:themeColor="text1"/>
                <w:sz w:val="22"/>
                <w:szCs w:val="22"/>
              </w:rPr>
            </w:pPr>
            <w:r w:rsidRPr="28D9C04B">
              <w:rPr>
                <w:rFonts w:asciiTheme="minorHAnsi" w:hAnsiTheme="minorHAnsi" w:cs="Arial"/>
                <w:b/>
                <w:bCs/>
                <w:color w:val="000000" w:themeColor="text1"/>
                <w:sz w:val="22"/>
                <w:szCs w:val="22"/>
              </w:rPr>
              <w:t>Food Handlers</w:t>
            </w:r>
          </w:p>
        </w:tc>
      </w:tr>
      <w:tr w:rsidR="00AE28F2" w:rsidRPr="006C40C4" w14:paraId="7F20202A" w14:textId="77777777" w:rsidTr="00CF34A2">
        <w:trPr>
          <w:trHeight w:val="2980"/>
        </w:trPr>
        <w:tc>
          <w:tcPr>
            <w:tcW w:w="2616" w:type="dxa"/>
            <w:tcMar>
              <w:top w:w="113" w:type="dxa"/>
              <w:bottom w:w="113" w:type="dxa"/>
            </w:tcMar>
          </w:tcPr>
          <w:p w14:paraId="26DE185F" w14:textId="77777777" w:rsidR="00AE28F2" w:rsidRPr="00D27B86" w:rsidRDefault="00AE28F2" w:rsidP="00CF34A2">
            <w:pPr>
              <w:keepNext/>
              <w:spacing w:before="160" w:after="160"/>
              <w:outlineLvl w:val="0"/>
              <w:rPr>
                <w:rFonts w:asciiTheme="minorHAnsi" w:hAnsiTheme="minorHAnsi" w:cs="Arial"/>
                <w:b/>
                <w:bCs/>
                <w:color w:val="7F7F7F" w:themeColor="text1" w:themeTint="80"/>
              </w:rPr>
            </w:pPr>
            <w:r w:rsidRPr="25267AC6">
              <w:rPr>
                <w:rFonts w:asciiTheme="minorHAnsi" w:hAnsiTheme="minorHAnsi" w:cs="Arial"/>
                <w:b/>
                <w:bCs/>
                <w:color w:val="7F7F7F" w:themeColor="text1" w:themeTint="80"/>
              </w:rPr>
              <w:t>Possible Hazards</w:t>
            </w:r>
          </w:p>
        </w:tc>
        <w:tc>
          <w:tcPr>
            <w:tcW w:w="7008" w:type="dxa"/>
            <w:tcMar>
              <w:top w:w="113" w:type="dxa"/>
              <w:bottom w:w="113" w:type="dxa"/>
            </w:tcMar>
          </w:tcPr>
          <w:p w14:paraId="3159C24A" w14:textId="77777777" w:rsidR="00AE28F2" w:rsidRPr="006C40C4" w:rsidRDefault="00AE28F2" w:rsidP="00CF34A2">
            <w:pPr>
              <w:pStyle w:val="BodyTextIndent"/>
              <w:spacing w:after="80"/>
              <w:ind w:left="0"/>
              <w:rPr>
                <w:rFonts w:asciiTheme="minorHAnsi" w:hAnsiTheme="minorHAnsi" w:cs="Arial"/>
              </w:rPr>
            </w:pPr>
            <w:r w:rsidRPr="25267AC6">
              <w:rPr>
                <w:rFonts w:asciiTheme="minorHAnsi" w:hAnsiTheme="minorHAnsi" w:cs="Arial"/>
              </w:rPr>
              <w:t>Bacterial, chemical or physical contamination of ready-made dishes, an ingredient, surface or piece of equipment by:</w:t>
            </w:r>
          </w:p>
          <w:p w14:paraId="5B7F5930" w14:textId="66A3CECC" w:rsidR="00AE28F2" w:rsidRPr="006C40C4" w:rsidRDefault="00AE28F2" w:rsidP="00CF34A2">
            <w:pPr>
              <w:numPr>
                <w:ilvl w:val="0"/>
                <w:numId w:val="28"/>
              </w:numPr>
              <w:spacing w:after="80"/>
              <w:rPr>
                <w:rFonts w:asciiTheme="minorHAnsi" w:hAnsiTheme="minorHAnsi" w:cs="Arial"/>
              </w:rPr>
            </w:pPr>
            <w:r w:rsidRPr="25267AC6">
              <w:rPr>
                <w:rFonts w:asciiTheme="minorHAnsi" w:hAnsiTheme="minorHAnsi" w:cs="Arial"/>
              </w:rPr>
              <w:t>Food handlers with poor hygiene practices and lack of training</w:t>
            </w:r>
          </w:p>
          <w:p w14:paraId="3F8D6B24" w14:textId="77777777" w:rsidR="00AE28F2" w:rsidRPr="006C40C4" w:rsidRDefault="00AE28F2" w:rsidP="00CF34A2">
            <w:pPr>
              <w:numPr>
                <w:ilvl w:val="0"/>
                <w:numId w:val="28"/>
              </w:numPr>
              <w:spacing w:after="80"/>
              <w:rPr>
                <w:rFonts w:asciiTheme="minorHAnsi" w:hAnsiTheme="minorHAnsi" w:cs="Arial"/>
              </w:rPr>
            </w:pPr>
            <w:r w:rsidRPr="25267AC6">
              <w:rPr>
                <w:rFonts w:asciiTheme="minorHAnsi" w:hAnsiTheme="minorHAnsi" w:cs="Arial"/>
              </w:rPr>
              <w:t>Food handlers who carry food poisoning bacteria</w:t>
            </w:r>
          </w:p>
          <w:p w14:paraId="2F5422B7" w14:textId="354143BF" w:rsidR="00AE28F2" w:rsidRPr="006C40C4" w:rsidRDefault="00AE28F2" w:rsidP="00CF34A2">
            <w:pPr>
              <w:numPr>
                <w:ilvl w:val="0"/>
                <w:numId w:val="28"/>
              </w:numPr>
              <w:spacing w:after="80"/>
              <w:rPr>
                <w:rFonts w:asciiTheme="minorHAnsi" w:hAnsiTheme="minorHAnsi" w:cs="Arial"/>
              </w:rPr>
            </w:pPr>
            <w:r w:rsidRPr="25267AC6">
              <w:rPr>
                <w:rFonts w:asciiTheme="minorHAnsi" w:hAnsiTheme="minorHAnsi" w:cs="Arial"/>
              </w:rPr>
              <w:t>Food handlers not wearing adequate protective clothing</w:t>
            </w:r>
          </w:p>
          <w:p w14:paraId="49C489C4" w14:textId="23D0D5D9" w:rsidR="00AE28F2" w:rsidRPr="006C40C4" w:rsidRDefault="00AE28F2" w:rsidP="00CF34A2">
            <w:pPr>
              <w:numPr>
                <w:ilvl w:val="0"/>
                <w:numId w:val="28"/>
              </w:numPr>
              <w:spacing w:after="80"/>
              <w:rPr>
                <w:rFonts w:asciiTheme="minorHAnsi" w:hAnsiTheme="minorHAnsi" w:cs="Arial"/>
              </w:rPr>
            </w:pPr>
            <w:r w:rsidRPr="25267AC6">
              <w:rPr>
                <w:rFonts w:asciiTheme="minorHAnsi" w:hAnsiTheme="minorHAnsi" w:cs="Arial"/>
              </w:rPr>
              <w:t>Food handlers with open cuts or wounds</w:t>
            </w:r>
          </w:p>
          <w:p w14:paraId="13E60264" w14:textId="1DA8A90C" w:rsidR="00AE28F2" w:rsidRPr="006C40C4" w:rsidRDefault="00AE28F2" w:rsidP="00CF34A2">
            <w:pPr>
              <w:numPr>
                <w:ilvl w:val="0"/>
                <w:numId w:val="28"/>
              </w:numPr>
              <w:spacing w:after="80"/>
              <w:rPr>
                <w:rFonts w:asciiTheme="minorHAnsi" w:hAnsiTheme="minorHAnsi" w:cs="Arial"/>
              </w:rPr>
            </w:pPr>
            <w:r w:rsidRPr="25267AC6">
              <w:rPr>
                <w:rFonts w:asciiTheme="minorHAnsi" w:hAnsiTheme="minorHAnsi" w:cs="Arial"/>
              </w:rPr>
              <w:t>Bad practices, wearing jewellery, nail varnish or other potential contaminants.</w:t>
            </w:r>
          </w:p>
          <w:p w14:paraId="79F6762A" w14:textId="77777777" w:rsidR="00AE28F2" w:rsidRPr="006C40C4" w:rsidRDefault="00AE28F2" w:rsidP="00CF34A2">
            <w:pPr>
              <w:numPr>
                <w:ilvl w:val="0"/>
                <w:numId w:val="28"/>
              </w:numPr>
              <w:spacing w:before="40" w:after="40"/>
              <w:rPr>
                <w:rFonts w:asciiTheme="minorHAnsi" w:hAnsiTheme="minorHAnsi" w:cs="Arial"/>
              </w:rPr>
            </w:pPr>
            <w:r w:rsidRPr="25267AC6">
              <w:rPr>
                <w:rFonts w:asciiTheme="minorHAnsi" w:hAnsiTheme="minorHAnsi" w:cs="Arial"/>
              </w:rPr>
              <w:t>Food handlers who do not thoroughly wash their hands whilst handling food or food equipment</w:t>
            </w:r>
          </w:p>
        </w:tc>
      </w:tr>
      <w:tr w:rsidR="00AE28F2" w:rsidRPr="006C40C4" w14:paraId="0B9BE24E" w14:textId="77777777" w:rsidTr="00CF34A2">
        <w:trPr>
          <w:trHeight w:val="3167"/>
        </w:trPr>
        <w:tc>
          <w:tcPr>
            <w:tcW w:w="2616" w:type="dxa"/>
            <w:tcMar>
              <w:top w:w="113" w:type="dxa"/>
              <w:bottom w:w="113" w:type="dxa"/>
            </w:tcMar>
          </w:tcPr>
          <w:p w14:paraId="0E7EF5A7" w14:textId="77777777" w:rsidR="00AE28F2" w:rsidRPr="00D27B86" w:rsidRDefault="00AE28F2" w:rsidP="00CF34A2">
            <w:pPr>
              <w:keepNext/>
              <w:spacing w:before="160" w:after="160" w:line="360" w:lineRule="exact"/>
              <w:outlineLvl w:val="0"/>
              <w:rPr>
                <w:rFonts w:asciiTheme="minorHAnsi" w:hAnsiTheme="minorHAnsi" w:cs="Arial"/>
                <w:b/>
                <w:bCs/>
                <w:color w:val="7F7F7F" w:themeColor="text1" w:themeTint="80"/>
              </w:rPr>
            </w:pPr>
            <w:r w:rsidRPr="25267AC6">
              <w:rPr>
                <w:rFonts w:asciiTheme="minorHAnsi" w:hAnsiTheme="minorHAnsi" w:cs="Arial"/>
                <w:b/>
                <w:bCs/>
                <w:color w:val="7F7F7F" w:themeColor="text1" w:themeTint="80"/>
              </w:rPr>
              <w:t>Measures to Be Taken to Prevent Possible Hazards</w:t>
            </w:r>
          </w:p>
        </w:tc>
        <w:tc>
          <w:tcPr>
            <w:tcW w:w="7008" w:type="dxa"/>
            <w:tcMar>
              <w:top w:w="113" w:type="dxa"/>
              <w:bottom w:w="113" w:type="dxa"/>
            </w:tcMar>
          </w:tcPr>
          <w:p w14:paraId="37A2CE07" w14:textId="6A69E236" w:rsidR="00AE28F2" w:rsidRPr="006C40C4" w:rsidRDefault="00AE28F2" w:rsidP="00CF34A2">
            <w:pPr>
              <w:numPr>
                <w:ilvl w:val="0"/>
                <w:numId w:val="29"/>
              </w:numPr>
              <w:spacing w:after="80"/>
              <w:rPr>
                <w:rFonts w:asciiTheme="minorHAnsi" w:hAnsiTheme="minorHAnsi" w:cs="Arial"/>
              </w:rPr>
            </w:pPr>
            <w:r w:rsidRPr="25267AC6">
              <w:rPr>
                <w:rFonts w:asciiTheme="minorHAnsi" w:hAnsiTheme="minorHAnsi" w:cs="Arial"/>
              </w:rPr>
              <w:t>Team members trained according to the needs of their duties</w:t>
            </w:r>
          </w:p>
          <w:p w14:paraId="7BC6AB85" w14:textId="77777777" w:rsidR="00AE28F2" w:rsidRPr="006C40C4" w:rsidRDefault="00AE28F2" w:rsidP="00CF34A2">
            <w:pPr>
              <w:numPr>
                <w:ilvl w:val="0"/>
                <w:numId w:val="29"/>
              </w:numPr>
              <w:spacing w:after="80"/>
              <w:rPr>
                <w:rFonts w:asciiTheme="minorHAnsi" w:hAnsiTheme="minorHAnsi" w:cs="Arial"/>
              </w:rPr>
            </w:pPr>
            <w:r w:rsidRPr="25267AC6">
              <w:rPr>
                <w:rFonts w:asciiTheme="minorHAnsi" w:hAnsiTheme="minorHAnsi" w:cs="Arial"/>
              </w:rPr>
              <w:t>Clear understanding by team members of the responsibility for reporting infections</w:t>
            </w:r>
          </w:p>
          <w:p w14:paraId="0FAF0A60" w14:textId="77777777" w:rsidR="00AE28F2" w:rsidRPr="006C40C4" w:rsidRDefault="00AE28F2" w:rsidP="00CF34A2">
            <w:pPr>
              <w:numPr>
                <w:ilvl w:val="0"/>
                <w:numId w:val="29"/>
              </w:numPr>
              <w:spacing w:after="80"/>
              <w:rPr>
                <w:rFonts w:asciiTheme="minorHAnsi" w:hAnsiTheme="minorHAnsi" w:cs="Arial"/>
              </w:rPr>
            </w:pPr>
            <w:r w:rsidRPr="25267AC6">
              <w:rPr>
                <w:rFonts w:asciiTheme="minorHAnsi" w:hAnsiTheme="minorHAnsi" w:cs="Arial"/>
              </w:rPr>
              <w:t>Provision of clean protective clothing</w:t>
            </w:r>
          </w:p>
          <w:p w14:paraId="492DBE7F" w14:textId="77777777" w:rsidR="00AE28F2" w:rsidRPr="006C40C4" w:rsidRDefault="00AE28F2" w:rsidP="00CF34A2">
            <w:pPr>
              <w:numPr>
                <w:ilvl w:val="0"/>
                <w:numId w:val="29"/>
              </w:numPr>
              <w:spacing w:after="80"/>
              <w:rPr>
                <w:rFonts w:asciiTheme="minorHAnsi" w:hAnsiTheme="minorHAnsi" w:cs="Arial"/>
              </w:rPr>
            </w:pPr>
            <w:r w:rsidRPr="25267AC6">
              <w:rPr>
                <w:rFonts w:asciiTheme="minorHAnsi" w:hAnsiTheme="minorHAnsi" w:cs="Arial"/>
              </w:rPr>
              <w:t>Provision of appropriate first aid facilities</w:t>
            </w:r>
          </w:p>
          <w:p w14:paraId="7AF1DBC2" w14:textId="7B181BF0" w:rsidR="00AE28F2" w:rsidRPr="006C40C4" w:rsidRDefault="00AE28F2" w:rsidP="00CF34A2">
            <w:pPr>
              <w:numPr>
                <w:ilvl w:val="0"/>
                <w:numId w:val="29"/>
              </w:numPr>
              <w:spacing w:after="80"/>
              <w:rPr>
                <w:rFonts w:asciiTheme="minorHAnsi" w:hAnsiTheme="minorHAnsi" w:cs="Arial"/>
              </w:rPr>
            </w:pPr>
            <w:r w:rsidRPr="25267AC6">
              <w:rPr>
                <w:rFonts w:asciiTheme="minorHAnsi" w:hAnsiTheme="minorHAnsi" w:cs="Arial"/>
              </w:rPr>
              <w:t>Limit jewellery</w:t>
            </w:r>
          </w:p>
          <w:p w14:paraId="2B88A893" w14:textId="77777777" w:rsidR="00AE28F2" w:rsidRPr="006C40C4" w:rsidRDefault="00AE28F2" w:rsidP="00CF34A2">
            <w:pPr>
              <w:numPr>
                <w:ilvl w:val="0"/>
                <w:numId w:val="29"/>
              </w:numPr>
              <w:spacing w:before="40" w:after="40"/>
              <w:rPr>
                <w:rFonts w:asciiTheme="minorHAnsi" w:hAnsiTheme="minorHAnsi" w:cs="Arial"/>
              </w:rPr>
            </w:pPr>
            <w:r w:rsidRPr="25267AC6">
              <w:rPr>
                <w:rFonts w:asciiTheme="minorHAnsi" w:hAnsiTheme="minorHAnsi" w:cs="Arial"/>
              </w:rPr>
              <w:t>Adequate facilities and training given for hand washing</w:t>
            </w:r>
          </w:p>
          <w:p w14:paraId="34B7D610" w14:textId="77777777" w:rsidR="00AE28F2" w:rsidRPr="006C40C4" w:rsidRDefault="00AE28F2" w:rsidP="00CF34A2">
            <w:pPr>
              <w:numPr>
                <w:ilvl w:val="0"/>
                <w:numId w:val="29"/>
              </w:numPr>
              <w:spacing w:before="40" w:after="40"/>
              <w:rPr>
                <w:rFonts w:asciiTheme="minorHAnsi" w:hAnsiTheme="minorHAnsi" w:cs="Arial"/>
              </w:rPr>
            </w:pPr>
            <w:r w:rsidRPr="25267AC6">
              <w:rPr>
                <w:rFonts w:asciiTheme="minorHAnsi" w:hAnsiTheme="minorHAnsi" w:cs="Arial"/>
              </w:rPr>
              <w:t>Restricting access to the kitchen when open food is handled to kitchen team members only</w:t>
            </w:r>
          </w:p>
        </w:tc>
      </w:tr>
      <w:tr w:rsidR="00AE28F2" w:rsidRPr="006C40C4" w14:paraId="1AC9835B" w14:textId="77777777" w:rsidTr="00CF34A2">
        <w:trPr>
          <w:trHeight w:val="737"/>
        </w:trPr>
        <w:tc>
          <w:tcPr>
            <w:tcW w:w="2616" w:type="dxa"/>
            <w:tcMar>
              <w:top w:w="113" w:type="dxa"/>
              <w:bottom w:w="113" w:type="dxa"/>
            </w:tcMar>
          </w:tcPr>
          <w:p w14:paraId="7645908A" w14:textId="77777777" w:rsidR="00AE28F2" w:rsidRPr="00D27B86" w:rsidRDefault="00AE28F2" w:rsidP="00CF34A2">
            <w:pPr>
              <w:keepNext/>
              <w:spacing w:before="160" w:after="160" w:line="360" w:lineRule="exact"/>
              <w:outlineLvl w:val="0"/>
              <w:rPr>
                <w:rFonts w:asciiTheme="minorHAnsi" w:hAnsiTheme="minorHAnsi" w:cs="Arial"/>
                <w:b/>
                <w:bCs/>
                <w:color w:val="7F7F7F" w:themeColor="text1" w:themeTint="80"/>
              </w:rPr>
            </w:pPr>
            <w:r w:rsidRPr="25267AC6">
              <w:rPr>
                <w:rFonts w:asciiTheme="minorHAnsi" w:hAnsiTheme="minorHAnsi" w:cs="Arial"/>
                <w:b/>
                <w:bCs/>
                <w:color w:val="7F7F7F" w:themeColor="text1" w:themeTint="80"/>
              </w:rPr>
              <w:t>Monitoring Procedures</w:t>
            </w:r>
          </w:p>
        </w:tc>
        <w:tc>
          <w:tcPr>
            <w:tcW w:w="7008" w:type="dxa"/>
            <w:tcMar>
              <w:top w:w="113" w:type="dxa"/>
              <w:bottom w:w="113" w:type="dxa"/>
            </w:tcMar>
          </w:tcPr>
          <w:p w14:paraId="65C705E7" w14:textId="66F4BCB9" w:rsidR="00AE28F2" w:rsidRPr="006C40C4" w:rsidRDefault="00AE28F2" w:rsidP="00CF34A2">
            <w:pPr>
              <w:numPr>
                <w:ilvl w:val="0"/>
                <w:numId w:val="30"/>
              </w:numPr>
              <w:tabs>
                <w:tab w:val="clear" w:pos="360"/>
                <w:tab w:val="left" w:pos="284"/>
              </w:tabs>
              <w:spacing w:after="80"/>
              <w:rPr>
                <w:rFonts w:asciiTheme="minorHAnsi" w:hAnsiTheme="minorHAnsi" w:cs="Arial"/>
              </w:rPr>
            </w:pPr>
            <w:r w:rsidRPr="25267AC6">
              <w:rPr>
                <w:rFonts w:asciiTheme="minorHAnsi" w:hAnsiTheme="minorHAnsi" w:cs="Arial"/>
              </w:rPr>
              <w:t>Responsibilities of all food handlers</w:t>
            </w:r>
          </w:p>
          <w:p w14:paraId="1F3A4DDB" w14:textId="55F8ECD5" w:rsidR="00AE28F2" w:rsidRPr="00BE3295" w:rsidRDefault="00AE28F2" w:rsidP="00CF34A2">
            <w:pPr>
              <w:numPr>
                <w:ilvl w:val="0"/>
                <w:numId w:val="30"/>
              </w:numPr>
              <w:tabs>
                <w:tab w:val="clear" w:pos="360"/>
                <w:tab w:val="left" w:pos="284"/>
              </w:tabs>
              <w:spacing w:after="80"/>
              <w:rPr>
                <w:rFonts w:asciiTheme="minorHAnsi" w:hAnsiTheme="minorHAnsi" w:cs="Arial"/>
              </w:rPr>
            </w:pPr>
            <w:r w:rsidRPr="25267AC6">
              <w:rPr>
                <w:rFonts w:asciiTheme="minorHAnsi" w:hAnsiTheme="minorHAnsi" w:cs="Arial"/>
              </w:rPr>
              <w:t>Training</w:t>
            </w:r>
          </w:p>
        </w:tc>
      </w:tr>
    </w:tbl>
    <w:p w14:paraId="41241B83" w14:textId="59A5871F" w:rsidR="002968CF" w:rsidRPr="006C40C4" w:rsidRDefault="002968CF" w:rsidP="00CF34A2">
      <w:pPr>
        <w:pStyle w:val="BodyText"/>
        <w:ind w:left="0" w:firstLine="0"/>
        <w:jc w:val="both"/>
        <w:rPr>
          <w:rFonts w:asciiTheme="minorHAnsi" w:hAnsiTheme="minorHAnsi" w:cs="Arial"/>
        </w:rPr>
      </w:pPr>
      <w:r w:rsidRPr="28D9C04B">
        <w:rPr>
          <w:rFonts w:asciiTheme="minorHAnsi" w:hAnsiTheme="minorHAnsi" w:cs="Arial"/>
        </w:rPr>
        <w:t xml:space="preserve">All food handlers (volunteers and team members are </w:t>
      </w:r>
      <w:r w:rsidR="55D9F474" w:rsidRPr="28D9C04B">
        <w:rPr>
          <w:rFonts w:asciiTheme="minorHAnsi" w:hAnsiTheme="minorHAnsi" w:cs="Arial"/>
        </w:rPr>
        <w:t>categorized</w:t>
      </w:r>
      <w:r w:rsidRPr="28D9C04B">
        <w:rPr>
          <w:rFonts w:asciiTheme="minorHAnsi" w:hAnsiTheme="minorHAnsi" w:cs="Arial"/>
        </w:rPr>
        <w:t xml:space="preserve"> as food handlers) have a legal duty to practice good personal hygiene and to notify the Project </w:t>
      </w:r>
      <w:r w:rsidR="00521261" w:rsidRPr="28D9C04B">
        <w:rPr>
          <w:rFonts w:asciiTheme="minorHAnsi" w:hAnsiTheme="minorHAnsi" w:cs="Arial"/>
        </w:rPr>
        <w:t>Coordinator</w:t>
      </w:r>
      <w:r w:rsidRPr="28D9C04B">
        <w:rPr>
          <w:rFonts w:asciiTheme="minorHAnsi" w:hAnsiTheme="minorHAnsi" w:cs="Arial"/>
        </w:rPr>
        <w:t xml:space="preserve"> if they are suffering from any illness that could be passed on via food. </w:t>
      </w:r>
    </w:p>
    <w:p w14:paraId="3BEF9E90" w14:textId="187D5AA0" w:rsidR="002968CF" w:rsidRDefault="002968CF" w:rsidP="00CF34A2">
      <w:pPr>
        <w:pStyle w:val="BodyText"/>
        <w:ind w:left="0" w:firstLine="0"/>
      </w:pPr>
      <w:r w:rsidRPr="006C40C4">
        <w:rPr>
          <w:rFonts w:asciiTheme="minorHAnsi" w:hAnsiTheme="minorHAnsi" w:cs="Arial"/>
        </w:rPr>
        <w:t xml:space="preserve">It is the responsibility of the </w:t>
      </w:r>
      <w:r>
        <w:rPr>
          <w:rFonts w:asciiTheme="minorHAnsi" w:hAnsiTheme="minorHAnsi" w:cs="Arial"/>
        </w:rPr>
        <w:t xml:space="preserve">Project </w:t>
      </w:r>
      <w:r w:rsidR="00521261">
        <w:rPr>
          <w:rFonts w:asciiTheme="minorHAnsi" w:hAnsiTheme="minorHAnsi" w:cs="Arial"/>
        </w:rPr>
        <w:t>Coordinator</w:t>
      </w:r>
      <w:r w:rsidRPr="006C40C4">
        <w:rPr>
          <w:rFonts w:asciiTheme="minorHAnsi" w:hAnsiTheme="minorHAnsi" w:cs="Arial"/>
        </w:rPr>
        <w:t xml:space="preserve"> to monitor all </w:t>
      </w:r>
      <w:r>
        <w:rPr>
          <w:rFonts w:asciiTheme="minorHAnsi" w:hAnsiTheme="minorHAnsi" w:cs="Arial"/>
        </w:rPr>
        <w:t>team members</w:t>
      </w:r>
      <w:r w:rsidRPr="006C40C4">
        <w:rPr>
          <w:rFonts w:asciiTheme="minorHAnsi" w:hAnsiTheme="minorHAnsi" w:cs="Arial"/>
        </w:rPr>
        <w:t xml:space="preserve"> </w:t>
      </w:r>
      <w:r>
        <w:rPr>
          <w:rFonts w:asciiTheme="minorHAnsi" w:hAnsiTheme="minorHAnsi" w:cs="Arial"/>
        </w:rPr>
        <w:t>and volunteers</w:t>
      </w:r>
      <w:r w:rsidRPr="006C40C4">
        <w:rPr>
          <w:rFonts w:asciiTheme="minorHAnsi" w:hAnsiTheme="minorHAnsi" w:cs="Arial"/>
        </w:rPr>
        <w:t xml:space="preserve"> to ensure they maintain high standards of personal hygiene</w:t>
      </w:r>
      <w:r>
        <w:rPr>
          <w:rFonts w:asciiTheme="minorHAnsi" w:hAnsiTheme="minorHAnsi" w:cs="Arial"/>
        </w:rPr>
        <w:t xml:space="preserve"> whilst preparing, cooking or serving food at RH.</w:t>
      </w:r>
    </w:p>
    <w:p w14:paraId="72A2CCCE" w14:textId="77777777" w:rsidR="002968CF" w:rsidRPr="006C40C4" w:rsidRDefault="002968CF" w:rsidP="002968CF">
      <w:pPr>
        <w:pStyle w:val="Subtitle"/>
        <w:jc w:val="both"/>
        <w:rPr>
          <w:rFonts w:asciiTheme="minorHAnsi" w:hAnsiTheme="minorHAnsi" w:cs="Arial"/>
          <w:szCs w:val="24"/>
        </w:rPr>
      </w:pPr>
      <w:r>
        <w:rPr>
          <w:rFonts w:asciiTheme="minorHAnsi" w:hAnsiTheme="minorHAnsi" w:cs="Arial"/>
          <w:caps w:val="0"/>
          <w:szCs w:val="24"/>
        </w:rPr>
        <w:t>2.a</w:t>
      </w:r>
      <w:r>
        <w:rPr>
          <w:rFonts w:asciiTheme="minorHAnsi" w:hAnsiTheme="minorHAnsi" w:cs="Arial"/>
          <w:caps w:val="0"/>
          <w:szCs w:val="24"/>
        </w:rPr>
        <w:tab/>
      </w:r>
      <w:r w:rsidRPr="006C40C4">
        <w:rPr>
          <w:rFonts w:asciiTheme="minorHAnsi" w:hAnsiTheme="minorHAnsi" w:cs="Arial"/>
          <w:caps w:val="0"/>
          <w:szCs w:val="24"/>
        </w:rPr>
        <w:t>Protective Clothing</w:t>
      </w:r>
    </w:p>
    <w:p w14:paraId="6A97FA83" w14:textId="7EAEBA11" w:rsidR="002968CF" w:rsidRDefault="3EB82D3D" w:rsidP="3A81783F">
      <w:pPr>
        <w:pStyle w:val="BodyText"/>
        <w:ind w:left="0" w:firstLine="0"/>
        <w:rPr>
          <w:rFonts w:asciiTheme="minorHAnsi" w:hAnsiTheme="minorHAnsi" w:cs="Arial"/>
        </w:rPr>
      </w:pPr>
      <w:r w:rsidRPr="28D9C04B">
        <w:rPr>
          <w:rFonts w:asciiTheme="minorHAnsi" w:hAnsiTheme="minorHAnsi" w:cs="Arial"/>
        </w:rPr>
        <w:lastRenderedPageBreak/>
        <w:t xml:space="preserve">It is a legal requirement that food handlers wear clean, washable over-clothing whilst handling food, however we are dealing with a comparatively small group of guests in a semi-domestic </w:t>
      </w:r>
      <w:r w:rsidR="30ABEDE3" w:rsidRPr="28D9C04B">
        <w:rPr>
          <w:rFonts w:asciiTheme="minorHAnsi" w:hAnsiTheme="minorHAnsi" w:cs="Arial"/>
        </w:rPr>
        <w:t>type of</w:t>
      </w:r>
      <w:r w:rsidRPr="28D9C04B">
        <w:rPr>
          <w:rFonts w:asciiTheme="minorHAnsi" w:hAnsiTheme="minorHAnsi" w:cs="Arial"/>
        </w:rPr>
        <w:t xml:space="preserve"> environment and benefiting from voluntary input. This does not exonerate us from taking sensible practical steps to provide food safely. To this extent we will:</w:t>
      </w:r>
    </w:p>
    <w:p w14:paraId="63726135" w14:textId="77777777" w:rsidR="002968CF" w:rsidRDefault="1463E26D" w:rsidP="5D3C7554">
      <w:pPr>
        <w:pStyle w:val="BodyText"/>
        <w:numPr>
          <w:ilvl w:val="0"/>
          <w:numId w:val="59"/>
        </w:numPr>
        <w:rPr>
          <w:rFonts w:asciiTheme="minorHAnsi" w:hAnsiTheme="minorHAnsi" w:cs="Arial"/>
        </w:rPr>
      </w:pPr>
      <w:r w:rsidRPr="5D3C7554">
        <w:rPr>
          <w:rFonts w:asciiTheme="minorHAnsi" w:hAnsiTheme="minorHAnsi" w:cs="Arial"/>
        </w:rPr>
        <w:t>Wear aprons when preparing and cooking food</w:t>
      </w:r>
    </w:p>
    <w:p w14:paraId="3608247E" w14:textId="77777777" w:rsidR="002968CF" w:rsidRDefault="1463E26D" w:rsidP="5D3C7554">
      <w:pPr>
        <w:pStyle w:val="BodyText"/>
        <w:numPr>
          <w:ilvl w:val="0"/>
          <w:numId w:val="59"/>
        </w:numPr>
        <w:rPr>
          <w:rFonts w:asciiTheme="minorHAnsi" w:hAnsiTheme="minorHAnsi" w:cs="Arial"/>
        </w:rPr>
      </w:pPr>
      <w:r w:rsidRPr="5D3C7554">
        <w:rPr>
          <w:rFonts w:asciiTheme="minorHAnsi" w:hAnsiTheme="minorHAnsi" w:cs="Arial"/>
        </w:rPr>
        <w:t>Tie long hair back.</w:t>
      </w:r>
    </w:p>
    <w:p w14:paraId="716CC160" w14:textId="67BD88B5" w:rsidR="002968CF" w:rsidRDefault="3EB82D3D" w:rsidP="5D3C7554">
      <w:pPr>
        <w:pStyle w:val="BodyText"/>
        <w:numPr>
          <w:ilvl w:val="0"/>
          <w:numId w:val="59"/>
        </w:numPr>
        <w:rPr>
          <w:rFonts w:asciiTheme="minorHAnsi" w:hAnsiTheme="minorHAnsi" w:cs="Arial"/>
        </w:rPr>
      </w:pPr>
      <w:r w:rsidRPr="25267AC6">
        <w:rPr>
          <w:rFonts w:asciiTheme="minorHAnsi" w:hAnsiTheme="minorHAnsi" w:cs="Arial"/>
        </w:rPr>
        <w:t xml:space="preserve">Wear appropriate clothing such as; no open toe sandals, leg covering </w:t>
      </w:r>
      <w:proofErr w:type="spellStart"/>
      <w:r w:rsidRPr="25267AC6">
        <w:rPr>
          <w:rFonts w:asciiTheme="minorHAnsi" w:hAnsiTheme="minorHAnsi" w:cs="Arial"/>
        </w:rPr>
        <w:t>etc</w:t>
      </w:r>
      <w:proofErr w:type="spellEnd"/>
      <w:r w:rsidRPr="25267AC6">
        <w:rPr>
          <w:rFonts w:asciiTheme="minorHAnsi" w:hAnsiTheme="minorHAnsi" w:cs="Arial"/>
        </w:rPr>
        <w:t xml:space="preserve"> when cooking food.</w:t>
      </w:r>
    </w:p>
    <w:p w14:paraId="6D327A2B" w14:textId="77777777" w:rsidR="006F70DE" w:rsidRPr="002921CD" w:rsidRDefault="006F70DE" w:rsidP="25267AC6">
      <w:pPr>
        <w:pStyle w:val="BodyText"/>
        <w:ind w:left="720" w:firstLine="0"/>
        <w:rPr>
          <w:rFonts w:asciiTheme="minorHAnsi" w:hAnsiTheme="minorHAnsi" w:cs="Arial"/>
        </w:rPr>
      </w:pPr>
    </w:p>
    <w:p w14:paraId="74436447" w14:textId="77777777" w:rsidR="002968CF" w:rsidRPr="006C40C4" w:rsidRDefault="002968CF" w:rsidP="00CF34A2">
      <w:pPr>
        <w:pStyle w:val="Subtitle"/>
        <w:spacing w:after="0"/>
        <w:jc w:val="both"/>
        <w:rPr>
          <w:rFonts w:asciiTheme="minorHAnsi" w:hAnsiTheme="minorHAnsi" w:cs="Arial"/>
          <w:szCs w:val="24"/>
        </w:rPr>
      </w:pPr>
      <w:r>
        <w:rPr>
          <w:rFonts w:asciiTheme="minorHAnsi" w:hAnsiTheme="minorHAnsi" w:cs="Arial"/>
          <w:caps w:val="0"/>
          <w:szCs w:val="24"/>
        </w:rPr>
        <w:t>2.b</w:t>
      </w:r>
      <w:r>
        <w:rPr>
          <w:rFonts w:asciiTheme="minorHAnsi" w:hAnsiTheme="minorHAnsi" w:cs="Arial"/>
          <w:caps w:val="0"/>
          <w:szCs w:val="24"/>
        </w:rPr>
        <w:tab/>
      </w:r>
      <w:r w:rsidRPr="006C40C4">
        <w:rPr>
          <w:rFonts w:asciiTheme="minorHAnsi" w:hAnsiTheme="minorHAnsi" w:cs="Arial"/>
          <w:caps w:val="0"/>
          <w:szCs w:val="24"/>
        </w:rPr>
        <w:t>Smoking</w:t>
      </w:r>
      <w:r w:rsidRPr="006C40C4">
        <w:rPr>
          <w:rFonts w:asciiTheme="minorHAnsi" w:hAnsiTheme="minorHAnsi" w:cs="Arial"/>
          <w:szCs w:val="24"/>
        </w:rPr>
        <w:tab/>
      </w:r>
    </w:p>
    <w:p w14:paraId="586AE0EB" w14:textId="2E9AE275" w:rsidR="002968CF" w:rsidRDefault="3EB82D3D" w:rsidP="25267AC6">
      <w:pPr>
        <w:pStyle w:val="BodyText"/>
        <w:ind w:left="720" w:right="283"/>
        <w:rPr>
          <w:rFonts w:asciiTheme="minorHAnsi" w:hAnsiTheme="minorHAnsi" w:cs="Arial"/>
        </w:rPr>
      </w:pPr>
      <w:r w:rsidRPr="25267AC6">
        <w:rPr>
          <w:rFonts w:asciiTheme="minorHAnsi" w:hAnsiTheme="minorHAnsi" w:cs="Arial"/>
        </w:rPr>
        <w:t>Smoking</w:t>
      </w:r>
      <w:r w:rsidR="76F67C0A" w:rsidRPr="25267AC6">
        <w:rPr>
          <w:rFonts w:asciiTheme="minorHAnsi" w:hAnsiTheme="minorHAnsi" w:cs="Arial"/>
        </w:rPr>
        <w:t xml:space="preserve"> and Vaping</w:t>
      </w:r>
      <w:r w:rsidRPr="25267AC6">
        <w:rPr>
          <w:rFonts w:asciiTheme="minorHAnsi" w:hAnsiTheme="minorHAnsi" w:cs="Arial"/>
        </w:rPr>
        <w:t xml:space="preserve"> is not permitted in any food </w:t>
      </w:r>
      <w:r w:rsidR="3A913396" w:rsidRPr="25267AC6">
        <w:rPr>
          <w:rFonts w:asciiTheme="minorHAnsi" w:hAnsiTheme="minorHAnsi" w:cs="Arial"/>
        </w:rPr>
        <w:t xml:space="preserve">preparation </w:t>
      </w:r>
      <w:r w:rsidRPr="25267AC6">
        <w:rPr>
          <w:rFonts w:asciiTheme="minorHAnsi" w:hAnsiTheme="minorHAnsi" w:cs="Arial"/>
        </w:rPr>
        <w:t>area</w:t>
      </w:r>
      <w:r w:rsidR="764D3B55" w:rsidRPr="25267AC6">
        <w:rPr>
          <w:rFonts w:asciiTheme="minorHAnsi" w:hAnsiTheme="minorHAnsi" w:cs="Arial"/>
        </w:rPr>
        <w:t>s or in the building</w:t>
      </w:r>
    </w:p>
    <w:p w14:paraId="17436B38" w14:textId="77777777" w:rsidR="002968CF" w:rsidRPr="006C40C4" w:rsidRDefault="002968CF" w:rsidP="002968CF">
      <w:pPr>
        <w:pStyle w:val="BodyText"/>
        <w:ind w:right="283"/>
        <w:rPr>
          <w:rFonts w:asciiTheme="minorHAnsi" w:hAnsiTheme="minorHAnsi" w:cs="Arial"/>
        </w:rPr>
      </w:pPr>
    </w:p>
    <w:p w14:paraId="107500A3" w14:textId="77777777" w:rsidR="002968CF" w:rsidRPr="006C40C4" w:rsidRDefault="002968CF" w:rsidP="002968CF">
      <w:pPr>
        <w:pStyle w:val="Subtitle"/>
        <w:jc w:val="both"/>
        <w:rPr>
          <w:rFonts w:asciiTheme="minorHAnsi" w:hAnsiTheme="minorHAnsi" w:cs="Arial"/>
          <w:szCs w:val="24"/>
        </w:rPr>
      </w:pPr>
      <w:r>
        <w:rPr>
          <w:rFonts w:asciiTheme="minorHAnsi" w:hAnsiTheme="minorHAnsi" w:cs="Arial"/>
          <w:caps w:val="0"/>
          <w:szCs w:val="24"/>
        </w:rPr>
        <w:t>2.c</w:t>
      </w:r>
      <w:r>
        <w:rPr>
          <w:rFonts w:asciiTheme="minorHAnsi" w:hAnsiTheme="minorHAnsi" w:cs="Arial"/>
          <w:caps w:val="0"/>
          <w:szCs w:val="24"/>
        </w:rPr>
        <w:tab/>
      </w:r>
      <w:r w:rsidRPr="006C40C4">
        <w:rPr>
          <w:rFonts w:asciiTheme="minorHAnsi" w:hAnsiTheme="minorHAnsi" w:cs="Arial"/>
          <w:caps w:val="0"/>
          <w:szCs w:val="24"/>
        </w:rPr>
        <w:t>Personal Hygiene Practices</w:t>
      </w:r>
    </w:p>
    <w:p w14:paraId="73A63704" w14:textId="67C14262" w:rsidR="002968CF" w:rsidRDefault="3CDDC2A0" w:rsidP="25267AC6">
      <w:pPr>
        <w:pStyle w:val="BodyText"/>
        <w:ind w:left="0" w:firstLine="0"/>
        <w:rPr>
          <w:rFonts w:asciiTheme="minorHAnsi" w:hAnsiTheme="minorHAnsi" w:cs="Arial"/>
        </w:rPr>
      </w:pPr>
      <w:r w:rsidRPr="5D02083B">
        <w:rPr>
          <w:rFonts w:asciiTheme="minorHAnsi" w:hAnsiTheme="minorHAnsi" w:cs="Arial"/>
        </w:rPr>
        <w:t xml:space="preserve">Skin cleanliness is </w:t>
      </w:r>
      <w:r w:rsidR="29526696" w:rsidRPr="5D02083B">
        <w:rPr>
          <w:rFonts w:asciiTheme="minorHAnsi" w:hAnsiTheme="minorHAnsi" w:cs="Arial"/>
        </w:rPr>
        <w:t>essential,</w:t>
      </w:r>
      <w:r w:rsidRPr="5D02083B">
        <w:rPr>
          <w:rFonts w:asciiTheme="minorHAnsi" w:hAnsiTheme="minorHAnsi" w:cs="Arial"/>
        </w:rPr>
        <w:t xml:space="preserve"> and all team members are expected to retain good personal hygiene standards, including the absence of any body </w:t>
      </w:r>
      <w:bookmarkStart w:id="6" w:name="_Int_QePCjUcH"/>
      <w:proofErr w:type="spellStart"/>
      <w:r w:rsidRPr="5D02083B">
        <w:rPr>
          <w:rFonts w:asciiTheme="minorHAnsi" w:hAnsiTheme="minorHAnsi" w:cs="Arial"/>
        </w:rPr>
        <w:t>odour</w:t>
      </w:r>
      <w:bookmarkEnd w:id="6"/>
      <w:proofErr w:type="spellEnd"/>
      <w:r w:rsidRPr="5D02083B">
        <w:rPr>
          <w:rFonts w:asciiTheme="minorHAnsi" w:hAnsiTheme="minorHAnsi" w:cs="Arial"/>
        </w:rPr>
        <w:t>.  The following points are common sense practices and must be adhered to at all times:</w:t>
      </w:r>
    </w:p>
    <w:p w14:paraId="4A99916F" w14:textId="77777777" w:rsidR="002968CF" w:rsidRPr="006C40C4" w:rsidRDefault="002968CF" w:rsidP="002968CF">
      <w:pPr>
        <w:pStyle w:val="BodyText"/>
        <w:ind w:left="0" w:firstLine="0"/>
        <w:rPr>
          <w:rFonts w:asciiTheme="minorHAnsi" w:hAnsiTheme="minorHAnsi" w:cs="Arial"/>
        </w:rPr>
      </w:pPr>
    </w:p>
    <w:p w14:paraId="006D2845" w14:textId="77777777" w:rsidR="002968CF" w:rsidRPr="006C40C4" w:rsidRDefault="002968CF" w:rsidP="002968CF">
      <w:pPr>
        <w:pStyle w:val="Number1"/>
        <w:numPr>
          <w:ilvl w:val="0"/>
          <w:numId w:val="33"/>
        </w:numPr>
        <w:rPr>
          <w:rFonts w:asciiTheme="minorHAnsi" w:hAnsiTheme="minorHAnsi" w:cs="Arial"/>
          <w:szCs w:val="24"/>
        </w:rPr>
      </w:pPr>
      <w:r w:rsidRPr="006C40C4">
        <w:rPr>
          <w:rFonts w:asciiTheme="minorHAnsi" w:hAnsiTheme="minorHAnsi" w:cs="Arial"/>
          <w:szCs w:val="24"/>
        </w:rPr>
        <w:t>Do not cough or sneeze over food.</w:t>
      </w:r>
    </w:p>
    <w:p w14:paraId="76AE837B" w14:textId="77777777" w:rsidR="002968CF" w:rsidRPr="006C40C4" w:rsidRDefault="002968CF" w:rsidP="002968CF">
      <w:pPr>
        <w:pStyle w:val="Number1"/>
        <w:numPr>
          <w:ilvl w:val="0"/>
          <w:numId w:val="33"/>
        </w:numPr>
        <w:rPr>
          <w:rFonts w:asciiTheme="minorHAnsi" w:hAnsiTheme="minorHAnsi" w:cs="Arial"/>
          <w:szCs w:val="24"/>
        </w:rPr>
      </w:pPr>
      <w:r w:rsidRPr="006C40C4">
        <w:rPr>
          <w:rFonts w:asciiTheme="minorHAnsi" w:hAnsiTheme="minorHAnsi" w:cs="Arial"/>
          <w:szCs w:val="24"/>
        </w:rPr>
        <w:t>Do not eat or chew gum in food handling, storage, preparation or service areas.</w:t>
      </w:r>
    </w:p>
    <w:p w14:paraId="1FF6EA2A" w14:textId="77777777" w:rsidR="002968CF" w:rsidRPr="006C40C4" w:rsidRDefault="002968CF" w:rsidP="002968CF">
      <w:pPr>
        <w:pStyle w:val="Number1"/>
        <w:numPr>
          <w:ilvl w:val="0"/>
          <w:numId w:val="33"/>
        </w:numPr>
        <w:rPr>
          <w:rFonts w:asciiTheme="minorHAnsi" w:hAnsiTheme="minorHAnsi" w:cs="Arial"/>
          <w:szCs w:val="24"/>
        </w:rPr>
      </w:pPr>
      <w:r w:rsidRPr="006C40C4">
        <w:rPr>
          <w:rFonts w:asciiTheme="minorHAnsi" w:hAnsiTheme="minorHAnsi" w:cs="Arial"/>
          <w:szCs w:val="24"/>
        </w:rPr>
        <w:t>Do not eat in food handling, storage or preparation areas.</w:t>
      </w:r>
    </w:p>
    <w:p w14:paraId="5E822299" w14:textId="77777777" w:rsidR="002968CF" w:rsidRPr="006C40C4" w:rsidRDefault="002968CF" w:rsidP="002968CF">
      <w:pPr>
        <w:pStyle w:val="Number1"/>
        <w:numPr>
          <w:ilvl w:val="0"/>
          <w:numId w:val="33"/>
        </w:numPr>
        <w:rPr>
          <w:rFonts w:asciiTheme="minorHAnsi" w:hAnsiTheme="minorHAnsi" w:cs="Arial"/>
          <w:szCs w:val="24"/>
        </w:rPr>
      </w:pPr>
      <w:r w:rsidRPr="006C40C4">
        <w:rPr>
          <w:rFonts w:asciiTheme="minorHAnsi" w:hAnsiTheme="minorHAnsi" w:cs="Arial"/>
          <w:szCs w:val="24"/>
        </w:rPr>
        <w:t>Do not drink, other than out of disposable cups, whilst in a food preparation area.</w:t>
      </w:r>
    </w:p>
    <w:p w14:paraId="41764383" w14:textId="77777777" w:rsidR="002968CF" w:rsidRPr="006C40C4" w:rsidRDefault="002968CF" w:rsidP="002968CF">
      <w:pPr>
        <w:pStyle w:val="Number1"/>
        <w:numPr>
          <w:ilvl w:val="0"/>
          <w:numId w:val="33"/>
        </w:numPr>
        <w:rPr>
          <w:rFonts w:asciiTheme="minorHAnsi" w:hAnsiTheme="minorHAnsi" w:cs="Arial"/>
          <w:szCs w:val="24"/>
        </w:rPr>
      </w:pPr>
      <w:r w:rsidRPr="006C40C4">
        <w:rPr>
          <w:rFonts w:asciiTheme="minorHAnsi" w:hAnsiTheme="minorHAnsi" w:cs="Arial"/>
          <w:szCs w:val="24"/>
        </w:rPr>
        <w:t>Do not taste foods with your fingers.  Use separate utensils on each occasion, even for the same food item.  Disposable teaspoons are recommended.</w:t>
      </w:r>
    </w:p>
    <w:p w14:paraId="7108E30F" w14:textId="77777777" w:rsidR="002968CF" w:rsidRPr="006C40C4" w:rsidRDefault="002968CF" w:rsidP="002968CF">
      <w:pPr>
        <w:pStyle w:val="Number1"/>
        <w:numPr>
          <w:ilvl w:val="0"/>
          <w:numId w:val="33"/>
        </w:numPr>
        <w:rPr>
          <w:rFonts w:asciiTheme="minorHAnsi" w:hAnsiTheme="minorHAnsi" w:cs="Arial"/>
          <w:szCs w:val="24"/>
        </w:rPr>
      </w:pPr>
      <w:r w:rsidRPr="006C40C4">
        <w:rPr>
          <w:rFonts w:asciiTheme="minorHAnsi" w:hAnsiTheme="minorHAnsi" w:cs="Arial"/>
          <w:szCs w:val="24"/>
        </w:rPr>
        <w:t>Do not pick your nose.</w:t>
      </w:r>
    </w:p>
    <w:p w14:paraId="7CFBBAEB" w14:textId="77777777" w:rsidR="002968CF" w:rsidRPr="006C40C4" w:rsidRDefault="002968CF" w:rsidP="002968CF">
      <w:pPr>
        <w:pStyle w:val="Number1"/>
        <w:numPr>
          <w:ilvl w:val="0"/>
          <w:numId w:val="33"/>
        </w:numPr>
        <w:rPr>
          <w:rFonts w:asciiTheme="minorHAnsi" w:hAnsiTheme="minorHAnsi" w:cs="Arial"/>
          <w:szCs w:val="24"/>
        </w:rPr>
      </w:pPr>
      <w:r w:rsidRPr="006C40C4">
        <w:rPr>
          <w:rFonts w:asciiTheme="minorHAnsi" w:hAnsiTheme="minorHAnsi" w:cs="Arial"/>
          <w:szCs w:val="24"/>
        </w:rPr>
        <w:t>Do not spit in any food handling, storage, preparation or service area.</w:t>
      </w:r>
    </w:p>
    <w:p w14:paraId="603ECEF7" w14:textId="77777777" w:rsidR="002968CF" w:rsidRDefault="002968CF" w:rsidP="002968CF">
      <w:pPr>
        <w:pStyle w:val="Number1"/>
        <w:numPr>
          <w:ilvl w:val="0"/>
          <w:numId w:val="33"/>
        </w:numPr>
        <w:rPr>
          <w:rFonts w:asciiTheme="minorHAnsi" w:hAnsiTheme="minorHAnsi" w:cs="Arial"/>
          <w:szCs w:val="24"/>
        </w:rPr>
      </w:pPr>
      <w:r w:rsidRPr="006C40C4">
        <w:rPr>
          <w:rFonts w:asciiTheme="minorHAnsi" w:hAnsiTheme="minorHAnsi" w:cs="Arial"/>
          <w:szCs w:val="24"/>
        </w:rPr>
        <w:t>Do not bite your nails, lick or suck your fingers.</w:t>
      </w:r>
    </w:p>
    <w:p w14:paraId="6496D4D6" w14:textId="77777777" w:rsidR="002968CF" w:rsidRPr="006C40C4" w:rsidRDefault="002968CF" w:rsidP="002968CF">
      <w:pPr>
        <w:pStyle w:val="Number1"/>
        <w:ind w:left="360"/>
        <w:rPr>
          <w:rFonts w:asciiTheme="minorHAnsi" w:hAnsiTheme="minorHAnsi" w:cs="Arial"/>
          <w:szCs w:val="24"/>
        </w:rPr>
      </w:pPr>
    </w:p>
    <w:p w14:paraId="0970004B" w14:textId="77777777" w:rsidR="002968CF" w:rsidRPr="006C40C4" w:rsidRDefault="002968CF" w:rsidP="00CF34A2">
      <w:pPr>
        <w:pStyle w:val="Subtitle"/>
        <w:spacing w:after="0"/>
        <w:jc w:val="both"/>
        <w:rPr>
          <w:rFonts w:asciiTheme="minorHAnsi" w:hAnsiTheme="minorHAnsi" w:cs="Arial"/>
          <w:szCs w:val="24"/>
        </w:rPr>
      </w:pPr>
      <w:r>
        <w:rPr>
          <w:rFonts w:asciiTheme="minorHAnsi" w:hAnsiTheme="minorHAnsi" w:cs="Arial"/>
          <w:caps w:val="0"/>
          <w:szCs w:val="24"/>
        </w:rPr>
        <w:t>2.d</w:t>
      </w:r>
      <w:r>
        <w:rPr>
          <w:rFonts w:asciiTheme="minorHAnsi" w:hAnsiTheme="minorHAnsi" w:cs="Arial"/>
          <w:caps w:val="0"/>
          <w:szCs w:val="24"/>
        </w:rPr>
        <w:tab/>
      </w:r>
      <w:r w:rsidRPr="006C40C4">
        <w:rPr>
          <w:rFonts w:asciiTheme="minorHAnsi" w:hAnsiTheme="minorHAnsi" w:cs="Arial"/>
          <w:caps w:val="0"/>
          <w:szCs w:val="24"/>
        </w:rPr>
        <w:t>Hand Hygiene</w:t>
      </w:r>
    </w:p>
    <w:p w14:paraId="28C7FBF6" w14:textId="77777777" w:rsidR="002968CF" w:rsidRPr="006C40C4" w:rsidRDefault="002968CF" w:rsidP="002968CF">
      <w:pPr>
        <w:pStyle w:val="Number1"/>
        <w:numPr>
          <w:ilvl w:val="0"/>
          <w:numId w:val="35"/>
        </w:numPr>
        <w:rPr>
          <w:rFonts w:asciiTheme="minorHAnsi" w:hAnsiTheme="minorHAnsi" w:cs="Arial"/>
          <w:szCs w:val="24"/>
        </w:rPr>
      </w:pPr>
      <w:r>
        <w:rPr>
          <w:rFonts w:asciiTheme="minorHAnsi" w:hAnsiTheme="minorHAnsi" w:cs="Arial"/>
          <w:szCs w:val="24"/>
        </w:rPr>
        <w:t>F</w:t>
      </w:r>
      <w:r w:rsidRPr="006C40C4">
        <w:rPr>
          <w:rFonts w:asciiTheme="minorHAnsi" w:hAnsiTheme="minorHAnsi" w:cs="Arial"/>
          <w:szCs w:val="24"/>
        </w:rPr>
        <w:t>ood should be touched by hand only when there is no altern</w:t>
      </w:r>
      <w:r w:rsidRPr="008B13CE">
        <w:rPr>
          <w:rFonts w:asciiTheme="minorHAnsi" w:hAnsiTheme="minorHAnsi" w:cs="Arial"/>
          <w:szCs w:val="24"/>
        </w:rPr>
        <w:t xml:space="preserve">ative – hand cleanliness is the </w:t>
      </w:r>
      <w:r w:rsidRPr="006C40C4">
        <w:rPr>
          <w:rFonts w:asciiTheme="minorHAnsi" w:hAnsiTheme="minorHAnsi" w:cs="Arial"/>
          <w:szCs w:val="24"/>
        </w:rPr>
        <w:t>basic rule of hygiene.</w:t>
      </w:r>
    </w:p>
    <w:p w14:paraId="1B19E77C" w14:textId="77777777" w:rsidR="002968CF" w:rsidRPr="006C40C4" w:rsidRDefault="002968CF" w:rsidP="002968CF">
      <w:pPr>
        <w:pStyle w:val="Number1"/>
        <w:numPr>
          <w:ilvl w:val="0"/>
          <w:numId w:val="35"/>
        </w:numPr>
        <w:rPr>
          <w:rFonts w:asciiTheme="minorHAnsi" w:hAnsiTheme="minorHAnsi" w:cs="Arial"/>
          <w:szCs w:val="24"/>
        </w:rPr>
      </w:pPr>
      <w:r>
        <w:rPr>
          <w:rFonts w:asciiTheme="minorHAnsi" w:hAnsiTheme="minorHAnsi" w:cs="Arial"/>
          <w:szCs w:val="24"/>
        </w:rPr>
        <w:t>H</w:t>
      </w:r>
      <w:r w:rsidRPr="006C40C4">
        <w:rPr>
          <w:rFonts w:asciiTheme="minorHAnsi" w:hAnsiTheme="minorHAnsi" w:cs="Arial"/>
          <w:szCs w:val="24"/>
        </w:rPr>
        <w:t>ands must be washed frequently at times that include the following:</w:t>
      </w:r>
    </w:p>
    <w:p w14:paraId="4BD22EBA" w14:textId="77777777" w:rsidR="002968CF" w:rsidRPr="006C40C4" w:rsidRDefault="002968CF" w:rsidP="002968CF">
      <w:pPr>
        <w:pStyle w:val="BodyText"/>
        <w:widowControl/>
        <w:numPr>
          <w:ilvl w:val="1"/>
          <w:numId w:val="31"/>
        </w:numPr>
        <w:spacing w:after="60"/>
        <w:jc w:val="both"/>
        <w:rPr>
          <w:rFonts w:asciiTheme="minorHAnsi" w:hAnsiTheme="minorHAnsi" w:cs="Arial"/>
        </w:rPr>
      </w:pPr>
      <w:r w:rsidRPr="006C40C4">
        <w:rPr>
          <w:rFonts w:asciiTheme="minorHAnsi" w:hAnsiTheme="minorHAnsi" w:cs="Arial"/>
        </w:rPr>
        <w:t>before starting work</w:t>
      </w:r>
    </w:p>
    <w:p w14:paraId="595775A1" w14:textId="77777777" w:rsidR="002968CF" w:rsidRPr="006C40C4" w:rsidRDefault="002968CF" w:rsidP="002968CF">
      <w:pPr>
        <w:pStyle w:val="BodyText"/>
        <w:widowControl/>
        <w:numPr>
          <w:ilvl w:val="1"/>
          <w:numId w:val="31"/>
        </w:numPr>
        <w:spacing w:after="60"/>
        <w:jc w:val="both"/>
        <w:rPr>
          <w:rFonts w:asciiTheme="minorHAnsi" w:hAnsiTheme="minorHAnsi" w:cs="Arial"/>
        </w:rPr>
      </w:pPr>
      <w:r w:rsidRPr="006C40C4">
        <w:rPr>
          <w:rFonts w:asciiTheme="minorHAnsi" w:hAnsiTheme="minorHAnsi" w:cs="Arial"/>
        </w:rPr>
        <w:t>after using the toilet</w:t>
      </w:r>
    </w:p>
    <w:p w14:paraId="0B487616" w14:textId="77777777" w:rsidR="002968CF" w:rsidRPr="006C40C4" w:rsidRDefault="002968CF" w:rsidP="002968CF">
      <w:pPr>
        <w:pStyle w:val="BodyText"/>
        <w:widowControl/>
        <w:numPr>
          <w:ilvl w:val="1"/>
          <w:numId w:val="31"/>
        </w:numPr>
        <w:spacing w:after="60"/>
        <w:jc w:val="both"/>
        <w:rPr>
          <w:rFonts w:asciiTheme="minorHAnsi" w:hAnsiTheme="minorHAnsi" w:cs="Arial"/>
        </w:rPr>
      </w:pPr>
      <w:r w:rsidRPr="006C40C4">
        <w:rPr>
          <w:rFonts w:asciiTheme="minorHAnsi" w:hAnsiTheme="minorHAnsi" w:cs="Arial"/>
        </w:rPr>
        <w:t>after handling raw food</w:t>
      </w:r>
    </w:p>
    <w:p w14:paraId="75E6E03D" w14:textId="77777777" w:rsidR="002968CF" w:rsidRPr="006C40C4" w:rsidRDefault="002968CF" w:rsidP="002968CF">
      <w:pPr>
        <w:pStyle w:val="BodyText"/>
        <w:widowControl/>
        <w:numPr>
          <w:ilvl w:val="1"/>
          <w:numId w:val="31"/>
        </w:numPr>
        <w:spacing w:after="60"/>
        <w:jc w:val="both"/>
        <w:rPr>
          <w:rFonts w:asciiTheme="minorHAnsi" w:hAnsiTheme="minorHAnsi" w:cs="Arial"/>
        </w:rPr>
      </w:pPr>
      <w:r w:rsidRPr="006C40C4">
        <w:rPr>
          <w:rFonts w:asciiTheme="minorHAnsi" w:hAnsiTheme="minorHAnsi" w:cs="Arial"/>
        </w:rPr>
        <w:t>before handling any cooked food</w:t>
      </w:r>
    </w:p>
    <w:p w14:paraId="3535717B" w14:textId="77777777" w:rsidR="002968CF" w:rsidRPr="006C40C4" w:rsidRDefault="002968CF" w:rsidP="002968CF">
      <w:pPr>
        <w:pStyle w:val="BodyText"/>
        <w:widowControl/>
        <w:numPr>
          <w:ilvl w:val="1"/>
          <w:numId w:val="31"/>
        </w:numPr>
        <w:spacing w:after="60"/>
        <w:jc w:val="both"/>
        <w:rPr>
          <w:rFonts w:asciiTheme="minorHAnsi" w:hAnsiTheme="minorHAnsi" w:cs="Arial"/>
        </w:rPr>
      </w:pPr>
      <w:r w:rsidRPr="006C40C4">
        <w:rPr>
          <w:rFonts w:asciiTheme="minorHAnsi" w:hAnsiTheme="minorHAnsi" w:cs="Arial"/>
        </w:rPr>
        <w:t>before wearing and when changing disposable gloves</w:t>
      </w:r>
    </w:p>
    <w:p w14:paraId="5E4F561F" w14:textId="77777777" w:rsidR="002968CF" w:rsidRPr="006C40C4" w:rsidRDefault="002968CF" w:rsidP="28D9C04B">
      <w:pPr>
        <w:pStyle w:val="BodyText"/>
        <w:widowControl/>
        <w:numPr>
          <w:ilvl w:val="1"/>
          <w:numId w:val="31"/>
        </w:numPr>
        <w:spacing w:after="60"/>
        <w:jc w:val="both"/>
        <w:rPr>
          <w:rFonts w:asciiTheme="minorHAnsi" w:hAnsiTheme="minorHAnsi" w:cs="Arial"/>
        </w:rPr>
      </w:pPr>
      <w:r w:rsidRPr="28D9C04B">
        <w:rPr>
          <w:rFonts w:asciiTheme="minorHAnsi" w:hAnsiTheme="minorHAnsi" w:cs="Arial"/>
        </w:rPr>
        <w:t xml:space="preserve">after handling shell eggs or </w:t>
      </w:r>
      <w:r w:rsidRPr="28D9C04B">
        <w:rPr>
          <w:rFonts w:asciiTheme="minorHAnsi" w:hAnsiTheme="minorHAnsi" w:cs="Arial"/>
          <w:lang w:val="en-GB"/>
        </w:rPr>
        <w:t>pasteurised</w:t>
      </w:r>
      <w:r w:rsidRPr="28D9C04B">
        <w:rPr>
          <w:rFonts w:asciiTheme="minorHAnsi" w:hAnsiTheme="minorHAnsi" w:cs="Arial"/>
        </w:rPr>
        <w:t xml:space="preserve"> egg products</w:t>
      </w:r>
    </w:p>
    <w:p w14:paraId="24A7C652" w14:textId="77777777" w:rsidR="002968CF" w:rsidRPr="006C40C4" w:rsidRDefault="002968CF" w:rsidP="002968CF">
      <w:pPr>
        <w:pStyle w:val="BodyText"/>
        <w:widowControl/>
        <w:numPr>
          <w:ilvl w:val="1"/>
          <w:numId w:val="31"/>
        </w:numPr>
        <w:spacing w:after="60"/>
        <w:jc w:val="both"/>
        <w:rPr>
          <w:rFonts w:asciiTheme="minorHAnsi" w:hAnsiTheme="minorHAnsi" w:cs="Arial"/>
        </w:rPr>
      </w:pPr>
      <w:r w:rsidRPr="006C40C4">
        <w:rPr>
          <w:rFonts w:asciiTheme="minorHAnsi" w:hAnsiTheme="minorHAnsi" w:cs="Arial"/>
        </w:rPr>
        <w:t>after handling waste food and refuse</w:t>
      </w:r>
    </w:p>
    <w:p w14:paraId="536FF036" w14:textId="77777777" w:rsidR="002968CF" w:rsidRPr="006C40C4" w:rsidRDefault="002968CF" w:rsidP="002968CF">
      <w:pPr>
        <w:pStyle w:val="BodyText"/>
        <w:widowControl/>
        <w:numPr>
          <w:ilvl w:val="1"/>
          <w:numId w:val="31"/>
        </w:numPr>
        <w:spacing w:after="60"/>
        <w:jc w:val="both"/>
        <w:rPr>
          <w:rFonts w:asciiTheme="minorHAnsi" w:hAnsiTheme="minorHAnsi" w:cs="Arial"/>
        </w:rPr>
      </w:pPr>
      <w:r w:rsidRPr="006C40C4">
        <w:rPr>
          <w:rFonts w:asciiTheme="minorHAnsi" w:hAnsiTheme="minorHAnsi" w:cs="Arial"/>
        </w:rPr>
        <w:t>after smoking or any break</w:t>
      </w:r>
    </w:p>
    <w:p w14:paraId="085F18D8" w14:textId="77777777" w:rsidR="002968CF" w:rsidRPr="006C40C4" w:rsidRDefault="002968CF" w:rsidP="002968CF">
      <w:pPr>
        <w:pStyle w:val="BodyText"/>
        <w:widowControl/>
        <w:numPr>
          <w:ilvl w:val="1"/>
          <w:numId w:val="31"/>
        </w:numPr>
        <w:spacing w:after="60"/>
        <w:jc w:val="both"/>
        <w:rPr>
          <w:rFonts w:asciiTheme="minorHAnsi" w:hAnsiTheme="minorHAnsi" w:cs="Arial"/>
        </w:rPr>
      </w:pPr>
      <w:r w:rsidRPr="006C40C4">
        <w:rPr>
          <w:rFonts w:asciiTheme="minorHAnsi" w:hAnsiTheme="minorHAnsi" w:cs="Arial"/>
        </w:rPr>
        <w:t>after handling chemicals</w:t>
      </w:r>
    </w:p>
    <w:p w14:paraId="4348C60C" w14:textId="77777777" w:rsidR="002968CF" w:rsidRPr="006C40C4" w:rsidRDefault="002968CF" w:rsidP="002968CF">
      <w:pPr>
        <w:pStyle w:val="BodyText"/>
        <w:widowControl/>
        <w:numPr>
          <w:ilvl w:val="1"/>
          <w:numId w:val="31"/>
        </w:numPr>
        <w:spacing w:after="60"/>
        <w:jc w:val="both"/>
        <w:rPr>
          <w:rFonts w:asciiTheme="minorHAnsi" w:hAnsiTheme="minorHAnsi" w:cs="Arial"/>
        </w:rPr>
      </w:pPr>
      <w:r w:rsidRPr="006C40C4">
        <w:rPr>
          <w:rFonts w:asciiTheme="minorHAnsi" w:hAnsiTheme="minorHAnsi" w:cs="Arial"/>
        </w:rPr>
        <w:t>after moving from one area to another</w:t>
      </w:r>
    </w:p>
    <w:p w14:paraId="59E2A14F" w14:textId="77777777" w:rsidR="002968CF" w:rsidRPr="006C40C4" w:rsidRDefault="002968CF" w:rsidP="002968CF">
      <w:pPr>
        <w:pStyle w:val="BodyText"/>
        <w:widowControl/>
        <w:numPr>
          <w:ilvl w:val="1"/>
          <w:numId w:val="31"/>
        </w:numPr>
        <w:spacing w:after="60"/>
        <w:jc w:val="both"/>
        <w:rPr>
          <w:rFonts w:asciiTheme="minorHAnsi" w:hAnsiTheme="minorHAnsi" w:cs="Arial"/>
        </w:rPr>
      </w:pPr>
      <w:r w:rsidRPr="006C40C4">
        <w:rPr>
          <w:rFonts w:asciiTheme="minorHAnsi" w:hAnsiTheme="minorHAnsi" w:cs="Arial"/>
        </w:rPr>
        <w:t>before and after any cleaning procedure</w:t>
      </w:r>
    </w:p>
    <w:p w14:paraId="66534391" w14:textId="77777777" w:rsidR="002968CF" w:rsidRPr="006C40C4" w:rsidRDefault="002968CF" w:rsidP="002968CF">
      <w:pPr>
        <w:pStyle w:val="BodyText"/>
        <w:widowControl/>
        <w:numPr>
          <w:ilvl w:val="1"/>
          <w:numId w:val="31"/>
        </w:numPr>
        <w:spacing w:after="60"/>
        <w:jc w:val="both"/>
        <w:rPr>
          <w:rFonts w:asciiTheme="minorHAnsi" w:hAnsiTheme="minorHAnsi" w:cs="Arial"/>
        </w:rPr>
      </w:pPr>
      <w:r w:rsidRPr="006C40C4">
        <w:rPr>
          <w:rFonts w:asciiTheme="minorHAnsi" w:hAnsiTheme="minorHAnsi" w:cs="Arial"/>
        </w:rPr>
        <w:t>after contact with pests or contaminated food</w:t>
      </w:r>
    </w:p>
    <w:p w14:paraId="2353F2C9" w14:textId="77777777" w:rsidR="002968CF" w:rsidRPr="006C40C4" w:rsidRDefault="002968CF" w:rsidP="002968CF">
      <w:pPr>
        <w:pStyle w:val="BodyText"/>
        <w:widowControl/>
        <w:numPr>
          <w:ilvl w:val="1"/>
          <w:numId w:val="31"/>
        </w:numPr>
        <w:spacing w:after="240"/>
        <w:jc w:val="both"/>
        <w:rPr>
          <w:rFonts w:asciiTheme="minorHAnsi" w:hAnsiTheme="minorHAnsi" w:cs="Arial"/>
        </w:rPr>
      </w:pPr>
      <w:r w:rsidRPr="006C40C4">
        <w:rPr>
          <w:rFonts w:asciiTheme="minorHAnsi" w:hAnsiTheme="minorHAnsi" w:cs="Arial"/>
        </w:rPr>
        <w:t>after touching part of the head</w:t>
      </w:r>
    </w:p>
    <w:p w14:paraId="6695CC14" w14:textId="77777777" w:rsidR="002968CF" w:rsidRPr="006C40C4" w:rsidRDefault="002968CF" w:rsidP="002968CF">
      <w:pPr>
        <w:pStyle w:val="Subtitle"/>
        <w:jc w:val="both"/>
        <w:rPr>
          <w:rFonts w:asciiTheme="minorHAnsi" w:hAnsiTheme="minorHAnsi" w:cs="Arial"/>
          <w:szCs w:val="24"/>
        </w:rPr>
      </w:pPr>
      <w:r>
        <w:rPr>
          <w:rFonts w:asciiTheme="minorHAnsi" w:hAnsiTheme="minorHAnsi" w:cs="Arial"/>
          <w:caps w:val="0"/>
          <w:szCs w:val="24"/>
        </w:rPr>
        <w:lastRenderedPageBreak/>
        <w:t>2.e</w:t>
      </w:r>
      <w:r>
        <w:rPr>
          <w:rFonts w:asciiTheme="minorHAnsi" w:hAnsiTheme="minorHAnsi" w:cs="Arial"/>
          <w:caps w:val="0"/>
          <w:szCs w:val="24"/>
        </w:rPr>
        <w:tab/>
      </w:r>
      <w:r w:rsidRPr="006C40C4">
        <w:rPr>
          <w:rFonts w:asciiTheme="minorHAnsi" w:hAnsiTheme="minorHAnsi" w:cs="Arial"/>
          <w:caps w:val="0"/>
          <w:szCs w:val="24"/>
        </w:rPr>
        <w:t>First Aid</w:t>
      </w:r>
    </w:p>
    <w:p w14:paraId="1F5AA1CC" w14:textId="3876FEB1" w:rsidR="009819BA" w:rsidRDefault="3CDDC2A0" w:rsidP="25267AC6">
      <w:pPr>
        <w:pStyle w:val="Number1"/>
        <w:numPr>
          <w:ilvl w:val="0"/>
          <w:numId w:val="36"/>
        </w:numPr>
        <w:rPr>
          <w:rFonts w:asciiTheme="minorHAnsi" w:hAnsiTheme="minorHAnsi" w:cs="Arial"/>
        </w:rPr>
      </w:pPr>
      <w:r w:rsidRPr="25267AC6">
        <w:rPr>
          <w:rFonts w:asciiTheme="minorHAnsi" w:hAnsiTheme="minorHAnsi" w:cs="Arial"/>
        </w:rPr>
        <w:t>The First Aid</w:t>
      </w:r>
      <w:r w:rsidR="3C01F7A0" w:rsidRPr="25267AC6">
        <w:rPr>
          <w:rFonts w:asciiTheme="minorHAnsi" w:hAnsiTheme="minorHAnsi" w:cs="Arial"/>
        </w:rPr>
        <w:t xml:space="preserve"> kit is available in the</w:t>
      </w:r>
      <w:r w:rsidR="67885B7B" w:rsidRPr="25267AC6">
        <w:rPr>
          <w:rFonts w:asciiTheme="minorHAnsi" w:hAnsiTheme="minorHAnsi" w:cs="Arial"/>
        </w:rPr>
        <w:t xml:space="preserve"> kitchen</w:t>
      </w:r>
      <w:r w:rsidR="3C01F7A0" w:rsidRPr="25267AC6">
        <w:rPr>
          <w:rFonts w:asciiTheme="minorHAnsi" w:hAnsiTheme="minorHAnsi" w:cs="Arial"/>
        </w:rPr>
        <w:t xml:space="preserve"> area.</w:t>
      </w:r>
    </w:p>
    <w:p w14:paraId="1BC30AE9" w14:textId="71E4AECC" w:rsidR="002968CF" w:rsidRPr="006C40C4" w:rsidRDefault="1F6589CD" w:rsidP="25267AC6">
      <w:pPr>
        <w:pStyle w:val="Number1"/>
        <w:numPr>
          <w:ilvl w:val="0"/>
          <w:numId w:val="36"/>
        </w:numPr>
        <w:rPr>
          <w:rFonts w:asciiTheme="minorHAnsi" w:hAnsiTheme="minorHAnsi" w:cs="Arial"/>
        </w:rPr>
      </w:pPr>
      <w:r w:rsidRPr="25267AC6">
        <w:rPr>
          <w:rFonts w:asciiTheme="minorHAnsi" w:hAnsiTheme="minorHAnsi" w:cs="Arial"/>
        </w:rPr>
        <w:t>First Aid</w:t>
      </w:r>
      <w:r w:rsidR="37E7BAE4" w:rsidRPr="25267AC6">
        <w:rPr>
          <w:rFonts w:asciiTheme="minorHAnsi" w:hAnsiTheme="minorHAnsi" w:cs="Arial"/>
        </w:rPr>
        <w:t xml:space="preserve"> equipment will comply with current legislative requirements.</w:t>
      </w:r>
    </w:p>
    <w:p w14:paraId="248658D9" w14:textId="77777777" w:rsidR="002968CF" w:rsidRPr="006C40C4" w:rsidRDefault="62BFE16B" w:rsidP="002968CF">
      <w:pPr>
        <w:pStyle w:val="Number1"/>
        <w:numPr>
          <w:ilvl w:val="0"/>
          <w:numId w:val="36"/>
        </w:numPr>
        <w:rPr>
          <w:rFonts w:asciiTheme="minorHAnsi" w:hAnsiTheme="minorHAnsi" w:cs="Arial"/>
          <w:szCs w:val="24"/>
        </w:rPr>
      </w:pPr>
      <w:r w:rsidRPr="5D3C7554">
        <w:rPr>
          <w:rFonts w:asciiTheme="minorHAnsi" w:hAnsiTheme="minorHAnsi" w:cs="Arial"/>
        </w:rPr>
        <w:t>Any cuts or lesions will be covered with a waterproof dressing.  All waterproof adhesive dressings for food handlers will be blue and individually wrapped.  To prevent risk of the adhesive dressing being dislodged during food handling, a disposable glove must be worn but ensuring the glove is changed and hands washed between tasks.</w:t>
      </w:r>
    </w:p>
    <w:p w14:paraId="510B4C41" w14:textId="4815A71D" w:rsidR="002968CF" w:rsidRPr="0030764C" w:rsidRDefault="3CDDC2A0" w:rsidP="25267AC6">
      <w:pPr>
        <w:pStyle w:val="Number1"/>
        <w:numPr>
          <w:ilvl w:val="0"/>
          <w:numId w:val="36"/>
        </w:numPr>
        <w:rPr>
          <w:rFonts w:asciiTheme="minorHAnsi" w:hAnsiTheme="minorHAnsi" w:cs="Arial"/>
        </w:rPr>
      </w:pPr>
      <w:r w:rsidRPr="25267AC6">
        <w:rPr>
          <w:rFonts w:asciiTheme="minorHAnsi" w:hAnsiTheme="minorHAnsi" w:cs="Arial"/>
        </w:rPr>
        <w:t>No medication whatsoever, including sprays and ointments, will be kept in the first aid box or issued to team members and volunteers.</w:t>
      </w:r>
    </w:p>
    <w:p w14:paraId="01B8E313" w14:textId="5B91E6BB" w:rsidR="0030764C" w:rsidRPr="0030764C" w:rsidRDefault="36D025F2" w:rsidP="25267AC6">
      <w:pPr>
        <w:pStyle w:val="Number1"/>
        <w:numPr>
          <w:ilvl w:val="0"/>
          <w:numId w:val="36"/>
        </w:numPr>
        <w:rPr>
          <w:rFonts w:asciiTheme="minorHAnsi" w:hAnsiTheme="minorHAnsi" w:cs="Arial"/>
        </w:rPr>
      </w:pPr>
      <w:r w:rsidRPr="25267AC6">
        <w:rPr>
          <w:rFonts w:asciiTheme="minorHAnsi" w:hAnsiTheme="minorHAnsi" w:cs="Arial"/>
        </w:rPr>
        <w:t>First aid kits will be checked quarterly</w:t>
      </w:r>
    </w:p>
    <w:p w14:paraId="39794822" w14:textId="77777777" w:rsidR="002968CF" w:rsidRPr="006C40C4" w:rsidRDefault="002968CF" w:rsidP="002968CF">
      <w:pPr>
        <w:jc w:val="both"/>
        <w:rPr>
          <w:rFonts w:asciiTheme="minorHAnsi" w:hAnsiTheme="minorHAnsi" w:cs="Arial"/>
          <w:b/>
          <w:bCs/>
        </w:rPr>
      </w:pPr>
    </w:p>
    <w:p w14:paraId="7CD1171D" w14:textId="77777777" w:rsidR="002968CF" w:rsidRPr="006C40C4" w:rsidRDefault="002968CF" w:rsidP="002968CF">
      <w:pPr>
        <w:pStyle w:val="Subtitle"/>
        <w:jc w:val="both"/>
        <w:rPr>
          <w:rFonts w:asciiTheme="minorHAnsi" w:hAnsiTheme="minorHAnsi" w:cs="Arial"/>
          <w:szCs w:val="24"/>
        </w:rPr>
      </w:pPr>
      <w:r>
        <w:rPr>
          <w:rFonts w:asciiTheme="minorHAnsi" w:hAnsiTheme="minorHAnsi" w:cs="Arial"/>
          <w:caps w:val="0"/>
          <w:szCs w:val="24"/>
        </w:rPr>
        <w:t>2.f</w:t>
      </w:r>
      <w:r>
        <w:rPr>
          <w:rFonts w:asciiTheme="minorHAnsi" w:hAnsiTheme="minorHAnsi" w:cs="Arial"/>
          <w:caps w:val="0"/>
          <w:szCs w:val="24"/>
        </w:rPr>
        <w:tab/>
      </w:r>
      <w:r w:rsidRPr="006C40C4">
        <w:rPr>
          <w:rFonts w:asciiTheme="minorHAnsi" w:hAnsiTheme="minorHAnsi" w:cs="Arial"/>
          <w:caps w:val="0"/>
          <w:szCs w:val="24"/>
        </w:rPr>
        <w:t xml:space="preserve"> Food Handlers – Training</w:t>
      </w:r>
    </w:p>
    <w:p w14:paraId="3ED6A573" w14:textId="3F78E127" w:rsidR="00422D63" w:rsidRPr="006C40C4" w:rsidRDefault="1B546A39" w:rsidP="25267AC6">
      <w:pPr>
        <w:pStyle w:val="BodyText"/>
        <w:ind w:left="0" w:firstLine="0"/>
        <w:rPr>
          <w:rFonts w:asciiTheme="minorHAnsi" w:hAnsiTheme="minorHAnsi" w:cs="Arial"/>
        </w:rPr>
      </w:pPr>
      <w:r w:rsidRPr="5D02083B">
        <w:rPr>
          <w:rFonts w:asciiTheme="minorHAnsi" w:hAnsiTheme="minorHAnsi" w:cs="Arial"/>
        </w:rPr>
        <w:t xml:space="preserve">The </w:t>
      </w:r>
      <w:r w:rsidR="2D15B373" w:rsidRPr="5D02083B">
        <w:rPr>
          <w:rFonts w:asciiTheme="minorHAnsi" w:hAnsiTheme="minorHAnsi" w:cs="Arial"/>
        </w:rPr>
        <w:t>Project Coordinator</w:t>
      </w:r>
      <w:r w:rsidRPr="5D02083B">
        <w:rPr>
          <w:rFonts w:asciiTheme="minorHAnsi" w:hAnsiTheme="minorHAnsi" w:cs="Arial"/>
        </w:rPr>
        <w:t xml:space="preserve"> ha</w:t>
      </w:r>
      <w:r w:rsidR="2D15B373" w:rsidRPr="5D02083B">
        <w:rPr>
          <w:rFonts w:asciiTheme="minorHAnsi" w:hAnsiTheme="minorHAnsi" w:cs="Arial"/>
        </w:rPr>
        <w:t>s</w:t>
      </w:r>
      <w:r w:rsidR="3CDDC2A0" w:rsidRPr="5D02083B">
        <w:rPr>
          <w:rFonts w:asciiTheme="minorHAnsi" w:hAnsiTheme="minorHAnsi" w:cs="Arial"/>
        </w:rPr>
        <w:t xml:space="preserve"> </w:t>
      </w:r>
      <w:r w:rsidR="30639289" w:rsidRPr="5D02083B">
        <w:rPr>
          <w:rFonts w:asciiTheme="minorHAnsi" w:hAnsiTheme="minorHAnsi" w:cs="Arial"/>
        </w:rPr>
        <w:t>the</w:t>
      </w:r>
      <w:r w:rsidR="3CDDC2A0" w:rsidRPr="5D02083B">
        <w:rPr>
          <w:rFonts w:asciiTheme="minorHAnsi" w:hAnsiTheme="minorHAnsi" w:cs="Arial"/>
        </w:rPr>
        <w:t xml:space="preserve"> legal responsibility to ensure that all </w:t>
      </w:r>
      <w:r w:rsidR="4DF980B3" w:rsidRPr="5D02083B">
        <w:rPr>
          <w:rFonts w:asciiTheme="minorHAnsi" w:hAnsiTheme="minorHAnsi" w:cs="Arial"/>
        </w:rPr>
        <w:t xml:space="preserve">kitchen team volunteers </w:t>
      </w:r>
      <w:r w:rsidR="5E358206" w:rsidRPr="5D02083B">
        <w:rPr>
          <w:rFonts w:asciiTheme="minorHAnsi" w:hAnsiTheme="minorHAnsi" w:cs="Arial"/>
        </w:rPr>
        <w:t xml:space="preserve">(food </w:t>
      </w:r>
      <w:r w:rsidR="189E349C" w:rsidRPr="5D02083B">
        <w:rPr>
          <w:rFonts w:asciiTheme="minorHAnsi" w:hAnsiTheme="minorHAnsi" w:cs="Arial"/>
        </w:rPr>
        <w:t>handlers) are</w:t>
      </w:r>
      <w:r w:rsidR="3CDDC2A0" w:rsidRPr="5D02083B">
        <w:rPr>
          <w:rFonts w:asciiTheme="minorHAnsi" w:hAnsiTheme="minorHAnsi" w:cs="Arial"/>
        </w:rPr>
        <w:t xml:space="preserve"> supervised and instructed and trained in food hygiene practices commensurate with their work activities.</w:t>
      </w:r>
      <w:r w:rsidRPr="5D02083B">
        <w:rPr>
          <w:rFonts w:asciiTheme="minorHAnsi" w:hAnsiTheme="minorHAnsi" w:cs="Arial"/>
        </w:rPr>
        <w:t xml:space="preserve"> </w:t>
      </w:r>
      <w:r w:rsidR="429261ED" w:rsidRPr="5D02083B">
        <w:rPr>
          <w:rFonts w:asciiTheme="minorHAnsi" w:hAnsiTheme="minorHAnsi" w:cs="Arial"/>
        </w:rPr>
        <w:t>The Project Coordinator is</w:t>
      </w:r>
      <w:r w:rsidR="53EF1115" w:rsidRPr="5D02083B">
        <w:rPr>
          <w:rFonts w:asciiTheme="minorHAnsi" w:hAnsiTheme="minorHAnsi" w:cs="Arial"/>
        </w:rPr>
        <w:t xml:space="preserve"> accountable to the </w:t>
      </w:r>
      <w:r w:rsidR="7AA6DCD1" w:rsidRPr="5D02083B">
        <w:rPr>
          <w:rFonts w:asciiTheme="minorHAnsi" w:hAnsiTheme="minorHAnsi" w:cs="Arial"/>
        </w:rPr>
        <w:t>Trustees.</w:t>
      </w:r>
    </w:p>
    <w:p w14:paraId="7DE60E30" w14:textId="22870893" w:rsidR="002968CF" w:rsidRPr="006C40C4" w:rsidRDefault="16EE5DC2" w:rsidP="25267AC6">
      <w:pPr>
        <w:pStyle w:val="BodyText"/>
        <w:ind w:left="720"/>
        <w:rPr>
          <w:rFonts w:asciiTheme="minorHAnsi" w:hAnsiTheme="minorHAnsi" w:cs="Arial"/>
          <w:b/>
          <w:bCs/>
        </w:rPr>
      </w:pPr>
      <w:r w:rsidRPr="25267AC6">
        <w:rPr>
          <w:rFonts w:asciiTheme="minorHAnsi" w:hAnsiTheme="minorHAnsi" w:cs="Arial"/>
          <w:b/>
          <w:bCs/>
        </w:rPr>
        <w:t>2.</w:t>
      </w:r>
      <w:r w:rsidR="302EF602" w:rsidRPr="25267AC6">
        <w:rPr>
          <w:rFonts w:asciiTheme="minorHAnsi" w:hAnsiTheme="minorHAnsi" w:cs="Arial"/>
          <w:b/>
          <w:bCs/>
        </w:rPr>
        <w:t>g</w:t>
      </w:r>
      <w:r w:rsidR="462035CF">
        <w:tab/>
      </w:r>
      <w:r w:rsidRPr="25267AC6">
        <w:rPr>
          <w:rFonts w:asciiTheme="minorHAnsi" w:hAnsiTheme="minorHAnsi" w:cs="Arial"/>
          <w:b/>
          <w:bCs/>
        </w:rPr>
        <w:t xml:space="preserve">Training Records </w:t>
      </w:r>
    </w:p>
    <w:p w14:paraId="7DBB3355" w14:textId="27307F2B" w:rsidR="002968CF" w:rsidRPr="006C40C4" w:rsidRDefault="3CDDC2A0" w:rsidP="25267AC6">
      <w:pPr>
        <w:pStyle w:val="BodyText"/>
        <w:ind w:left="0" w:firstLine="0"/>
        <w:rPr>
          <w:rFonts w:asciiTheme="minorHAnsi" w:hAnsiTheme="minorHAnsi" w:cs="Arial"/>
        </w:rPr>
      </w:pPr>
      <w:r w:rsidRPr="28D9C04B">
        <w:rPr>
          <w:rFonts w:asciiTheme="minorHAnsi" w:hAnsiTheme="minorHAnsi" w:cs="Arial"/>
        </w:rPr>
        <w:t>Up</w:t>
      </w:r>
      <w:r w:rsidR="53ADFD41" w:rsidRPr="28D9C04B">
        <w:rPr>
          <w:rFonts w:asciiTheme="minorHAnsi" w:hAnsiTheme="minorHAnsi" w:cs="Arial"/>
        </w:rPr>
        <w:t xml:space="preserve"> </w:t>
      </w:r>
      <w:r w:rsidRPr="28D9C04B">
        <w:rPr>
          <w:rFonts w:asciiTheme="minorHAnsi" w:hAnsiTheme="minorHAnsi" w:cs="Arial"/>
        </w:rPr>
        <w:t>to</w:t>
      </w:r>
      <w:r w:rsidR="0C590057" w:rsidRPr="28D9C04B">
        <w:rPr>
          <w:rFonts w:asciiTheme="minorHAnsi" w:hAnsiTheme="minorHAnsi" w:cs="Arial"/>
        </w:rPr>
        <w:t xml:space="preserve"> </w:t>
      </w:r>
      <w:r w:rsidRPr="28D9C04B">
        <w:rPr>
          <w:rFonts w:asciiTheme="minorHAnsi" w:hAnsiTheme="minorHAnsi" w:cs="Arial"/>
        </w:rPr>
        <w:t xml:space="preserve">date, relevant training records are essential. Training </w:t>
      </w:r>
      <w:r w:rsidR="348B02AF" w:rsidRPr="28D9C04B">
        <w:rPr>
          <w:rFonts w:asciiTheme="minorHAnsi" w:hAnsiTheme="minorHAnsi" w:cs="Arial"/>
        </w:rPr>
        <w:t xml:space="preserve">is </w:t>
      </w:r>
      <w:r w:rsidRPr="28D9C04B">
        <w:rPr>
          <w:rFonts w:asciiTheme="minorHAnsi" w:hAnsiTheme="minorHAnsi" w:cs="Arial"/>
        </w:rPr>
        <w:t>reviewed on a regular basis</w:t>
      </w:r>
      <w:r w:rsidR="348B02AF" w:rsidRPr="28D9C04B">
        <w:rPr>
          <w:rFonts w:asciiTheme="minorHAnsi" w:hAnsiTheme="minorHAnsi" w:cs="Arial"/>
        </w:rPr>
        <w:t xml:space="preserve"> and volunteers updated as necessary</w:t>
      </w:r>
      <w:r w:rsidRPr="28D9C04B">
        <w:rPr>
          <w:rFonts w:asciiTheme="minorHAnsi" w:hAnsiTheme="minorHAnsi" w:cs="Arial"/>
        </w:rPr>
        <w:t>.</w:t>
      </w:r>
    </w:p>
    <w:p w14:paraId="11AD334D" w14:textId="77777777" w:rsidR="002968CF" w:rsidRDefault="002968CF" w:rsidP="002968CF">
      <w:pPr>
        <w:pStyle w:val="BodyText"/>
        <w:rPr>
          <w:rFonts w:asciiTheme="minorHAnsi" w:hAnsiTheme="minorHAnsi" w:cs="Arial"/>
        </w:rPr>
      </w:pPr>
    </w:p>
    <w:p w14:paraId="308F347C" w14:textId="7D24F4FF" w:rsidR="002968CF" w:rsidRPr="00422D63" w:rsidRDefault="3CDDC2A0" w:rsidP="25267AC6">
      <w:pPr>
        <w:pStyle w:val="BodyText"/>
        <w:ind w:left="0" w:firstLine="0"/>
        <w:rPr>
          <w:rFonts w:asciiTheme="minorHAnsi" w:hAnsiTheme="minorHAnsi" w:cs="Arial"/>
          <w:highlight w:val="red"/>
        </w:rPr>
      </w:pPr>
      <w:r w:rsidRPr="25267AC6">
        <w:rPr>
          <w:rFonts w:asciiTheme="minorHAnsi" w:hAnsiTheme="minorHAnsi" w:cs="Arial"/>
        </w:rPr>
        <w:t xml:space="preserve">The </w:t>
      </w:r>
      <w:r w:rsidR="429261ED" w:rsidRPr="25267AC6">
        <w:rPr>
          <w:rFonts w:asciiTheme="minorHAnsi" w:hAnsiTheme="minorHAnsi" w:cs="Arial"/>
        </w:rPr>
        <w:t>Senior Administrator</w:t>
      </w:r>
      <w:r w:rsidRPr="25267AC6">
        <w:rPr>
          <w:rFonts w:asciiTheme="minorHAnsi" w:hAnsiTheme="minorHAnsi" w:cs="Arial"/>
        </w:rPr>
        <w:t xml:space="preserve"> is required to </w:t>
      </w:r>
      <w:r w:rsidR="429261ED" w:rsidRPr="25267AC6">
        <w:rPr>
          <w:rFonts w:asciiTheme="minorHAnsi" w:hAnsiTheme="minorHAnsi" w:cs="Arial"/>
        </w:rPr>
        <w:t xml:space="preserve">maintain </w:t>
      </w:r>
      <w:r w:rsidRPr="25267AC6">
        <w:rPr>
          <w:rFonts w:asciiTheme="minorHAnsi" w:hAnsiTheme="minorHAnsi" w:cs="Arial"/>
        </w:rPr>
        <w:t>records when training food</w:t>
      </w:r>
      <w:r w:rsidR="1892B0EC" w:rsidRPr="25267AC6">
        <w:rPr>
          <w:rFonts w:asciiTheme="minorHAnsi" w:hAnsiTheme="minorHAnsi" w:cs="Arial"/>
        </w:rPr>
        <w:t xml:space="preserve"> </w:t>
      </w:r>
      <w:r w:rsidRPr="25267AC6">
        <w:rPr>
          <w:rFonts w:asciiTheme="minorHAnsi" w:hAnsiTheme="minorHAnsi" w:cs="Arial"/>
        </w:rPr>
        <w:t xml:space="preserve">handlers:  </w:t>
      </w:r>
    </w:p>
    <w:p w14:paraId="412FB4C6" w14:textId="04EABFC0" w:rsidR="002968CF" w:rsidRPr="006C40C4" w:rsidRDefault="25F11C72" w:rsidP="28D9C04B">
      <w:pPr>
        <w:pStyle w:val="BodyText"/>
        <w:widowControl/>
        <w:numPr>
          <w:ilvl w:val="0"/>
          <w:numId w:val="32"/>
        </w:numPr>
        <w:spacing w:after="240"/>
        <w:jc w:val="both"/>
        <w:rPr>
          <w:rFonts w:asciiTheme="minorHAnsi" w:hAnsiTheme="minorHAnsi" w:cs="Arial"/>
        </w:rPr>
      </w:pPr>
      <w:r w:rsidRPr="28D9C04B">
        <w:rPr>
          <w:rFonts w:asciiTheme="minorHAnsi" w:hAnsiTheme="minorHAnsi" w:cs="Arial"/>
        </w:rPr>
        <w:t xml:space="preserve">Level 2 </w:t>
      </w:r>
      <w:r w:rsidR="3CDDC2A0" w:rsidRPr="28D9C04B">
        <w:rPr>
          <w:rFonts w:asciiTheme="minorHAnsi" w:hAnsiTheme="minorHAnsi" w:cs="Arial"/>
        </w:rPr>
        <w:t xml:space="preserve">Training Records </w:t>
      </w:r>
    </w:p>
    <w:p w14:paraId="5E36DE9B" w14:textId="20D656B6" w:rsidR="002968CF" w:rsidRDefault="002968CF" w:rsidP="002968CF">
      <w:pPr>
        <w:spacing w:after="160" w:line="259" w:lineRule="auto"/>
        <w:rPr>
          <w:rFonts w:asciiTheme="minorHAnsi" w:hAnsiTheme="minorHAnsi" w:cs="Arial"/>
          <w:color w:val="000000"/>
        </w:rPr>
        <w:sectPr w:rsidR="002968CF" w:rsidSect="00DD0FBF">
          <w:footerReference w:type="default" r:id="rId15"/>
          <w:pgSz w:w="11906" w:h="16838"/>
          <w:pgMar w:top="1276" w:right="849" w:bottom="709" w:left="1440" w:header="708" w:footer="257" w:gutter="0"/>
          <w:pgNumType w:start="1"/>
          <w:cols w:space="708"/>
          <w:docGrid w:linePitch="360"/>
        </w:sectPr>
      </w:pPr>
      <w:r>
        <w:rPr>
          <w:rFonts w:asciiTheme="minorHAnsi" w:hAnsiTheme="minorHAnsi" w:cs="Arial"/>
          <w:color w:val="000000"/>
        </w:rPr>
        <w:t>Refresher training should be carried out and recorded as requi</w:t>
      </w:r>
      <w:r w:rsidR="005B4A72">
        <w:rPr>
          <w:rFonts w:asciiTheme="minorHAnsi" w:hAnsiTheme="minorHAnsi" w:cs="Arial"/>
          <w:color w:val="000000"/>
        </w:rPr>
        <w:t>red</w:t>
      </w:r>
    </w:p>
    <w:p w14:paraId="125F639A" w14:textId="0B984C02" w:rsidR="002968CF" w:rsidRDefault="002968CF" w:rsidP="28D9C04B">
      <w:pPr>
        <w:shd w:val="clear" w:color="auto" w:fill="7F7F7F" w:themeFill="text1" w:themeFillTint="80"/>
        <w:jc w:val="both"/>
        <w:rPr>
          <w:rFonts w:asciiTheme="minorHAnsi" w:hAnsiTheme="minorHAnsi" w:cs="Arial"/>
          <w:b/>
          <w:bCs/>
          <w:color w:val="FFFFFF" w:themeColor="background1"/>
        </w:rPr>
      </w:pPr>
      <w:r w:rsidRPr="28D9C04B">
        <w:rPr>
          <w:rFonts w:asciiTheme="minorHAnsi" w:hAnsiTheme="minorHAnsi" w:cs="Arial"/>
          <w:b/>
          <w:bCs/>
          <w:color w:val="FFFFFF" w:themeColor="background1"/>
        </w:rPr>
        <w:lastRenderedPageBreak/>
        <w:t xml:space="preserve">Section 3 </w:t>
      </w:r>
      <w:r w:rsidR="449248EC" w:rsidRPr="28D9C04B">
        <w:rPr>
          <w:rFonts w:asciiTheme="minorHAnsi" w:hAnsiTheme="minorHAnsi" w:cs="Arial"/>
          <w:b/>
          <w:bCs/>
          <w:color w:val="FFFFFF" w:themeColor="background1"/>
        </w:rPr>
        <w:t xml:space="preserve">- </w:t>
      </w:r>
      <w:r w:rsidRPr="28D9C04B">
        <w:rPr>
          <w:rFonts w:asciiTheme="minorHAnsi" w:hAnsiTheme="minorHAnsi" w:cs="Arial"/>
          <w:b/>
          <w:bCs/>
          <w:color w:val="FFFFFF" w:themeColor="background1"/>
        </w:rPr>
        <w:t>Pest Control</w:t>
      </w:r>
    </w:p>
    <w:p w14:paraId="54DDB34C" w14:textId="18B1AF49" w:rsidR="28D9C04B" w:rsidRDefault="28D9C04B" w:rsidP="28D9C04B">
      <w:pPr>
        <w:pStyle w:val="Title"/>
        <w:spacing w:after="0"/>
        <w:jc w:val="left"/>
        <w:rPr>
          <w:rFonts w:asciiTheme="minorHAnsi" w:hAnsiTheme="minorHAnsi"/>
          <w:sz w:val="24"/>
          <w:szCs w:val="24"/>
        </w:rPr>
      </w:pPr>
    </w:p>
    <w:p w14:paraId="2386DC6C" w14:textId="51194BC5" w:rsidR="28D9C04B" w:rsidRDefault="002968CF" w:rsidP="28D9C04B">
      <w:pPr>
        <w:pStyle w:val="Title"/>
        <w:spacing w:after="0"/>
        <w:jc w:val="left"/>
        <w:rPr>
          <w:rFonts w:asciiTheme="minorHAnsi" w:hAnsiTheme="minorHAnsi" w:cs="Arial"/>
          <w:caps w:val="0"/>
          <w:sz w:val="24"/>
          <w:szCs w:val="24"/>
        </w:rPr>
      </w:pPr>
      <w:r w:rsidRPr="28D9C04B">
        <w:rPr>
          <w:rFonts w:asciiTheme="minorHAnsi" w:hAnsiTheme="minorHAnsi"/>
          <w:sz w:val="24"/>
          <w:szCs w:val="24"/>
        </w:rPr>
        <w:t>3.a</w:t>
      </w:r>
      <w:r w:rsidR="007C1ED9">
        <w:tab/>
      </w:r>
      <w:r w:rsidRPr="28D9C04B">
        <w:rPr>
          <w:rFonts w:asciiTheme="minorHAnsi" w:hAnsiTheme="minorHAnsi" w:cs="Arial"/>
          <w:caps w:val="0"/>
          <w:sz w:val="24"/>
          <w:szCs w:val="24"/>
        </w:rPr>
        <w:t xml:space="preserve"> Pest Control Guidelines</w:t>
      </w:r>
    </w:p>
    <w:p w14:paraId="70FC0275" w14:textId="38CE4921" w:rsidR="36C63623" w:rsidRDefault="36C63623" w:rsidP="3A81783F"/>
    <w:tbl>
      <w:tblPr>
        <w:tblpPr w:leftFromText="180" w:rightFromText="180" w:vertAnchor="page" w:horzAnchor="margin" w:tblpY="4696"/>
        <w:tblW w:w="1019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694"/>
        <w:gridCol w:w="7497"/>
      </w:tblGrid>
      <w:tr w:rsidR="00AE28F2" w:rsidRPr="00BC777B" w:rsidDel="00140F18" w14:paraId="47E31D32" w14:textId="77777777" w:rsidTr="00CF34A2">
        <w:trPr>
          <w:trHeight w:val="300"/>
        </w:trPr>
        <w:tc>
          <w:tcPr>
            <w:tcW w:w="10191" w:type="dxa"/>
            <w:gridSpan w:val="2"/>
            <w:shd w:val="clear" w:color="auto" w:fill="7F7F7F" w:themeFill="text1" w:themeFillTint="80"/>
            <w:vAlign w:val="center"/>
          </w:tcPr>
          <w:p w14:paraId="4A88233A" w14:textId="77777777" w:rsidR="00AE28F2" w:rsidRPr="00BC777B" w:rsidRDefault="00AE28F2" w:rsidP="003A4798">
            <w:pPr>
              <w:pStyle w:val="BodyText"/>
              <w:spacing w:before="120" w:after="120"/>
              <w:ind w:left="0" w:firstLine="0"/>
              <w:jc w:val="center"/>
              <w:rPr>
                <w:rFonts w:asciiTheme="minorHAnsi" w:hAnsiTheme="minorHAnsi" w:cs="Arial"/>
                <w:b/>
                <w:bCs/>
                <w:color w:val="000000" w:themeColor="text1"/>
              </w:rPr>
            </w:pPr>
            <w:r w:rsidRPr="28D9C04B">
              <w:rPr>
                <w:rFonts w:asciiTheme="minorHAnsi" w:hAnsiTheme="minorHAnsi" w:cs="Arial"/>
                <w:b/>
                <w:bCs/>
                <w:color w:val="000000" w:themeColor="text1"/>
              </w:rPr>
              <w:t>Pest Control</w:t>
            </w:r>
          </w:p>
          <w:p w14:paraId="63BC3FA9" w14:textId="77777777" w:rsidR="00AE28F2" w:rsidRPr="00BC777B" w:rsidRDefault="00AE28F2" w:rsidP="003A4798">
            <w:pPr>
              <w:pStyle w:val="BodyText"/>
              <w:spacing w:before="120" w:after="120"/>
              <w:ind w:left="0" w:firstLine="0"/>
              <w:jc w:val="center"/>
              <w:rPr>
                <w:rFonts w:asciiTheme="minorHAnsi" w:hAnsiTheme="minorHAnsi" w:cs="Arial"/>
                <w:b/>
                <w:bCs/>
                <w:color w:val="000000" w:themeColor="text1"/>
              </w:rPr>
            </w:pPr>
          </w:p>
        </w:tc>
      </w:tr>
      <w:tr w:rsidR="00AE28F2" w:rsidRPr="00BC777B" w:rsidDel="00140F18" w14:paraId="38EE1726" w14:textId="77777777" w:rsidTr="00CF34A2">
        <w:trPr>
          <w:trHeight w:val="300"/>
        </w:trPr>
        <w:tc>
          <w:tcPr>
            <w:tcW w:w="2694" w:type="dxa"/>
            <w:tcMar>
              <w:top w:w="170" w:type="dxa"/>
              <w:bottom w:w="170" w:type="dxa"/>
            </w:tcMar>
            <w:vAlign w:val="center"/>
          </w:tcPr>
          <w:p w14:paraId="6EE3E918" w14:textId="77777777" w:rsidR="00AE28F2" w:rsidRPr="00D27B86" w:rsidDel="00140F18" w:rsidRDefault="00AE28F2" w:rsidP="003A4798">
            <w:pPr>
              <w:spacing w:line="360" w:lineRule="auto"/>
              <w:rPr>
                <w:rFonts w:asciiTheme="minorHAnsi" w:hAnsiTheme="minorHAnsi" w:cs="Arial"/>
                <w:b/>
                <w:bCs/>
                <w:color w:val="7F7F7F" w:themeColor="text1" w:themeTint="80"/>
              </w:rPr>
            </w:pPr>
            <w:r w:rsidRPr="28D9C04B">
              <w:rPr>
                <w:rFonts w:asciiTheme="minorHAnsi" w:hAnsiTheme="minorHAnsi" w:cs="Arial"/>
                <w:b/>
                <w:bCs/>
              </w:rPr>
              <w:t>Possible Hazards</w:t>
            </w:r>
          </w:p>
        </w:tc>
        <w:tc>
          <w:tcPr>
            <w:tcW w:w="7497" w:type="dxa"/>
            <w:tcMar>
              <w:top w:w="170" w:type="dxa"/>
              <w:bottom w:w="170" w:type="dxa"/>
            </w:tcMar>
          </w:tcPr>
          <w:p w14:paraId="38722712" w14:textId="77777777" w:rsidR="00AE28F2" w:rsidRPr="00BC777B" w:rsidDel="00140F18" w:rsidRDefault="00AE28F2" w:rsidP="003A4798">
            <w:pPr>
              <w:spacing w:after="80"/>
              <w:rPr>
                <w:rFonts w:asciiTheme="minorHAnsi" w:hAnsiTheme="minorHAnsi" w:cs="Arial"/>
              </w:rPr>
            </w:pPr>
            <w:r w:rsidRPr="36C63623">
              <w:rPr>
                <w:rFonts w:asciiTheme="minorHAnsi" w:hAnsiTheme="minorHAnsi" w:cs="Arial"/>
              </w:rPr>
              <w:t>Microbial or physical contamination of the food, ingredient or equipment by:</w:t>
            </w:r>
          </w:p>
          <w:p w14:paraId="0E51A001" w14:textId="77777777" w:rsidR="00AE28F2" w:rsidRPr="00BC777B" w:rsidDel="00140F18" w:rsidRDefault="00AE28F2" w:rsidP="003A4798">
            <w:pPr>
              <w:pStyle w:val="ListParagraph"/>
              <w:numPr>
                <w:ilvl w:val="0"/>
                <w:numId w:val="15"/>
              </w:numPr>
              <w:tabs>
                <w:tab w:val="left" w:pos="318"/>
              </w:tabs>
              <w:spacing w:after="80"/>
              <w:rPr>
                <w:rFonts w:eastAsia="Calibri"/>
              </w:rPr>
            </w:pPr>
            <w:r w:rsidRPr="25267AC6">
              <w:rPr>
                <w:rFonts w:asciiTheme="minorHAnsi" w:hAnsiTheme="minorHAnsi" w:cs="Arial"/>
              </w:rPr>
              <w:t>Infestation of Pests.</w:t>
            </w:r>
          </w:p>
          <w:p w14:paraId="6C73FE42" w14:textId="77777777" w:rsidR="00AE28F2" w:rsidRPr="00BC777B" w:rsidDel="00140F18" w:rsidRDefault="00AE28F2" w:rsidP="003A4798">
            <w:pPr>
              <w:pStyle w:val="Tableabc"/>
              <w:numPr>
                <w:ilvl w:val="0"/>
                <w:numId w:val="15"/>
              </w:numPr>
              <w:spacing w:after="80"/>
              <w:rPr>
                <w:rFonts w:asciiTheme="minorHAnsi" w:hAnsiTheme="minorHAnsi" w:cs="Arial"/>
                <w:sz w:val="24"/>
                <w:szCs w:val="24"/>
              </w:rPr>
            </w:pPr>
            <w:r w:rsidRPr="25267AC6">
              <w:rPr>
                <w:rFonts w:asciiTheme="minorHAnsi" w:hAnsiTheme="minorHAnsi" w:cs="Arial"/>
                <w:sz w:val="24"/>
                <w:szCs w:val="24"/>
              </w:rPr>
              <w:t>Poor storage of refuse and waste resulting in possible pest infestations.</w:t>
            </w:r>
          </w:p>
        </w:tc>
      </w:tr>
      <w:tr w:rsidR="00AE28F2" w:rsidRPr="00BC777B" w:rsidDel="00140F18" w14:paraId="33099AED" w14:textId="77777777" w:rsidTr="00CF34A2">
        <w:trPr>
          <w:trHeight w:val="300"/>
        </w:trPr>
        <w:tc>
          <w:tcPr>
            <w:tcW w:w="2694" w:type="dxa"/>
            <w:tcMar>
              <w:top w:w="170" w:type="dxa"/>
              <w:bottom w:w="170" w:type="dxa"/>
            </w:tcMar>
            <w:vAlign w:val="center"/>
          </w:tcPr>
          <w:p w14:paraId="20FAD94F" w14:textId="77777777" w:rsidR="00AE28F2" w:rsidRPr="00D27B86" w:rsidDel="00140F18" w:rsidRDefault="00AE28F2" w:rsidP="003A4798">
            <w:pPr>
              <w:rPr>
                <w:rFonts w:asciiTheme="minorHAnsi" w:hAnsiTheme="minorHAnsi" w:cs="Arial"/>
                <w:b/>
                <w:bCs/>
                <w:color w:val="7F7F7F" w:themeColor="text1" w:themeTint="80"/>
              </w:rPr>
            </w:pPr>
            <w:r w:rsidRPr="28D9C04B">
              <w:rPr>
                <w:rFonts w:asciiTheme="minorHAnsi" w:hAnsiTheme="minorHAnsi" w:cs="Arial"/>
                <w:b/>
                <w:bCs/>
              </w:rPr>
              <w:t>Measures to Be Taken to Prevent Possible Hazards</w:t>
            </w:r>
          </w:p>
        </w:tc>
        <w:tc>
          <w:tcPr>
            <w:tcW w:w="7497" w:type="dxa"/>
            <w:tcMar>
              <w:top w:w="170" w:type="dxa"/>
              <w:bottom w:w="170" w:type="dxa"/>
            </w:tcMar>
          </w:tcPr>
          <w:p w14:paraId="526F70A2" w14:textId="77777777" w:rsidR="00AE28F2" w:rsidRPr="00BC777B" w:rsidDel="00140F18" w:rsidRDefault="00AE28F2" w:rsidP="003A4798">
            <w:pPr>
              <w:pStyle w:val="Tableabc"/>
              <w:numPr>
                <w:ilvl w:val="0"/>
                <w:numId w:val="16"/>
              </w:numPr>
              <w:spacing w:after="80"/>
              <w:rPr>
                <w:rFonts w:asciiTheme="minorHAnsi" w:hAnsiTheme="minorHAnsi" w:cs="Arial"/>
                <w:sz w:val="24"/>
                <w:szCs w:val="24"/>
              </w:rPr>
            </w:pPr>
            <w:r w:rsidRPr="25267AC6">
              <w:rPr>
                <w:rFonts w:asciiTheme="minorHAnsi" w:hAnsiTheme="minorHAnsi" w:cs="Arial"/>
                <w:sz w:val="24"/>
                <w:szCs w:val="24"/>
              </w:rPr>
              <w:t>Carry out monthly pest control checks and contact contractor for treatment if necessary.</w:t>
            </w:r>
          </w:p>
          <w:p w14:paraId="1840D4E4" w14:textId="77777777" w:rsidR="00AE28F2" w:rsidRPr="00BC777B" w:rsidDel="00140F18" w:rsidRDefault="00AE28F2" w:rsidP="003A4798">
            <w:pPr>
              <w:pStyle w:val="Tableabc"/>
              <w:numPr>
                <w:ilvl w:val="0"/>
                <w:numId w:val="16"/>
              </w:numPr>
              <w:spacing w:after="80"/>
              <w:rPr>
                <w:rFonts w:asciiTheme="minorHAnsi" w:hAnsiTheme="minorHAnsi" w:cs="Arial"/>
                <w:sz w:val="24"/>
                <w:szCs w:val="24"/>
              </w:rPr>
            </w:pPr>
            <w:r w:rsidRPr="25267AC6">
              <w:rPr>
                <w:rFonts w:asciiTheme="minorHAnsi" w:hAnsiTheme="minorHAnsi" w:cs="Arial"/>
                <w:sz w:val="24"/>
                <w:szCs w:val="24"/>
              </w:rPr>
              <w:t xml:space="preserve">Pest Control Monitoring Form </w:t>
            </w:r>
          </w:p>
          <w:p w14:paraId="0A33E0BC" w14:textId="77777777" w:rsidR="00AE28F2" w:rsidRPr="00BC777B" w:rsidDel="00140F18" w:rsidRDefault="00AE28F2" w:rsidP="003A4798">
            <w:pPr>
              <w:pStyle w:val="Tableabc"/>
              <w:numPr>
                <w:ilvl w:val="0"/>
                <w:numId w:val="16"/>
              </w:numPr>
              <w:spacing w:after="80"/>
              <w:rPr>
                <w:rFonts w:asciiTheme="minorHAnsi" w:hAnsiTheme="minorHAnsi" w:cs="Arial"/>
                <w:sz w:val="24"/>
                <w:szCs w:val="24"/>
              </w:rPr>
            </w:pPr>
            <w:r w:rsidRPr="25267AC6">
              <w:rPr>
                <w:rFonts w:asciiTheme="minorHAnsi" w:hAnsiTheme="minorHAnsi" w:cs="Arial"/>
                <w:sz w:val="24"/>
                <w:szCs w:val="24"/>
              </w:rPr>
              <w:t>Provide adequate storage for the disposal of refuse and waste.</w:t>
            </w:r>
          </w:p>
          <w:p w14:paraId="03413EBA" w14:textId="77777777" w:rsidR="00AE28F2" w:rsidRPr="00BC777B" w:rsidDel="00140F18" w:rsidRDefault="00AE28F2" w:rsidP="003A4798">
            <w:pPr>
              <w:pStyle w:val="Tableabc"/>
              <w:numPr>
                <w:ilvl w:val="0"/>
                <w:numId w:val="16"/>
              </w:numPr>
              <w:spacing w:after="80"/>
              <w:rPr>
                <w:rFonts w:asciiTheme="minorHAnsi" w:hAnsiTheme="minorHAnsi" w:cs="Arial"/>
                <w:sz w:val="24"/>
                <w:szCs w:val="24"/>
              </w:rPr>
            </w:pPr>
            <w:r w:rsidRPr="25267AC6">
              <w:rPr>
                <w:rFonts w:asciiTheme="minorHAnsi" w:hAnsiTheme="minorHAnsi" w:cs="Arial"/>
                <w:sz w:val="24"/>
                <w:szCs w:val="24"/>
              </w:rPr>
              <w:t>All goods will be checked for signs of pests on delivery and stored appropriately.</w:t>
            </w:r>
          </w:p>
          <w:p w14:paraId="79102269" w14:textId="77777777" w:rsidR="00AE28F2" w:rsidRPr="00BC777B" w:rsidDel="00140F18" w:rsidRDefault="00AE28F2" w:rsidP="003A4798">
            <w:pPr>
              <w:pStyle w:val="Tableabc"/>
              <w:numPr>
                <w:ilvl w:val="0"/>
                <w:numId w:val="16"/>
              </w:numPr>
              <w:spacing w:after="80"/>
              <w:rPr>
                <w:rFonts w:asciiTheme="minorHAnsi" w:hAnsiTheme="minorHAnsi" w:cs="Arial"/>
                <w:sz w:val="24"/>
                <w:szCs w:val="24"/>
              </w:rPr>
            </w:pPr>
            <w:r w:rsidRPr="25267AC6">
              <w:rPr>
                <w:rFonts w:asciiTheme="minorHAnsi" w:hAnsiTheme="minorHAnsi" w:cs="Arial"/>
                <w:sz w:val="24"/>
                <w:szCs w:val="24"/>
              </w:rPr>
              <w:t>Keep household pets away from food areas.</w:t>
            </w:r>
          </w:p>
          <w:p w14:paraId="7B0502DD" w14:textId="77777777" w:rsidR="00AE28F2" w:rsidRPr="00BC777B" w:rsidDel="00140F18" w:rsidRDefault="00AE28F2" w:rsidP="003A4798">
            <w:pPr>
              <w:pStyle w:val="Tableabc"/>
              <w:numPr>
                <w:ilvl w:val="0"/>
                <w:numId w:val="16"/>
              </w:numPr>
              <w:spacing w:after="80"/>
              <w:rPr>
                <w:rFonts w:asciiTheme="minorHAnsi" w:hAnsiTheme="minorHAnsi" w:cs="Arial"/>
                <w:sz w:val="24"/>
                <w:szCs w:val="24"/>
              </w:rPr>
            </w:pPr>
            <w:r w:rsidRPr="25267AC6">
              <w:rPr>
                <w:rFonts w:asciiTheme="minorHAnsi" w:hAnsiTheme="minorHAnsi" w:cs="Arial"/>
                <w:sz w:val="24"/>
                <w:szCs w:val="24"/>
              </w:rPr>
              <w:t>Proofing of premises to prevent pest entry</w:t>
            </w:r>
          </w:p>
          <w:p w14:paraId="0A4BDEA3" w14:textId="77777777" w:rsidR="00AE28F2" w:rsidRPr="00BC777B" w:rsidDel="00140F18" w:rsidRDefault="00AE28F2" w:rsidP="003A4798">
            <w:pPr>
              <w:pStyle w:val="Tableabc"/>
              <w:numPr>
                <w:ilvl w:val="0"/>
                <w:numId w:val="16"/>
              </w:numPr>
              <w:spacing w:after="80"/>
              <w:rPr>
                <w:rFonts w:asciiTheme="minorHAnsi" w:hAnsiTheme="minorHAnsi" w:cs="Arial"/>
                <w:sz w:val="24"/>
                <w:szCs w:val="24"/>
              </w:rPr>
            </w:pPr>
            <w:r w:rsidRPr="25267AC6">
              <w:rPr>
                <w:rFonts w:asciiTheme="minorHAnsi" w:hAnsiTheme="minorHAnsi" w:cs="Arial"/>
                <w:sz w:val="24"/>
                <w:szCs w:val="24"/>
              </w:rPr>
              <w:t>Maintenance of external areas to prevent harbourage and allow for effective monitoring</w:t>
            </w:r>
          </w:p>
          <w:p w14:paraId="1BA8BA8E" w14:textId="77777777" w:rsidR="00AE28F2" w:rsidRPr="00BC777B" w:rsidDel="00140F18" w:rsidRDefault="00AE28F2" w:rsidP="003A4798">
            <w:pPr>
              <w:pStyle w:val="Tableabc"/>
              <w:numPr>
                <w:ilvl w:val="0"/>
                <w:numId w:val="16"/>
              </w:numPr>
              <w:rPr>
                <w:rFonts w:asciiTheme="minorHAnsi" w:hAnsiTheme="minorHAnsi" w:cs="Arial"/>
                <w:sz w:val="24"/>
                <w:szCs w:val="24"/>
              </w:rPr>
            </w:pPr>
            <w:r w:rsidRPr="25267AC6">
              <w:rPr>
                <w:rFonts w:asciiTheme="minorHAnsi" w:hAnsiTheme="minorHAnsi" w:cs="Arial"/>
                <w:sz w:val="24"/>
                <w:szCs w:val="24"/>
              </w:rPr>
              <w:t>Volunteers and team member awareness training.</w:t>
            </w:r>
          </w:p>
        </w:tc>
      </w:tr>
      <w:tr w:rsidR="00AE28F2" w:rsidRPr="00BC777B" w:rsidDel="00140F18" w14:paraId="171D8C07" w14:textId="77777777" w:rsidTr="00CF34A2">
        <w:trPr>
          <w:trHeight w:val="604"/>
        </w:trPr>
        <w:tc>
          <w:tcPr>
            <w:tcW w:w="2694" w:type="dxa"/>
            <w:tcMar>
              <w:top w:w="170" w:type="dxa"/>
              <w:bottom w:w="170" w:type="dxa"/>
            </w:tcMar>
          </w:tcPr>
          <w:p w14:paraId="12893890" w14:textId="77777777" w:rsidR="00AE28F2" w:rsidRPr="00D27B86" w:rsidDel="00140F18" w:rsidRDefault="00AE28F2" w:rsidP="00CF34A2">
            <w:pPr>
              <w:rPr>
                <w:rFonts w:asciiTheme="minorHAnsi" w:hAnsiTheme="minorHAnsi" w:cs="Arial"/>
                <w:b/>
                <w:bCs/>
                <w:color w:val="7F7F7F" w:themeColor="text1" w:themeTint="80"/>
              </w:rPr>
            </w:pPr>
            <w:r w:rsidRPr="28D9C04B">
              <w:rPr>
                <w:rFonts w:asciiTheme="minorHAnsi" w:hAnsiTheme="minorHAnsi" w:cs="Arial"/>
                <w:b/>
                <w:bCs/>
              </w:rPr>
              <w:t>Monitoring Procedures</w:t>
            </w:r>
          </w:p>
        </w:tc>
        <w:tc>
          <w:tcPr>
            <w:tcW w:w="7497" w:type="dxa"/>
            <w:tcMar>
              <w:top w:w="170" w:type="dxa"/>
              <w:bottom w:w="170" w:type="dxa"/>
            </w:tcMar>
          </w:tcPr>
          <w:p w14:paraId="354BA436" w14:textId="77777777" w:rsidR="00AE28F2" w:rsidRPr="005E3612" w:rsidDel="000A3A96" w:rsidRDefault="00AE28F2" w:rsidP="003A4798">
            <w:pPr>
              <w:pStyle w:val="Tableabc"/>
              <w:numPr>
                <w:ilvl w:val="0"/>
                <w:numId w:val="14"/>
              </w:numPr>
              <w:spacing w:after="80"/>
              <w:rPr>
                <w:rFonts w:asciiTheme="minorHAnsi" w:hAnsiTheme="minorHAnsi" w:cs="Arial"/>
                <w:sz w:val="24"/>
                <w:szCs w:val="24"/>
              </w:rPr>
            </w:pPr>
            <w:r w:rsidRPr="25267AC6">
              <w:rPr>
                <w:rFonts w:asciiTheme="minorHAnsi" w:hAnsiTheme="minorHAnsi" w:cs="Arial"/>
                <w:sz w:val="24"/>
                <w:szCs w:val="24"/>
              </w:rPr>
              <w:t xml:space="preserve">Pest Control Monitoring Form </w:t>
            </w:r>
          </w:p>
          <w:p w14:paraId="31E7726D" w14:textId="77777777" w:rsidR="00AE28F2" w:rsidRPr="00BC777B" w:rsidDel="00140F18" w:rsidRDefault="00AE28F2" w:rsidP="00CF34A2">
            <w:pPr>
              <w:pStyle w:val="Tableabc"/>
              <w:spacing w:after="80"/>
              <w:ind w:left="0" w:firstLine="0"/>
              <w:rPr>
                <w:rFonts w:asciiTheme="minorHAnsi" w:hAnsiTheme="minorHAnsi" w:cs="Arial"/>
                <w:sz w:val="24"/>
                <w:szCs w:val="24"/>
              </w:rPr>
            </w:pPr>
          </w:p>
        </w:tc>
      </w:tr>
      <w:tr w:rsidR="00AE28F2" w:rsidRPr="00BC777B" w:rsidDel="00140F18" w14:paraId="620FA889" w14:textId="77777777" w:rsidTr="00CF34A2">
        <w:trPr>
          <w:trHeight w:val="300"/>
        </w:trPr>
        <w:tc>
          <w:tcPr>
            <w:tcW w:w="2694" w:type="dxa"/>
            <w:tcMar>
              <w:top w:w="170" w:type="dxa"/>
              <w:bottom w:w="170" w:type="dxa"/>
            </w:tcMar>
            <w:vAlign w:val="center"/>
          </w:tcPr>
          <w:p w14:paraId="6391A682" w14:textId="77777777" w:rsidR="00AE28F2" w:rsidRPr="00D27B86" w:rsidDel="00140F18" w:rsidRDefault="00AE28F2" w:rsidP="003A4798">
            <w:pPr>
              <w:rPr>
                <w:rFonts w:asciiTheme="minorHAnsi" w:hAnsiTheme="minorHAnsi" w:cs="Arial"/>
                <w:b/>
                <w:bCs/>
                <w:color w:val="7F7F7F" w:themeColor="text1" w:themeTint="80"/>
              </w:rPr>
            </w:pPr>
            <w:r w:rsidRPr="28D9C04B">
              <w:rPr>
                <w:rFonts w:asciiTheme="minorHAnsi" w:hAnsiTheme="minorHAnsi" w:cs="Arial"/>
                <w:b/>
                <w:bCs/>
              </w:rPr>
              <w:t>Corrective Action</w:t>
            </w:r>
          </w:p>
        </w:tc>
        <w:tc>
          <w:tcPr>
            <w:tcW w:w="7497" w:type="dxa"/>
            <w:tcMar>
              <w:top w:w="170" w:type="dxa"/>
              <w:bottom w:w="170" w:type="dxa"/>
            </w:tcMar>
            <w:vAlign w:val="center"/>
          </w:tcPr>
          <w:p w14:paraId="65ADAB61" w14:textId="77777777" w:rsidR="00AE28F2" w:rsidRPr="00BC777B" w:rsidDel="00140F18" w:rsidRDefault="00AE28F2" w:rsidP="003A4798">
            <w:pPr>
              <w:pStyle w:val="Tableabc"/>
              <w:numPr>
                <w:ilvl w:val="0"/>
                <w:numId w:val="13"/>
              </w:numPr>
              <w:spacing w:after="80"/>
              <w:rPr>
                <w:rFonts w:asciiTheme="minorHAnsi" w:hAnsiTheme="minorHAnsi" w:cs="Arial"/>
                <w:sz w:val="24"/>
                <w:szCs w:val="24"/>
              </w:rPr>
            </w:pPr>
            <w:r w:rsidRPr="25267AC6">
              <w:rPr>
                <w:rFonts w:asciiTheme="minorHAnsi" w:hAnsiTheme="minorHAnsi" w:cs="Arial"/>
                <w:sz w:val="24"/>
                <w:szCs w:val="24"/>
              </w:rPr>
              <w:t>Report all sightings of pests.</w:t>
            </w:r>
          </w:p>
          <w:p w14:paraId="5294A67E" w14:textId="77777777" w:rsidR="00AE28F2" w:rsidRPr="00BC777B" w:rsidDel="00140F18" w:rsidRDefault="00AE28F2" w:rsidP="003A4798">
            <w:pPr>
              <w:pStyle w:val="Tableabc"/>
              <w:numPr>
                <w:ilvl w:val="0"/>
                <w:numId w:val="13"/>
              </w:numPr>
              <w:spacing w:after="80"/>
              <w:rPr>
                <w:rFonts w:asciiTheme="minorHAnsi" w:hAnsiTheme="minorHAnsi" w:cs="Arial"/>
                <w:sz w:val="24"/>
                <w:szCs w:val="24"/>
              </w:rPr>
            </w:pPr>
            <w:r w:rsidRPr="25267AC6">
              <w:rPr>
                <w:rFonts w:asciiTheme="minorHAnsi" w:hAnsiTheme="minorHAnsi" w:cs="Arial"/>
                <w:sz w:val="24"/>
                <w:szCs w:val="24"/>
              </w:rPr>
              <w:t>Contact the pest control contractor.</w:t>
            </w:r>
          </w:p>
          <w:p w14:paraId="2BC40C16" w14:textId="77777777" w:rsidR="00AE28F2" w:rsidRPr="00BC777B" w:rsidDel="00140F18" w:rsidRDefault="00AE28F2" w:rsidP="003A4798">
            <w:pPr>
              <w:pStyle w:val="Tableabc"/>
              <w:numPr>
                <w:ilvl w:val="0"/>
                <w:numId w:val="13"/>
              </w:numPr>
              <w:spacing w:after="80"/>
              <w:rPr>
                <w:rFonts w:asciiTheme="minorHAnsi" w:hAnsiTheme="minorHAnsi" w:cs="Arial"/>
                <w:sz w:val="24"/>
                <w:szCs w:val="24"/>
              </w:rPr>
            </w:pPr>
            <w:r w:rsidRPr="25267AC6">
              <w:rPr>
                <w:rFonts w:asciiTheme="minorHAnsi" w:hAnsiTheme="minorHAnsi" w:cs="Arial"/>
                <w:sz w:val="24"/>
                <w:szCs w:val="24"/>
              </w:rPr>
              <w:t>Remove all food likely to become contaminated by pests.</w:t>
            </w:r>
          </w:p>
          <w:p w14:paraId="1B107971" w14:textId="77777777" w:rsidR="00AE28F2" w:rsidRPr="00BC777B" w:rsidDel="00140F18" w:rsidRDefault="00AE28F2" w:rsidP="003A4798">
            <w:pPr>
              <w:pStyle w:val="Tableabc"/>
              <w:numPr>
                <w:ilvl w:val="0"/>
                <w:numId w:val="13"/>
              </w:numPr>
              <w:spacing w:after="0"/>
              <w:rPr>
                <w:rFonts w:asciiTheme="minorHAnsi" w:hAnsiTheme="minorHAnsi" w:cs="Arial"/>
                <w:sz w:val="24"/>
                <w:szCs w:val="24"/>
              </w:rPr>
            </w:pPr>
            <w:r w:rsidRPr="25267AC6">
              <w:rPr>
                <w:rFonts w:asciiTheme="minorHAnsi" w:hAnsiTheme="minorHAnsi" w:cs="Arial"/>
                <w:sz w:val="24"/>
                <w:szCs w:val="24"/>
              </w:rPr>
              <w:t>Dispose of all food likely to have been contaminated by pests.</w:t>
            </w:r>
          </w:p>
        </w:tc>
      </w:tr>
    </w:tbl>
    <w:p w14:paraId="5CBF9073" w14:textId="27718354" w:rsidR="002968CF" w:rsidRPr="00BC777B" w:rsidRDefault="462035CF" w:rsidP="36C63623">
      <w:pPr>
        <w:pStyle w:val="BodyText"/>
        <w:ind w:left="0" w:firstLine="0"/>
        <w:rPr>
          <w:rFonts w:asciiTheme="minorHAnsi" w:hAnsiTheme="minorHAnsi" w:cs="Arial"/>
        </w:rPr>
      </w:pPr>
      <w:r w:rsidRPr="36C63623">
        <w:rPr>
          <w:rFonts w:asciiTheme="minorHAnsi" w:hAnsiTheme="minorHAnsi" w:cs="Arial"/>
        </w:rPr>
        <w:t>The most common pests associated with food premises are:</w:t>
      </w:r>
    </w:p>
    <w:p w14:paraId="18A4575F" w14:textId="77777777" w:rsidR="003A4798" w:rsidRPr="00BC777B" w:rsidRDefault="003A4798" w:rsidP="003A4798">
      <w:pPr>
        <w:pStyle w:val="BodyText"/>
        <w:widowControl/>
        <w:numPr>
          <w:ilvl w:val="0"/>
          <w:numId w:val="38"/>
        </w:numPr>
        <w:tabs>
          <w:tab w:val="clear" w:pos="1134"/>
          <w:tab w:val="left" w:pos="709"/>
        </w:tabs>
        <w:spacing w:after="60"/>
        <w:ind w:left="709"/>
        <w:jc w:val="both"/>
        <w:rPr>
          <w:rFonts w:asciiTheme="minorHAnsi" w:hAnsiTheme="minorHAnsi" w:cs="Arial"/>
        </w:rPr>
      </w:pPr>
      <w:r w:rsidRPr="00BC777B">
        <w:rPr>
          <w:rFonts w:asciiTheme="minorHAnsi" w:hAnsiTheme="minorHAnsi" w:cs="Arial"/>
        </w:rPr>
        <w:t>Rodents – rats and mice</w:t>
      </w:r>
    </w:p>
    <w:p w14:paraId="73B88CB5" w14:textId="77777777" w:rsidR="003A4798" w:rsidRPr="00BC777B" w:rsidRDefault="003A4798" w:rsidP="003A4798">
      <w:pPr>
        <w:pStyle w:val="BodyText"/>
        <w:widowControl/>
        <w:numPr>
          <w:ilvl w:val="0"/>
          <w:numId w:val="38"/>
        </w:numPr>
        <w:tabs>
          <w:tab w:val="clear" w:pos="1134"/>
          <w:tab w:val="left" w:pos="709"/>
        </w:tabs>
        <w:spacing w:after="60"/>
        <w:ind w:left="709"/>
        <w:jc w:val="both"/>
        <w:rPr>
          <w:rFonts w:asciiTheme="minorHAnsi" w:hAnsiTheme="minorHAnsi" w:cs="Arial"/>
        </w:rPr>
      </w:pPr>
      <w:r w:rsidRPr="00BC777B">
        <w:rPr>
          <w:rFonts w:asciiTheme="minorHAnsi" w:hAnsiTheme="minorHAnsi" w:cs="Arial"/>
        </w:rPr>
        <w:t>Wild birds – sparrows and pigeons</w:t>
      </w:r>
    </w:p>
    <w:p w14:paraId="09FAFA9C" w14:textId="77777777" w:rsidR="003A4798" w:rsidRPr="00BC777B" w:rsidRDefault="003A4798" w:rsidP="003A4798">
      <w:pPr>
        <w:pStyle w:val="BodyText"/>
        <w:widowControl/>
        <w:numPr>
          <w:ilvl w:val="0"/>
          <w:numId w:val="38"/>
        </w:numPr>
        <w:tabs>
          <w:tab w:val="clear" w:pos="1134"/>
          <w:tab w:val="left" w:pos="709"/>
        </w:tabs>
        <w:spacing w:after="60"/>
        <w:ind w:left="709"/>
        <w:jc w:val="both"/>
        <w:rPr>
          <w:rFonts w:asciiTheme="minorHAnsi" w:hAnsiTheme="minorHAnsi" w:cs="Arial"/>
        </w:rPr>
      </w:pPr>
      <w:r w:rsidRPr="00BC777B">
        <w:rPr>
          <w:rFonts w:asciiTheme="minorHAnsi" w:hAnsiTheme="minorHAnsi" w:cs="Arial"/>
        </w:rPr>
        <w:t>Crawling insects – cockroaches and ants</w:t>
      </w:r>
    </w:p>
    <w:p w14:paraId="7C6CFA13" w14:textId="77777777" w:rsidR="003A4798" w:rsidRPr="00BC777B" w:rsidRDefault="003A4798" w:rsidP="003A4798">
      <w:pPr>
        <w:pStyle w:val="BodyText"/>
        <w:widowControl/>
        <w:numPr>
          <w:ilvl w:val="0"/>
          <w:numId w:val="38"/>
        </w:numPr>
        <w:tabs>
          <w:tab w:val="clear" w:pos="1134"/>
          <w:tab w:val="left" w:pos="709"/>
        </w:tabs>
        <w:spacing w:after="240"/>
        <w:ind w:left="709" w:hanging="426"/>
        <w:jc w:val="both"/>
        <w:rPr>
          <w:rFonts w:asciiTheme="minorHAnsi" w:hAnsiTheme="minorHAnsi" w:cs="Arial"/>
        </w:rPr>
      </w:pPr>
      <w:r w:rsidRPr="00BC777B">
        <w:rPr>
          <w:rFonts w:asciiTheme="minorHAnsi" w:hAnsiTheme="minorHAnsi" w:cs="Arial"/>
        </w:rPr>
        <w:t>Flying insects – houseflies, bluebottles, wasps and moths</w:t>
      </w:r>
    </w:p>
    <w:p w14:paraId="7BC2AF13" w14:textId="77777777" w:rsidR="003A4798" w:rsidRPr="00BC777B" w:rsidRDefault="003A4798" w:rsidP="003A4798">
      <w:pPr>
        <w:pStyle w:val="BodyText"/>
        <w:ind w:left="0" w:firstLine="0"/>
        <w:rPr>
          <w:rFonts w:asciiTheme="minorHAnsi" w:hAnsiTheme="minorHAnsi" w:cs="Arial"/>
        </w:rPr>
      </w:pPr>
      <w:r w:rsidRPr="28D9C04B">
        <w:rPr>
          <w:rFonts w:asciiTheme="minorHAnsi" w:hAnsiTheme="minorHAnsi" w:cs="Arial"/>
        </w:rPr>
        <w:t>These pests will not only contaminate food, but they can also cause considerable damage to food stocks and premises.</w:t>
      </w:r>
    </w:p>
    <w:p w14:paraId="447EF4F5" w14:textId="5983C5C6" w:rsidR="3A81783F" w:rsidRDefault="3A81783F" w:rsidP="28D9C04B">
      <w:pPr>
        <w:pStyle w:val="Subtitle"/>
        <w:spacing w:after="60"/>
        <w:rPr>
          <w:rFonts w:asciiTheme="minorHAnsi" w:hAnsiTheme="minorHAnsi" w:cs="Arial"/>
          <w:caps w:val="0"/>
        </w:rPr>
      </w:pPr>
    </w:p>
    <w:p w14:paraId="4D7B72D2" w14:textId="77777777" w:rsidR="003A4798" w:rsidRDefault="003A4798" w:rsidP="28D9C04B">
      <w:pPr>
        <w:pStyle w:val="Subtitle"/>
        <w:spacing w:after="60"/>
        <w:rPr>
          <w:rFonts w:asciiTheme="minorHAnsi" w:hAnsiTheme="minorHAnsi" w:cs="Arial"/>
          <w:caps w:val="0"/>
        </w:rPr>
      </w:pPr>
    </w:p>
    <w:p w14:paraId="6EB26244" w14:textId="5B1B9DA4" w:rsidR="002968CF" w:rsidRPr="00BC777B" w:rsidRDefault="002968CF" w:rsidP="28D9C04B">
      <w:pPr>
        <w:pStyle w:val="Subtitle"/>
        <w:spacing w:after="60"/>
        <w:rPr>
          <w:rFonts w:asciiTheme="minorHAnsi" w:hAnsiTheme="minorHAnsi" w:cs="Arial"/>
          <w:caps w:val="0"/>
          <w:szCs w:val="24"/>
        </w:rPr>
      </w:pPr>
      <w:r w:rsidRPr="28D9C04B">
        <w:rPr>
          <w:rFonts w:asciiTheme="minorHAnsi" w:hAnsiTheme="minorHAnsi" w:cs="Arial"/>
          <w:caps w:val="0"/>
        </w:rPr>
        <w:lastRenderedPageBreak/>
        <w:t>3.b</w:t>
      </w:r>
      <w:r>
        <w:tab/>
      </w:r>
      <w:r w:rsidRPr="28D9C04B">
        <w:rPr>
          <w:rFonts w:asciiTheme="minorHAnsi" w:hAnsiTheme="minorHAnsi" w:cs="Arial"/>
          <w:caps w:val="0"/>
        </w:rPr>
        <w:t>Exclusion and Restriction of Pests</w:t>
      </w:r>
    </w:p>
    <w:p w14:paraId="4C70B699" w14:textId="5E53994B" w:rsidR="002968CF" w:rsidRPr="00BC777B" w:rsidRDefault="002968CF" w:rsidP="28D9C04B">
      <w:pPr>
        <w:pStyle w:val="ListParagraph"/>
        <w:numPr>
          <w:ilvl w:val="0"/>
          <w:numId w:val="3"/>
        </w:numPr>
        <w:tabs>
          <w:tab w:val="left" w:pos="284"/>
        </w:tabs>
        <w:spacing w:after="120"/>
        <w:ind w:hanging="450"/>
        <w:jc w:val="both"/>
        <w:rPr>
          <w:rFonts w:eastAsia="Calibri"/>
        </w:rPr>
      </w:pPr>
      <w:r w:rsidRPr="28D9C04B">
        <w:rPr>
          <w:rFonts w:asciiTheme="minorHAnsi" w:hAnsiTheme="minorHAnsi" w:cs="Arial"/>
        </w:rPr>
        <w:t xml:space="preserve">Report to maintenance any broken </w:t>
      </w:r>
      <w:r w:rsidR="29FD80FB" w:rsidRPr="28D9C04B">
        <w:rPr>
          <w:rFonts w:asciiTheme="minorHAnsi" w:hAnsiTheme="minorHAnsi" w:cs="Arial"/>
        </w:rPr>
        <w:t>airbricks</w:t>
      </w:r>
      <w:r w:rsidRPr="28D9C04B">
        <w:rPr>
          <w:rFonts w:asciiTheme="minorHAnsi" w:hAnsiTheme="minorHAnsi" w:cs="Arial"/>
        </w:rPr>
        <w:t>, gaps under doors or around windows and piles of rubbish or weeds against the outside wall.</w:t>
      </w:r>
    </w:p>
    <w:p w14:paraId="4EBF0CA9" w14:textId="3E9ECF24" w:rsidR="002968CF" w:rsidRPr="00BC777B" w:rsidRDefault="3CDDC2A0" w:rsidP="28D9C04B">
      <w:pPr>
        <w:pStyle w:val="ListParagraph"/>
        <w:numPr>
          <w:ilvl w:val="0"/>
          <w:numId w:val="3"/>
        </w:numPr>
        <w:tabs>
          <w:tab w:val="left" w:pos="284"/>
        </w:tabs>
        <w:spacing w:after="120"/>
        <w:ind w:hanging="450"/>
        <w:jc w:val="both"/>
        <w:rPr>
          <w:rFonts w:eastAsia="Calibri"/>
        </w:rPr>
      </w:pPr>
      <w:r w:rsidRPr="28D9C04B">
        <w:rPr>
          <w:rFonts w:asciiTheme="minorHAnsi" w:hAnsiTheme="minorHAnsi" w:cs="Arial"/>
        </w:rPr>
        <w:t>The tops of the drain ventilation pipes will be fitted with wire to prevent the entry of pests.</w:t>
      </w:r>
    </w:p>
    <w:p w14:paraId="12558B2F" w14:textId="77777777" w:rsidR="002968CF" w:rsidRPr="00BC777B" w:rsidRDefault="3CDDC2A0" w:rsidP="28D9C04B">
      <w:pPr>
        <w:pStyle w:val="ListParagraph"/>
        <w:numPr>
          <w:ilvl w:val="0"/>
          <w:numId w:val="3"/>
        </w:numPr>
        <w:tabs>
          <w:tab w:val="left" w:pos="284"/>
        </w:tabs>
        <w:spacing w:after="120"/>
        <w:ind w:hanging="450"/>
        <w:jc w:val="both"/>
        <w:rPr>
          <w:rFonts w:eastAsia="Calibri"/>
        </w:rPr>
      </w:pPr>
      <w:r w:rsidRPr="28D9C04B">
        <w:rPr>
          <w:rFonts w:asciiTheme="minorHAnsi" w:hAnsiTheme="minorHAnsi" w:cs="Arial"/>
        </w:rPr>
        <w:t>All dry goods will be checked on delivery for signs of pests and rejected if discovered.</w:t>
      </w:r>
    </w:p>
    <w:p w14:paraId="76C9511A" w14:textId="77E9EDD0" w:rsidR="002968CF" w:rsidRPr="00BC777B" w:rsidRDefault="3CDDC2A0" w:rsidP="28D9C04B">
      <w:pPr>
        <w:pStyle w:val="ListParagraph"/>
        <w:numPr>
          <w:ilvl w:val="0"/>
          <w:numId w:val="3"/>
        </w:numPr>
        <w:tabs>
          <w:tab w:val="left" w:pos="284"/>
        </w:tabs>
        <w:spacing w:after="120"/>
        <w:ind w:hanging="450"/>
        <w:jc w:val="both"/>
        <w:rPr>
          <w:rFonts w:eastAsia="Calibri"/>
        </w:rPr>
      </w:pPr>
      <w:r w:rsidRPr="28D9C04B">
        <w:rPr>
          <w:rFonts w:asciiTheme="minorHAnsi" w:hAnsiTheme="minorHAnsi" w:cs="Arial"/>
        </w:rPr>
        <w:t>All stored goods will be kept off the ground</w:t>
      </w:r>
      <w:r w:rsidR="348B02AF" w:rsidRPr="28D9C04B">
        <w:rPr>
          <w:rFonts w:asciiTheme="minorHAnsi" w:hAnsiTheme="minorHAnsi" w:cs="Arial"/>
        </w:rPr>
        <w:t xml:space="preserve"> and in secured containers</w:t>
      </w:r>
      <w:r w:rsidR="21A5BEC7" w:rsidRPr="28D9C04B">
        <w:rPr>
          <w:rFonts w:asciiTheme="minorHAnsi" w:hAnsiTheme="minorHAnsi" w:cs="Arial"/>
        </w:rPr>
        <w:t xml:space="preserve"> or</w:t>
      </w:r>
      <w:r w:rsidR="46D4ABDF" w:rsidRPr="28D9C04B">
        <w:rPr>
          <w:rFonts w:asciiTheme="minorHAnsi" w:hAnsiTheme="minorHAnsi" w:cs="Arial"/>
        </w:rPr>
        <w:t xml:space="preserve"> </w:t>
      </w:r>
      <w:r w:rsidR="335450A5" w:rsidRPr="28D9C04B">
        <w:rPr>
          <w:rFonts w:asciiTheme="minorHAnsi" w:hAnsiTheme="minorHAnsi" w:cs="Arial"/>
        </w:rPr>
        <w:t>in closed</w:t>
      </w:r>
      <w:r w:rsidR="21A5BEC7" w:rsidRPr="28D9C04B">
        <w:rPr>
          <w:rFonts w:asciiTheme="minorHAnsi" w:hAnsiTheme="minorHAnsi" w:cs="Arial"/>
        </w:rPr>
        <w:t xml:space="preserve"> </w:t>
      </w:r>
      <w:r w:rsidR="662D083A" w:rsidRPr="28D9C04B">
        <w:rPr>
          <w:rFonts w:asciiTheme="minorHAnsi" w:hAnsiTheme="minorHAnsi" w:cs="Arial"/>
        </w:rPr>
        <w:t>cupboards.</w:t>
      </w:r>
      <w:r w:rsidRPr="28D9C04B">
        <w:rPr>
          <w:rFonts w:asciiTheme="minorHAnsi" w:hAnsiTheme="minorHAnsi" w:cs="Arial"/>
        </w:rPr>
        <w:t xml:space="preserve"> Food and equipment will be stored to allow access for pest monitoring.</w:t>
      </w:r>
    </w:p>
    <w:p w14:paraId="24395A24" w14:textId="77777777" w:rsidR="002968CF" w:rsidRPr="00BC777B" w:rsidRDefault="3CDDC2A0" w:rsidP="28D9C04B">
      <w:pPr>
        <w:pStyle w:val="ListParagraph"/>
        <w:numPr>
          <w:ilvl w:val="0"/>
          <w:numId w:val="3"/>
        </w:numPr>
        <w:tabs>
          <w:tab w:val="left" w:pos="284"/>
        </w:tabs>
        <w:spacing w:after="120"/>
        <w:ind w:left="270" w:firstLine="0"/>
        <w:jc w:val="both"/>
        <w:rPr>
          <w:rFonts w:eastAsia="Calibri"/>
        </w:rPr>
      </w:pPr>
      <w:r w:rsidRPr="28D9C04B">
        <w:rPr>
          <w:rFonts w:asciiTheme="minorHAnsi" w:hAnsiTheme="minorHAnsi" w:cs="Arial"/>
        </w:rPr>
        <w:t>The kitchen will be kept clean.</w:t>
      </w:r>
    </w:p>
    <w:p w14:paraId="4743EF1E" w14:textId="77777777" w:rsidR="002968CF" w:rsidRPr="00BC777B" w:rsidRDefault="3CDDC2A0" w:rsidP="28D9C04B">
      <w:pPr>
        <w:pStyle w:val="ListParagraph"/>
        <w:numPr>
          <w:ilvl w:val="0"/>
          <w:numId w:val="3"/>
        </w:numPr>
        <w:tabs>
          <w:tab w:val="left" w:pos="284"/>
        </w:tabs>
        <w:spacing w:after="120"/>
        <w:ind w:left="270" w:firstLine="0"/>
        <w:jc w:val="both"/>
        <w:rPr>
          <w:rFonts w:eastAsia="Calibri"/>
        </w:rPr>
      </w:pPr>
      <w:r w:rsidRPr="28D9C04B">
        <w:rPr>
          <w:rFonts w:asciiTheme="minorHAnsi" w:hAnsiTheme="minorHAnsi" w:cs="Arial"/>
        </w:rPr>
        <w:t>Spillages will be cleared up immediately.</w:t>
      </w:r>
    </w:p>
    <w:p w14:paraId="47A4A2F6" w14:textId="49CF11E4" w:rsidR="002968CF" w:rsidRPr="00BC777B" w:rsidRDefault="3CDDC2A0" w:rsidP="28D9C04B">
      <w:pPr>
        <w:pStyle w:val="ListParagraph"/>
        <w:numPr>
          <w:ilvl w:val="0"/>
          <w:numId w:val="3"/>
        </w:numPr>
        <w:tabs>
          <w:tab w:val="left" w:pos="284"/>
        </w:tabs>
        <w:spacing w:after="120"/>
        <w:ind w:left="270" w:firstLine="0"/>
        <w:jc w:val="both"/>
        <w:rPr>
          <w:rFonts w:eastAsia="Calibri"/>
        </w:rPr>
      </w:pPr>
      <w:r w:rsidRPr="28D9C04B">
        <w:rPr>
          <w:rFonts w:asciiTheme="minorHAnsi" w:hAnsiTheme="minorHAnsi" w:cs="Arial"/>
        </w:rPr>
        <w:t>No delivery should be left unattended outside.</w:t>
      </w:r>
    </w:p>
    <w:p w14:paraId="72C54702" w14:textId="7F960861" w:rsidR="002968CF" w:rsidRPr="00BC777B" w:rsidRDefault="3CDDC2A0" w:rsidP="28D9C04B">
      <w:pPr>
        <w:pStyle w:val="ListParagraph"/>
        <w:numPr>
          <w:ilvl w:val="0"/>
          <w:numId w:val="3"/>
        </w:numPr>
        <w:tabs>
          <w:tab w:val="left" w:pos="284"/>
        </w:tabs>
        <w:spacing w:after="120"/>
        <w:ind w:left="270" w:firstLine="0"/>
        <w:jc w:val="both"/>
        <w:rPr>
          <w:rFonts w:eastAsia="Calibri"/>
        </w:rPr>
      </w:pPr>
      <w:r w:rsidRPr="28D9C04B">
        <w:rPr>
          <w:rFonts w:asciiTheme="minorHAnsi" w:hAnsiTheme="minorHAnsi" w:cs="Arial"/>
        </w:rPr>
        <w:t xml:space="preserve">Home pets must not enter the </w:t>
      </w:r>
      <w:r w:rsidR="1AC9BFCD" w:rsidRPr="28D9C04B">
        <w:rPr>
          <w:rFonts w:asciiTheme="minorHAnsi" w:hAnsiTheme="minorHAnsi" w:cs="Arial"/>
        </w:rPr>
        <w:t xml:space="preserve">kitchen </w:t>
      </w:r>
    </w:p>
    <w:p w14:paraId="15420354" w14:textId="77777777" w:rsidR="002968CF" w:rsidRPr="00BC777B" w:rsidRDefault="002968CF" w:rsidP="002968CF">
      <w:pPr>
        <w:pStyle w:val="Subtitle"/>
        <w:rPr>
          <w:rFonts w:asciiTheme="minorHAnsi" w:hAnsiTheme="minorHAnsi"/>
        </w:rPr>
      </w:pPr>
      <w:r>
        <w:rPr>
          <w:rFonts w:asciiTheme="minorHAnsi" w:hAnsiTheme="minorHAnsi" w:cs="Arial"/>
          <w:caps w:val="0"/>
        </w:rPr>
        <w:t>3.c</w:t>
      </w:r>
      <w:r>
        <w:rPr>
          <w:rFonts w:asciiTheme="minorHAnsi" w:hAnsiTheme="minorHAnsi" w:cs="Arial"/>
          <w:caps w:val="0"/>
        </w:rPr>
        <w:tab/>
      </w:r>
      <w:r w:rsidRPr="00BC777B">
        <w:rPr>
          <w:rFonts w:asciiTheme="minorHAnsi" w:hAnsiTheme="minorHAnsi" w:cs="Arial"/>
          <w:caps w:val="0"/>
        </w:rPr>
        <w:t>Pest</w:t>
      </w:r>
      <w:r w:rsidRPr="00BC777B">
        <w:rPr>
          <w:rFonts w:asciiTheme="minorHAnsi" w:hAnsiTheme="minorHAnsi" w:cs="Arial"/>
        </w:rPr>
        <w:t xml:space="preserve"> </w:t>
      </w:r>
      <w:r w:rsidRPr="00BC777B">
        <w:rPr>
          <w:rFonts w:asciiTheme="minorHAnsi" w:hAnsiTheme="minorHAnsi" w:cs="Arial"/>
          <w:caps w:val="0"/>
        </w:rPr>
        <w:t>Control Contract</w:t>
      </w:r>
    </w:p>
    <w:p w14:paraId="20865AB3" w14:textId="49725A6A" w:rsidR="002968CF" w:rsidRDefault="002968CF" w:rsidP="28D9C04B">
      <w:pPr>
        <w:pStyle w:val="Subtitle"/>
        <w:spacing w:before="120" w:after="60"/>
        <w:jc w:val="both"/>
        <w:rPr>
          <w:rFonts w:asciiTheme="minorHAnsi" w:hAnsiTheme="minorHAnsi" w:cs="Arial"/>
          <w:b w:val="0"/>
          <w:caps w:val="0"/>
        </w:rPr>
      </w:pPr>
      <w:r w:rsidRPr="28D9C04B">
        <w:rPr>
          <w:rFonts w:asciiTheme="minorHAnsi" w:hAnsiTheme="minorHAnsi" w:cs="Arial"/>
          <w:b w:val="0"/>
          <w:caps w:val="0"/>
        </w:rPr>
        <w:t xml:space="preserve">The Chapel will have a proactive preventative pest control contract with a competent company.  Proactive visits will be undertaken at a frequency determined by the contractor’s risk assessment for individual premises but at a minimum frequency of quarterly.  </w:t>
      </w:r>
    </w:p>
    <w:p w14:paraId="43036C66" w14:textId="77777777" w:rsidR="003F17EE" w:rsidRPr="00BC777B" w:rsidRDefault="003F17EE" w:rsidP="28D9C04B">
      <w:pPr>
        <w:pStyle w:val="Subtitle"/>
        <w:spacing w:after="60"/>
        <w:jc w:val="both"/>
        <w:rPr>
          <w:rFonts w:asciiTheme="minorHAnsi" w:hAnsiTheme="minorHAnsi" w:cs="Arial"/>
          <w:b w:val="0"/>
          <w:caps w:val="0"/>
        </w:rPr>
      </w:pPr>
    </w:p>
    <w:p w14:paraId="5D524CCF" w14:textId="77777777" w:rsidR="002968CF" w:rsidRPr="00BC777B" w:rsidRDefault="002968CF" w:rsidP="002968CF">
      <w:pPr>
        <w:pStyle w:val="BodyText"/>
        <w:tabs>
          <w:tab w:val="left" w:pos="425"/>
        </w:tabs>
        <w:spacing w:after="60"/>
        <w:ind w:left="720"/>
        <w:rPr>
          <w:rFonts w:asciiTheme="minorHAnsi" w:hAnsiTheme="minorHAnsi" w:cs="Arial"/>
          <w:b/>
        </w:rPr>
      </w:pPr>
      <w:r>
        <w:rPr>
          <w:rFonts w:asciiTheme="minorHAnsi" w:hAnsiTheme="minorHAnsi" w:cs="Arial"/>
          <w:b/>
        </w:rPr>
        <w:t>3.d</w:t>
      </w:r>
      <w:r>
        <w:rPr>
          <w:rFonts w:asciiTheme="minorHAnsi" w:hAnsiTheme="minorHAnsi" w:cs="Arial"/>
          <w:b/>
        </w:rPr>
        <w:tab/>
      </w:r>
      <w:r w:rsidRPr="00BC777B">
        <w:rPr>
          <w:rFonts w:asciiTheme="minorHAnsi" w:hAnsiTheme="minorHAnsi" w:cs="Arial"/>
          <w:b/>
        </w:rPr>
        <w:t xml:space="preserve">Pest Control </w:t>
      </w:r>
      <w:r>
        <w:rPr>
          <w:rFonts w:asciiTheme="minorHAnsi" w:hAnsiTheme="minorHAnsi" w:cs="Arial"/>
          <w:b/>
        </w:rPr>
        <w:t xml:space="preserve">Measures </w:t>
      </w:r>
    </w:p>
    <w:p w14:paraId="39597B7D" w14:textId="77777777" w:rsidR="002968CF" w:rsidRPr="00BC777B" w:rsidRDefault="3CDDC2A0" w:rsidP="25267AC6">
      <w:pPr>
        <w:pStyle w:val="BodyText"/>
        <w:widowControl/>
        <w:numPr>
          <w:ilvl w:val="0"/>
          <w:numId w:val="39"/>
        </w:numPr>
        <w:tabs>
          <w:tab w:val="clear" w:pos="720"/>
          <w:tab w:val="num" w:pos="360"/>
          <w:tab w:val="left" w:pos="425"/>
        </w:tabs>
        <w:spacing w:after="120"/>
        <w:ind w:left="360"/>
        <w:jc w:val="both"/>
        <w:rPr>
          <w:rFonts w:asciiTheme="minorHAnsi" w:hAnsiTheme="minorHAnsi" w:cs="Arial"/>
        </w:rPr>
      </w:pPr>
      <w:r w:rsidRPr="5D02083B">
        <w:rPr>
          <w:rFonts w:asciiTheme="minorHAnsi" w:hAnsiTheme="minorHAnsi" w:cs="Arial"/>
        </w:rPr>
        <w:t>The use of fly</w:t>
      </w:r>
      <w:r w:rsidRPr="5D02083B">
        <w:rPr>
          <w:rFonts w:asciiTheme="minorHAnsi" w:hAnsiTheme="minorHAnsi" w:cs="Arial"/>
          <w:b/>
          <w:bCs/>
        </w:rPr>
        <w:t xml:space="preserve"> </w:t>
      </w:r>
      <w:r w:rsidRPr="5D02083B">
        <w:rPr>
          <w:rFonts w:asciiTheme="minorHAnsi" w:hAnsiTheme="minorHAnsi" w:cs="Arial"/>
        </w:rPr>
        <w:t>spray is not permitted.</w:t>
      </w:r>
    </w:p>
    <w:p w14:paraId="38E33F88" w14:textId="5B98557D" w:rsidR="002968CF" w:rsidRPr="00BC777B" w:rsidRDefault="3CDDC2A0" w:rsidP="25267AC6">
      <w:pPr>
        <w:pStyle w:val="BodyText"/>
        <w:widowControl/>
        <w:numPr>
          <w:ilvl w:val="0"/>
          <w:numId w:val="39"/>
        </w:numPr>
        <w:tabs>
          <w:tab w:val="clear" w:pos="720"/>
          <w:tab w:val="num" w:pos="360"/>
          <w:tab w:val="left" w:pos="425"/>
        </w:tabs>
        <w:spacing w:after="120"/>
        <w:ind w:left="360"/>
        <w:jc w:val="both"/>
        <w:rPr>
          <w:rFonts w:asciiTheme="minorHAnsi" w:hAnsiTheme="minorHAnsi" w:cs="Arial"/>
        </w:rPr>
      </w:pPr>
      <w:r w:rsidRPr="5D02083B">
        <w:rPr>
          <w:rFonts w:asciiTheme="minorHAnsi" w:hAnsiTheme="minorHAnsi" w:cs="Arial"/>
        </w:rPr>
        <w:t xml:space="preserve">The use of fly </w:t>
      </w:r>
      <w:r w:rsidR="76742888" w:rsidRPr="5D02083B">
        <w:rPr>
          <w:rFonts w:asciiTheme="minorHAnsi" w:hAnsiTheme="minorHAnsi" w:cs="Arial"/>
        </w:rPr>
        <w:t>paper</w:t>
      </w:r>
      <w:r w:rsidRPr="5D02083B">
        <w:rPr>
          <w:rFonts w:asciiTheme="minorHAnsi" w:hAnsiTheme="minorHAnsi" w:cs="Arial"/>
          <w:b/>
          <w:bCs/>
        </w:rPr>
        <w:t xml:space="preserve"> </w:t>
      </w:r>
      <w:r w:rsidRPr="5D02083B">
        <w:rPr>
          <w:rFonts w:asciiTheme="minorHAnsi" w:hAnsiTheme="minorHAnsi" w:cs="Arial"/>
        </w:rPr>
        <w:t>is not permitted.</w:t>
      </w:r>
    </w:p>
    <w:p w14:paraId="01090513" w14:textId="77777777" w:rsidR="002968CF" w:rsidRPr="00BC777B" w:rsidRDefault="002968CF" w:rsidP="002968CF">
      <w:pPr>
        <w:pStyle w:val="BodyText"/>
        <w:widowControl/>
        <w:numPr>
          <w:ilvl w:val="0"/>
          <w:numId w:val="39"/>
        </w:numPr>
        <w:tabs>
          <w:tab w:val="clear" w:pos="720"/>
          <w:tab w:val="num" w:pos="360"/>
          <w:tab w:val="left" w:pos="425"/>
        </w:tabs>
        <w:spacing w:after="120"/>
        <w:ind w:left="360"/>
        <w:jc w:val="both"/>
        <w:rPr>
          <w:rFonts w:asciiTheme="minorHAnsi" w:hAnsiTheme="minorHAnsi" w:cs="Arial"/>
        </w:rPr>
      </w:pPr>
      <w:r w:rsidRPr="00BC777B">
        <w:rPr>
          <w:rFonts w:asciiTheme="minorHAnsi" w:hAnsiTheme="minorHAnsi" w:cs="Arial"/>
        </w:rPr>
        <w:t>Bait stations are only to be touched by pest control contractors.</w:t>
      </w:r>
    </w:p>
    <w:p w14:paraId="52145403" w14:textId="0C9616A0" w:rsidR="002968CF" w:rsidRDefault="3CDDC2A0" w:rsidP="25267AC6">
      <w:pPr>
        <w:pStyle w:val="BodyText"/>
        <w:widowControl/>
        <w:numPr>
          <w:ilvl w:val="0"/>
          <w:numId w:val="39"/>
        </w:numPr>
        <w:tabs>
          <w:tab w:val="clear" w:pos="720"/>
          <w:tab w:val="num" w:pos="360"/>
          <w:tab w:val="left" w:pos="425"/>
        </w:tabs>
        <w:spacing w:after="120"/>
        <w:ind w:left="360"/>
        <w:jc w:val="both"/>
        <w:rPr>
          <w:rFonts w:asciiTheme="minorHAnsi" w:hAnsiTheme="minorHAnsi" w:cs="Arial"/>
        </w:rPr>
      </w:pPr>
      <w:r w:rsidRPr="5D02083B">
        <w:rPr>
          <w:rFonts w:asciiTheme="minorHAnsi" w:hAnsiTheme="minorHAnsi" w:cs="Arial"/>
        </w:rPr>
        <w:t xml:space="preserve">Any </w:t>
      </w:r>
      <w:r w:rsidR="5DD3C739" w:rsidRPr="5D02083B">
        <w:rPr>
          <w:rFonts w:asciiTheme="minorHAnsi" w:hAnsiTheme="minorHAnsi" w:cs="Arial"/>
        </w:rPr>
        <w:t>suspected</w:t>
      </w:r>
      <w:r w:rsidRPr="5D02083B">
        <w:rPr>
          <w:rFonts w:asciiTheme="minorHAnsi" w:hAnsiTheme="minorHAnsi" w:cs="Arial"/>
        </w:rPr>
        <w:t xml:space="preserve"> food that may be infested or contaminated by insects or rodents will be reported to the Project </w:t>
      </w:r>
      <w:r w:rsidR="6C939E9E" w:rsidRPr="5D02083B">
        <w:rPr>
          <w:rFonts w:asciiTheme="minorHAnsi" w:hAnsiTheme="minorHAnsi" w:cs="Arial"/>
        </w:rPr>
        <w:t>Coordinator</w:t>
      </w:r>
      <w:r w:rsidR="53EF1115" w:rsidRPr="5D02083B">
        <w:rPr>
          <w:rFonts w:asciiTheme="minorHAnsi" w:hAnsiTheme="minorHAnsi" w:cs="Arial"/>
        </w:rPr>
        <w:t xml:space="preserve"> </w:t>
      </w:r>
      <w:r w:rsidRPr="5D02083B">
        <w:rPr>
          <w:rFonts w:asciiTheme="minorHAnsi" w:hAnsiTheme="minorHAnsi" w:cs="Arial"/>
        </w:rPr>
        <w:t>and discarded.</w:t>
      </w:r>
    </w:p>
    <w:p w14:paraId="5A3E2498" w14:textId="77777777" w:rsidR="003F17EE" w:rsidRPr="00BC777B" w:rsidRDefault="003F17EE" w:rsidP="25267AC6">
      <w:pPr>
        <w:pStyle w:val="BodyText"/>
        <w:widowControl/>
        <w:tabs>
          <w:tab w:val="left" w:pos="425"/>
        </w:tabs>
        <w:spacing w:after="120"/>
        <w:ind w:left="360" w:firstLine="0"/>
        <w:jc w:val="both"/>
        <w:rPr>
          <w:rFonts w:asciiTheme="minorHAnsi" w:hAnsiTheme="minorHAnsi" w:cs="Arial"/>
        </w:rPr>
      </w:pPr>
    </w:p>
    <w:p w14:paraId="70E7D413" w14:textId="77777777" w:rsidR="002968CF" w:rsidRPr="00BC777B" w:rsidRDefault="002968CF" w:rsidP="002968CF">
      <w:pPr>
        <w:pStyle w:val="Subtitle"/>
        <w:spacing w:after="60"/>
        <w:rPr>
          <w:rFonts w:asciiTheme="minorHAnsi" w:hAnsiTheme="minorHAnsi" w:cs="Arial"/>
          <w:caps w:val="0"/>
          <w:szCs w:val="24"/>
        </w:rPr>
      </w:pPr>
      <w:r>
        <w:rPr>
          <w:rFonts w:asciiTheme="minorHAnsi" w:hAnsiTheme="minorHAnsi" w:cs="Arial"/>
          <w:caps w:val="0"/>
          <w:szCs w:val="24"/>
        </w:rPr>
        <w:t>3.e</w:t>
      </w:r>
      <w:r>
        <w:rPr>
          <w:rFonts w:asciiTheme="minorHAnsi" w:hAnsiTheme="minorHAnsi" w:cs="Arial"/>
          <w:caps w:val="0"/>
          <w:szCs w:val="24"/>
        </w:rPr>
        <w:tab/>
      </w:r>
      <w:r w:rsidRPr="00BC777B">
        <w:rPr>
          <w:rFonts w:asciiTheme="minorHAnsi" w:hAnsiTheme="minorHAnsi" w:cs="Arial"/>
          <w:caps w:val="0"/>
          <w:szCs w:val="24"/>
        </w:rPr>
        <w:t>Signs to Look for – Rodents and Mice</w:t>
      </w:r>
    </w:p>
    <w:p w14:paraId="08BFD22B" w14:textId="77777777" w:rsidR="002968CF" w:rsidRPr="00BC777B" w:rsidRDefault="002968CF" w:rsidP="002968CF">
      <w:pPr>
        <w:pStyle w:val="BodyText"/>
        <w:widowControl/>
        <w:numPr>
          <w:ilvl w:val="0"/>
          <w:numId w:val="40"/>
        </w:numPr>
        <w:tabs>
          <w:tab w:val="clear" w:pos="720"/>
          <w:tab w:val="left" w:pos="425"/>
        </w:tabs>
        <w:ind w:left="425" w:hanging="425"/>
        <w:jc w:val="both"/>
        <w:rPr>
          <w:rFonts w:asciiTheme="minorHAnsi" w:hAnsiTheme="minorHAnsi" w:cs="Arial"/>
        </w:rPr>
      </w:pPr>
      <w:r w:rsidRPr="00BC777B">
        <w:rPr>
          <w:rFonts w:asciiTheme="minorHAnsi" w:hAnsiTheme="minorHAnsi" w:cs="Arial"/>
        </w:rPr>
        <w:t>The animals themselves</w:t>
      </w:r>
    </w:p>
    <w:p w14:paraId="41EE7970" w14:textId="77777777" w:rsidR="002968CF" w:rsidRPr="00BC777B" w:rsidRDefault="002968CF" w:rsidP="002968CF">
      <w:pPr>
        <w:pStyle w:val="BodyText"/>
        <w:widowControl/>
        <w:numPr>
          <w:ilvl w:val="0"/>
          <w:numId w:val="40"/>
        </w:numPr>
        <w:tabs>
          <w:tab w:val="clear" w:pos="720"/>
          <w:tab w:val="left" w:pos="425"/>
        </w:tabs>
        <w:ind w:left="425" w:hanging="425"/>
        <w:jc w:val="both"/>
        <w:rPr>
          <w:rFonts w:asciiTheme="minorHAnsi" w:hAnsiTheme="minorHAnsi" w:cs="Arial"/>
        </w:rPr>
      </w:pPr>
      <w:r w:rsidRPr="00BC777B">
        <w:rPr>
          <w:rFonts w:asciiTheme="minorHAnsi" w:hAnsiTheme="minorHAnsi" w:cs="Arial"/>
        </w:rPr>
        <w:t>Droppings</w:t>
      </w:r>
    </w:p>
    <w:p w14:paraId="74B591E7" w14:textId="77777777" w:rsidR="002968CF" w:rsidRPr="00BC777B" w:rsidRDefault="002968CF" w:rsidP="002968CF">
      <w:pPr>
        <w:pStyle w:val="BodyText"/>
        <w:widowControl/>
        <w:numPr>
          <w:ilvl w:val="0"/>
          <w:numId w:val="40"/>
        </w:numPr>
        <w:tabs>
          <w:tab w:val="clear" w:pos="720"/>
          <w:tab w:val="left" w:pos="425"/>
        </w:tabs>
        <w:ind w:left="425" w:hanging="425"/>
        <w:jc w:val="both"/>
        <w:rPr>
          <w:rFonts w:asciiTheme="minorHAnsi" w:hAnsiTheme="minorHAnsi" w:cs="Arial"/>
        </w:rPr>
      </w:pPr>
      <w:r w:rsidRPr="00BC777B">
        <w:rPr>
          <w:rFonts w:asciiTheme="minorHAnsi" w:hAnsiTheme="minorHAnsi" w:cs="Arial"/>
        </w:rPr>
        <w:t>Damage to the food itself and food spillage</w:t>
      </w:r>
    </w:p>
    <w:p w14:paraId="74AB5169" w14:textId="77777777" w:rsidR="002968CF" w:rsidRPr="00BC777B" w:rsidRDefault="002968CF" w:rsidP="002968CF">
      <w:pPr>
        <w:pStyle w:val="BodyText"/>
        <w:widowControl/>
        <w:numPr>
          <w:ilvl w:val="0"/>
          <w:numId w:val="40"/>
        </w:numPr>
        <w:tabs>
          <w:tab w:val="clear" w:pos="720"/>
          <w:tab w:val="left" w:pos="425"/>
        </w:tabs>
        <w:ind w:left="425" w:hanging="425"/>
        <w:jc w:val="both"/>
        <w:rPr>
          <w:rFonts w:asciiTheme="minorHAnsi" w:hAnsiTheme="minorHAnsi" w:cs="Arial"/>
        </w:rPr>
      </w:pPr>
      <w:r w:rsidRPr="00BC777B">
        <w:rPr>
          <w:rFonts w:asciiTheme="minorHAnsi" w:hAnsiTheme="minorHAnsi" w:cs="Arial"/>
        </w:rPr>
        <w:t>Holes and nesting sites</w:t>
      </w:r>
    </w:p>
    <w:p w14:paraId="6B5F2B25" w14:textId="77777777" w:rsidR="002968CF" w:rsidRPr="00BC777B" w:rsidRDefault="002968CF" w:rsidP="002968CF">
      <w:pPr>
        <w:pStyle w:val="BodyText"/>
        <w:widowControl/>
        <w:numPr>
          <w:ilvl w:val="0"/>
          <w:numId w:val="40"/>
        </w:numPr>
        <w:tabs>
          <w:tab w:val="clear" w:pos="720"/>
          <w:tab w:val="left" w:pos="425"/>
        </w:tabs>
        <w:ind w:left="425" w:hanging="425"/>
        <w:jc w:val="both"/>
        <w:rPr>
          <w:rFonts w:asciiTheme="minorHAnsi" w:hAnsiTheme="minorHAnsi" w:cs="Arial"/>
        </w:rPr>
      </w:pPr>
      <w:r w:rsidRPr="00BC777B">
        <w:rPr>
          <w:rFonts w:asciiTheme="minorHAnsi" w:hAnsiTheme="minorHAnsi" w:cs="Arial"/>
        </w:rPr>
        <w:t>Gnaw marks on packaging, food containers, stored equipment and building fabric</w:t>
      </w:r>
    </w:p>
    <w:p w14:paraId="3D0709FA" w14:textId="77777777" w:rsidR="002968CF" w:rsidRPr="00BC777B" w:rsidRDefault="002968CF" w:rsidP="002968CF">
      <w:pPr>
        <w:pStyle w:val="BodyText"/>
        <w:widowControl/>
        <w:numPr>
          <w:ilvl w:val="0"/>
          <w:numId w:val="40"/>
        </w:numPr>
        <w:tabs>
          <w:tab w:val="clear" w:pos="720"/>
          <w:tab w:val="left" w:pos="425"/>
        </w:tabs>
        <w:ind w:left="425" w:hanging="425"/>
        <w:jc w:val="both"/>
        <w:rPr>
          <w:rFonts w:asciiTheme="minorHAnsi" w:hAnsiTheme="minorHAnsi" w:cs="Arial"/>
        </w:rPr>
      </w:pPr>
      <w:r w:rsidRPr="00BC777B">
        <w:rPr>
          <w:rFonts w:asciiTheme="minorHAnsi" w:hAnsiTheme="minorHAnsi" w:cs="Arial"/>
        </w:rPr>
        <w:t>Smear marks from the grease in the animals’ coats</w:t>
      </w:r>
    </w:p>
    <w:p w14:paraId="52168613" w14:textId="77777777" w:rsidR="002968CF" w:rsidRPr="00BC777B" w:rsidRDefault="002968CF" w:rsidP="002968CF">
      <w:pPr>
        <w:pStyle w:val="BodyText"/>
        <w:widowControl/>
        <w:numPr>
          <w:ilvl w:val="0"/>
          <w:numId w:val="40"/>
        </w:numPr>
        <w:tabs>
          <w:tab w:val="clear" w:pos="720"/>
          <w:tab w:val="left" w:pos="425"/>
        </w:tabs>
        <w:ind w:left="425" w:hanging="425"/>
        <w:jc w:val="both"/>
        <w:rPr>
          <w:rFonts w:asciiTheme="minorHAnsi" w:hAnsiTheme="minorHAnsi" w:cs="Arial"/>
        </w:rPr>
      </w:pPr>
      <w:r w:rsidRPr="00BC777B">
        <w:rPr>
          <w:rFonts w:asciiTheme="minorHAnsi" w:hAnsiTheme="minorHAnsi" w:cs="Arial"/>
        </w:rPr>
        <w:t>Runs in adjacent undergrowth</w:t>
      </w:r>
    </w:p>
    <w:p w14:paraId="527CDFEC" w14:textId="140FC1AB" w:rsidR="3A81783F" w:rsidRDefault="002968CF" w:rsidP="00CF34A2">
      <w:pPr>
        <w:pStyle w:val="BodyText"/>
        <w:widowControl/>
        <w:tabs>
          <w:tab w:val="left" w:pos="425"/>
        </w:tabs>
        <w:spacing w:after="120"/>
        <w:ind w:left="0" w:firstLine="0"/>
        <w:jc w:val="both"/>
        <w:rPr>
          <w:rFonts w:asciiTheme="minorHAnsi" w:hAnsiTheme="minorHAnsi" w:cs="Arial"/>
        </w:rPr>
      </w:pPr>
      <w:r w:rsidRPr="00BC777B">
        <w:rPr>
          <w:rFonts w:asciiTheme="minorHAnsi" w:hAnsiTheme="minorHAnsi" w:cs="Arial"/>
        </w:rPr>
        <w:t xml:space="preserve">Offensive </w:t>
      </w:r>
      <w:proofErr w:type="spellStart"/>
      <w:r w:rsidRPr="00BC777B">
        <w:rPr>
          <w:rFonts w:asciiTheme="minorHAnsi" w:hAnsiTheme="minorHAnsi" w:cs="Arial"/>
        </w:rPr>
        <w:t>odours</w:t>
      </w:r>
      <w:proofErr w:type="spellEnd"/>
      <w:r w:rsidRPr="00BC777B">
        <w:rPr>
          <w:rFonts w:asciiTheme="minorHAnsi" w:hAnsiTheme="minorHAnsi" w:cs="Arial"/>
        </w:rPr>
        <w:t xml:space="preserve"> </w:t>
      </w:r>
    </w:p>
    <w:p w14:paraId="2DD405BA" w14:textId="77777777" w:rsidR="002968CF" w:rsidRPr="00BC777B" w:rsidRDefault="002968CF" w:rsidP="002968CF">
      <w:pPr>
        <w:pStyle w:val="Subtitle"/>
        <w:spacing w:before="120" w:after="60"/>
        <w:rPr>
          <w:rFonts w:asciiTheme="minorHAnsi" w:hAnsiTheme="minorHAnsi" w:cs="Arial"/>
          <w:caps w:val="0"/>
          <w:szCs w:val="24"/>
        </w:rPr>
      </w:pPr>
      <w:r>
        <w:rPr>
          <w:rFonts w:asciiTheme="minorHAnsi" w:hAnsiTheme="minorHAnsi" w:cs="Arial"/>
          <w:caps w:val="0"/>
          <w:szCs w:val="24"/>
        </w:rPr>
        <w:t>3.f</w:t>
      </w:r>
      <w:r>
        <w:rPr>
          <w:rFonts w:asciiTheme="minorHAnsi" w:hAnsiTheme="minorHAnsi" w:cs="Arial"/>
          <w:caps w:val="0"/>
          <w:szCs w:val="24"/>
        </w:rPr>
        <w:tab/>
      </w:r>
      <w:r w:rsidRPr="00BC777B">
        <w:rPr>
          <w:rFonts w:asciiTheme="minorHAnsi" w:hAnsiTheme="minorHAnsi" w:cs="Arial"/>
          <w:caps w:val="0"/>
          <w:szCs w:val="24"/>
        </w:rPr>
        <w:t>Signs to Look for – Insects</w:t>
      </w:r>
    </w:p>
    <w:p w14:paraId="39EC7FEC" w14:textId="77777777" w:rsidR="002968CF" w:rsidRPr="00BC777B" w:rsidRDefault="002968CF" w:rsidP="002968CF">
      <w:pPr>
        <w:pStyle w:val="BodyText"/>
        <w:widowControl/>
        <w:numPr>
          <w:ilvl w:val="0"/>
          <w:numId w:val="41"/>
        </w:numPr>
        <w:tabs>
          <w:tab w:val="clear" w:pos="720"/>
          <w:tab w:val="left" w:pos="425"/>
        </w:tabs>
        <w:ind w:left="425" w:hanging="425"/>
        <w:jc w:val="both"/>
        <w:rPr>
          <w:rFonts w:asciiTheme="minorHAnsi" w:hAnsiTheme="minorHAnsi" w:cs="Arial"/>
        </w:rPr>
      </w:pPr>
      <w:r w:rsidRPr="00BC777B">
        <w:rPr>
          <w:rFonts w:asciiTheme="minorHAnsi" w:hAnsiTheme="minorHAnsi" w:cs="Arial"/>
        </w:rPr>
        <w:t xml:space="preserve">Insects, including silverfish, flies, cockroaches, ants, moths, weevils, beetles, wasps, mites and </w:t>
      </w:r>
      <w:proofErr w:type="spellStart"/>
      <w:r w:rsidRPr="00BC777B">
        <w:rPr>
          <w:rFonts w:asciiTheme="minorHAnsi" w:hAnsiTheme="minorHAnsi" w:cs="Arial"/>
        </w:rPr>
        <w:t>psocids</w:t>
      </w:r>
      <w:proofErr w:type="spellEnd"/>
      <w:r w:rsidRPr="00BC777B">
        <w:rPr>
          <w:rFonts w:asciiTheme="minorHAnsi" w:hAnsiTheme="minorHAnsi" w:cs="Arial"/>
        </w:rPr>
        <w:t xml:space="preserve"> (booklice)</w:t>
      </w:r>
    </w:p>
    <w:p w14:paraId="40F441EC" w14:textId="77777777" w:rsidR="002968CF" w:rsidRPr="00BC777B" w:rsidRDefault="002968CF" w:rsidP="002968CF">
      <w:pPr>
        <w:pStyle w:val="BodyText"/>
        <w:widowControl/>
        <w:numPr>
          <w:ilvl w:val="0"/>
          <w:numId w:val="41"/>
        </w:numPr>
        <w:tabs>
          <w:tab w:val="clear" w:pos="720"/>
          <w:tab w:val="left" w:pos="425"/>
        </w:tabs>
        <w:ind w:left="425" w:hanging="425"/>
        <w:jc w:val="both"/>
        <w:rPr>
          <w:rFonts w:asciiTheme="minorHAnsi" w:hAnsiTheme="minorHAnsi" w:cs="Arial"/>
        </w:rPr>
      </w:pPr>
      <w:r w:rsidRPr="00BC777B">
        <w:rPr>
          <w:rFonts w:asciiTheme="minorHAnsi" w:hAnsiTheme="minorHAnsi" w:cs="Arial"/>
        </w:rPr>
        <w:t>The adult insect, pupae, larvae or juveniles – dead or alive</w:t>
      </w:r>
    </w:p>
    <w:p w14:paraId="7591D59F" w14:textId="77777777" w:rsidR="002968CF" w:rsidRPr="00BC777B" w:rsidRDefault="002968CF" w:rsidP="002968CF">
      <w:pPr>
        <w:pStyle w:val="BodyText"/>
        <w:widowControl/>
        <w:numPr>
          <w:ilvl w:val="0"/>
          <w:numId w:val="41"/>
        </w:numPr>
        <w:tabs>
          <w:tab w:val="clear" w:pos="720"/>
          <w:tab w:val="left" w:pos="425"/>
        </w:tabs>
        <w:ind w:left="425" w:hanging="425"/>
        <w:jc w:val="both"/>
        <w:rPr>
          <w:rFonts w:asciiTheme="minorHAnsi" w:hAnsiTheme="minorHAnsi" w:cs="Arial"/>
        </w:rPr>
      </w:pPr>
      <w:r w:rsidRPr="00BC777B">
        <w:rPr>
          <w:rFonts w:asciiTheme="minorHAnsi" w:hAnsiTheme="minorHAnsi" w:cs="Arial"/>
        </w:rPr>
        <w:t>Webbing of food packaging, in the food itself, on storage shelves or equipment</w:t>
      </w:r>
    </w:p>
    <w:p w14:paraId="76BD1B43" w14:textId="77777777" w:rsidR="002968CF" w:rsidRPr="00BC777B" w:rsidRDefault="002968CF" w:rsidP="002968CF">
      <w:pPr>
        <w:pStyle w:val="BodyText"/>
        <w:widowControl/>
        <w:numPr>
          <w:ilvl w:val="0"/>
          <w:numId w:val="41"/>
        </w:numPr>
        <w:tabs>
          <w:tab w:val="clear" w:pos="720"/>
          <w:tab w:val="left" w:pos="425"/>
        </w:tabs>
        <w:ind w:left="425" w:hanging="425"/>
        <w:jc w:val="both"/>
        <w:rPr>
          <w:rFonts w:asciiTheme="minorHAnsi" w:hAnsiTheme="minorHAnsi" w:cs="Arial"/>
        </w:rPr>
      </w:pPr>
      <w:r w:rsidRPr="00BC777B">
        <w:rPr>
          <w:rFonts w:asciiTheme="minorHAnsi" w:hAnsiTheme="minorHAnsi" w:cs="Arial"/>
        </w:rPr>
        <w:t>Small tunnels of holes in some food or packaging</w:t>
      </w:r>
    </w:p>
    <w:p w14:paraId="4FCBC5C3" w14:textId="77777777" w:rsidR="002968CF" w:rsidRPr="00BC777B" w:rsidRDefault="002968CF" w:rsidP="002968CF">
      <w:pPr>
        <w:pStyle w:val="BodyText"/>
        <w:widowControl/>
        <w:numPr>
          <w:ilvl w:val="0"/>
          <w:numId w:val="41"/>
        </w:numPr>
        <w:tabs>
          <w:tab w:val="clear" w:pos="720"/>
          <w:tab w:val="left" w:pos="425"/>
        </w:tabs>
        <w:ind w:left="425" w:hanging="425"/>
        <w:jc w:val="both"/>
        <w:rPr>
          <w:rFonts w:asciiTheme="minorHAnsi" w:hAnsiTheme="minorHAnsi" w:cs="Arial"/>
        </w:rPr>
      </w:pPr>
      <w:proofErr w:type="spellStart"/>
      <w:r w:rsidRPr="00BC777B">
        <w:rPr>
          <w:rFonts w:asciiTheme="minorHAnsi" w:hAnsiTheme="minorHAnsi" w:cs="Arial"/>
        </w:rPr>
        <w:t>Moulted</w:t>
      </w:r>
      <w:proofErr w:type="spellEnd"/>
      <w:r w:rsidRPr="00BC777B">
        <w:rPr>
          <w:rFonts w:asciiTheme="minorHAnsi" w:hAnsiTheme="minorHAnsi" w:cs="Arial"/>
        </w:rPr>
        <w:t xml:space="preserve"> skins, </w:t>
      </w:r>
      <w:proofErr w:type="spellStart"/>
      <w:r w:rsidRPr="00BC777B">
        <w:rPr>
          <w:rFonts w:asciiTheme="minorHAnsi" w:hAnsiTheme="minorHAnsi" w:cs="Arial"/>
        </w:rPr>
        <w:t>faecal</w:t>
      </w:r>
      <w:proofErr w:type="spellEnd"/>
      <w:r w:rsidRPr="00BC777B">
        <w:rPr>
          <w:rFonts w:asciiTheme="minorHAnsi" w:hAnsiTheme="minorHAnsi" w:cs="Arial"/>
        </w:rPr>
        <w:t xml:space="preserve"> pellets, egg or egg pouches (cockroaches)</w:t>
      </w:r>
    </w:p>
    <w:p w14:paraId="576E9D62" w14:textId="77777777" w:rsidR="002968CF" w:rsidRPr="00BC777B" w:rsidRDefault="002968CF" w:rsidP="002968CF">
      <w:pPr>
        <w:pStyle w:val="BodyText"/>
        <w:widowControl/>
        <w:numPr>
          <w:ilvl w:val="0"/>
          <w:numId w:val="41"/>
        </w:numPr>
        <w:tabs>
          <w:tab w:val="clear" w:pos="720"/>
          <w:tab w:val="left" w:pos="425"/>
        </w:tabs>
        <w:ind w:left="425" w:hanging="425"/>
        <w:jc w:val="both"/>
        <w:rPr>
          <w:rFonts w:asciiTheme="minorHAnsi" w:hAnsiTheme="minorHAnsi" w:cs="Arial"/>
        </w:rPr>
      </w:pPr>
      <w:r w:rsidRPr="00BC777B">
        <w:rPr>
          <w:rFonts w:asciiTheme="minorHAnsi" w:hAnsiTheme="minorHAnsi" w:cs="Arial"/>
        </w:rPr>
        <w:t xml:space="preserve">Offensive </w:t>
      </w:r>
      <w:proofErr w:type="spellStart"/>
      <w:r w:rsidRPr="00BC777B">
        <w:rPr>
          <w:rFonts w:asciiTheme="minorHAnsi" w:hAnsiTheme="minorHAnsi" w:cs="Arial"/>
        </w:rPr>
        <w:t>odours</w:t>
      </w:r>
      <w:proofErr w:type="spellEnd"/>
      <w:r w:rsidRPr="00BC777B">
        <w:rPr>
          <w:rFonts w:asciiTheme="minorHAnsi" w:hAnsiTheme="minorHAnsi" w:cs="Arial"/>
        </w:rPr>
        <w:t xml:space="preserve"> may indicate an infestation – (cockroaches smell musty)</w:t>
      </w:r>
    </w:p>
    <w:p w14:paraId="0041C7AE" w14:textId="3A3BFA49" w:rsidR="002968CF" w:rsidRPr="003A4798" w:rsidRDefault="002968CF" w:rsidP="00CF34A2">
      <w:pPr>
        <w:pStyle w:val="BodyText"/>
        <w:widowControl/>
        <w:numPr>
          <w:ilvl w:val="0"/>
          <w:numId w:val="41"/>
        </w:numPr>
        <w:tabs>
          <w:tab w:val="clear" w:pos="720"/>
          <w:tab w:val="left" w:pos="425"/>
        </w:tabs>
        <w:spacing w:after="60"/>
        <w:ind w:left="425" w:hanging="425"/>
        <w:jc w:val="both"/>
        <w:rPr>
          <w:rFonts w:asciiTheme="minorHAnsi" w:hAnsiTheme="minorHAnsi" w:cs="Arial"/>
        </w:rPr>
      </w:pPr>
      <w:r w:rsidRPr="00BC777B">
        <w:rPr>
          <w:rFonts w:asciiTheme="minorHAnsi" w:hAnsiTheme="minorHAnsi" w:cs="Arial"/>
        </w:rPr>
        <w:t xml:space="preserve">Insect </w:t>
      </w:r>
      <w:proofErr w:type="spellStart"/>
      <w:r w:rsidRPr="00BC777B">
        <w:rPr>
          <w:rFonts w:asciiTheme="minorHAnsi" w:hAnsiTheme="minorHAnsi" w:cs="Arial"/>
        </w:rPr>
        <w:t>frass</w:t>
      </w:r>
      <w:proofErr w:type="spellEnd"/>
      <w:r w:rsidRPr="00BC777B">
        <w:rPr>
          <w:rFonts w:asciiTheme="minorHAnsi" w:hAnsiTheme="minorHAnsi" w:cs="Arial"/>
        </w:rPr>
        <w:t xml:space="preserve"> – (these are very small pieces of food debris produced as the insect of larvae feeds and is usually composed of chewed food particles)</w:t>
      </w:r>
    </w:p>
    <w:p w14:paraId="757C46C1" w14:textId="5E08E21A" w:rsidR="002968CF" w:rsidRPr="00BC777B" w:rsidRDefault="3CDDC2A0" w:rsidP="28D9C04B">
      <w:pPr>
        <w:pStyle w:val="Subtitle"/>
        <w:spacing w:before="120" w:after="60"/>
        <w:rPr>
          <w:rFonts w:asciiTheme="minorHAnsi" w:hAnsiTheme="minorHAnsi" w:cs="Arial"/>
          <w:caps w:val="0"/>
        </w:rPr>
      </w:pPr>
      <w:r w:rsidRPr="28D9C04B">
        <w:rPr>
          <w:rFonts w:asciiTheme="minorHAnsi" w:hAnsiTheme="minorHAnsi" w:cs="Arial"/>
          <w:caps w:val="0"/>
        </w:rPr>
        <w:t>3.</w:t>
      </w:r>
      <w:r w:rsidR="7B8BC625" w:rsidRPr="28D9C04B">
        <w:rPr>
          <w:rFonts w:asciiTheme="minorHAnsi" w:hAnsiTheme="minorHAnsi" w:cs="Arial"/>
          <w:caps w:val="0"/>
        </w:rPr>
        <w:t>g</w:t>
      </w:r>
      <w:r w:rsidR="002968CF">
        <w:tab/>
      </w:r>
      <w:r w:rsidRPr="28D9C04B">
        <w:rPr>
          <w:rFonts w:asciiTheme="minorHAnsi" w:hAnsiTheme="minorHAnsi" w:cs="Arial"/>
          <w:caps w:val="0"/>
        </w:rPr>
        <w:t>Signs to Look for – Birds</w:t>
      </w:r>
    </w:p>
    <w:p w14:paraId="6B601E60" w14:textId="75287177" w:rsidR="002968CF" w:rsidRPr="00CF34A2" w:rsidRDefault="002968CF" w:rsidP="00CF34A2">
      <w:pPr>
        <w:pStyle w:val="BodyText"/>
        <w:widowControl/>
        <w:numPr>
          <w:ilvl w:val="0"/>
          <w:numId w:val="41"/>
        </w:numPr>
        <w:tabs>
          <w:tab w:val="clear" w:pos="720"/>
          <w:tab w:val="left" w:pos="425"/>
        </w:tabs>
        <w:spacing w:after="60"/>
        <w:ind w:left="425" w:hanging="425"/>
        <w:rPr>
          <w:rFonts w:asciiTheme="minorHAnsi" w:hAnsiTheme="minorHAnsi" w:cs="Arial"/>
          <w:caps/>
        </w:rPr>
      </w:pPr>
      <w:r w:rsidRPr="003A4798">
        <w:rPr>
          <w:rFonts w:asciiTheme="minorHAnsi" w:hAnsiTheme="minorHAnsi" w:cs="Arial"/>
        </w:rPr>
        <w:t>Birds themselves, droppings and feather debris, holes and nesting materials.</w:t>
      </w:r>
      <w:r w:rsidRPr="00CF34A2">
        <w:rPr>
          <w:rFonts w:asciiTheme="minorHAnsi" w:hAnsiTheme="minorHAnsi"/>
        </w:rPr>
        <w:br w:type="page"/>
      </w:r>
    </w:p>
    <w:p w14:paraId="617A43E8" w14:textId="442CB2BE" w:rsidR="002968CF" w:rsidRPr="006C40C4" w:rsidRDefault="3CDDC2A0" w:rsidP="28D9C04B">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28D9C04B">
        <w:rPr>
          <w:rFonts w:asciiTheme="minorHAnsi" w:hAnsiTheme="minorHAnsi" w:cs="Arial"/>
          <w:b/>
          <w:bCs/>
          <w:color w:val="FFFFFF" w:themeColor="background1"/>
        </w:rPr>
        <w:lastRenderedPageBreak/>
        <w:t xml:space="preserve">Section 4 </w:t>
      </w:r>
      <w:r w:rsidR="78C7030D" w:rsidRPr="28D9C04B">
        <w:rPr>
          <w:rFonts w:asciiTheme="minorHAnsi" w:hAnsiTheme="minorHAnsi" w:cs="Arial"/>
          <w:b/>
          <w:bCs/>
          <w:color w:val="FFFFFF" w:themeColor="background1"/>
        </w:rPr>
        <w:t xml:space="preserve">- </w:t>
      </w:r>
      <w:r w:rsidRPr="28D9C04B">
        <w:rPr>
          <w:rFonts w:asciiTheme="minorHAnsi" w:hAnsiTheme="minorHAnsi" w:cs="Arial"/>
          <w:b/>
          <w:bCs/>
          <w:color w:val="FFFFFF" w:themeColor="background1"/>
        </w:rPr>
        <w:t>Cleaning</w:t>
      </w:r>
      <w:r w:rsidR="002968CF">
        <w:tab/>
      </w:r>
      <w:r w:rsidRPr="28D9C04B">
        <w:rPr>
          <w:rFonts w:asciiTheme="minorHAnsi" w:hAnsiTheme="minorHAnsi" w:cs="Arial"/>
          <w:b/>
          <w:bCs/>
          <w:color w:val="FFFFFF" w:themeColor="background1"/>
        </w:rPr>
        <w:t xml:space="preserve"> </w:t>
      </w:r>
    </w:p>
    <w:p w14:paraId="12C98C4E" w14:textId="6E7BA0E9" w:rsidR="25267AC6" w:rsidRDefault="25267AC6" w:rsidP="25267AC6">
      <w:pPr>
        <w:rPr>
          <w:rFonts w:asciiTheme="minorHAnsi" w:hAnsiTheme="minorHAnsi" w:cs="Arial"/>
        </w:rPr>
      </w:pPr>
    </w:p>
    <w:p w14:paraId="140D5B10" w14:textId="629B77EC" w:rsidR="002968CF" w:rsidRPr="00E629FF" w:rsidRDefault="3CDDC2A0" w:rsidP="25267AC6">
      <w:pPr>
        <w:rPr>
          <w:rFonts w:asciiTheme="minorHAnsi" w:hAnsiTheme="minorHAnsi" w:cs="Arial"/>
          <w:b/>
          <w:bCs/>
        </w:rPr>
      </w:pPr>
      <w:r w:rsidRPr="25267AC6">
        <w:rPr>
          <w:rFonts w:asciiTheme="minorHAnsi" w:hAnsiTheme="minorHAnsi" w:cs="Arial"/>
          <w:b/>
          <w:bCs/>
        </w:rPr>
        <w:t xml:space="preserve">4.a </w:t>
      </w:r>
      <w:r w:rsidR="002968CF">
        <w:tab/>
      </w:r>
      <w:r w:rsidRPr="25267AC6">
        <w:rPr>
          <w:rFonts w:asciiTheme="minorHAnsi" w:hAnsiTheme="minorHAnsi" w:cs="Arial"/>
          <w:b/>
          <w:bCs/>
        </w:rPr>
        <w:t>Cleaning Guidelines</w:t>
      </w:r>
    </w:p>
    <w:p w14:paraId="16241BC0" w14:textId="3FA560F3" w:rsidR="25267AC6" w:rsidRDefault="25267AC6" w:rsidP="25267AC6">
      <w:pPr>
        <w:rPr>
          <w:rFonts w:asciiTheme="minorHAnsi" w:hAnsiTheme="minorHAnsi" w:cs="Arial"/>
        </w:rPr>
      </w:pPr>
    </w:p>
    <w:p w14:paraId="5F6B4330" w14:textId="3AA71F51" w:rsidR="002968CF" w:rsidRDefault="3CDDC2A0" w:rsidP="25267AC6">
      <w:pPr>
        <w:pStyle w:val="BodyText"/>
        <w:ind w:left="0" w:firstLine="0"/>
        <w:jc w:val="both"/>
        <w:rPr>
          <w:rFonts w:asciiTheme="minorHAnsi" w:hAnsiTheme="minorHAnsi" w:cs="Arial"/>
        </w:rPr>
      </w:pPr>
      <w:r w:rsidRPr="5D02083B">
        <w:rPr>
          <w:rFonts w:asciiTheme="minorHAnsi" w:hAnsiTheme="minorHAnsi" w:cs="Arial"/>
        </w:rPr>
        <w:t xml:space="preserve">It is the responsibility of the </w:t>
      </w:r>
      <w:r w:rsidR="6C939E9E" w:rsidRPr="5D02083B">
        <w:rPr>
          <w:rFonts w:asciiTheme="minorHAnsi" w:hAnsiTheme="minorHAnsi" w:cs="Arial"/>
        </w:rPr>
        <w:t>Project Coordinator</w:t>
      </w:r>
      <w:r w:rsidR="1EEF892A" w:rsidRPr="5D02083B">
        <w:rPr>
          <w:rFonts w:asciiTheme="minorHAnsi" w:hAnsiTheme="minorHAnsi" w:cs="Arial"/>
        </w:rPr>
        <w:t xml:space="preserve"> </w:t>
      </w:r>
      <w:r w:rsidRPr="5D02083B">
        <w:rPr>
          <w:rFonts w:asciiTheme="minorHAnsi" w:hAnsiTheme="minorHAnsi" w:cs="Arial"/>
        </w:rPr>
        <w:t xml:space="preserve">on duty to ensure that all areas of the kitchen and chapel are kept clean and </w:t>
      </w:r>
      <w:r w:rsidR="16D3F10F" w:rsidRPr="5D02083B">
        <w:rPr>
          <w:rFonts w:asciiTheme="minorHAnsi" w:hAnsiTheme="minorHAnsi" w:cs="Arial"/>
        </w:rPr>
        <w:t>tidy,</w:t>
      </w:r>
      <w:r w:rsidRPr="5D02083B">
        <w:rPr>
          <w:rFonts w:asciiTheme="minorHAnsi" w:hAnsiTheme="minorHAnsi" w:cs="Arial"/>
        </w:rPr>
        <w:t xml:space="preserve"> and all schedules are checked and completed </w:t>
      </w:r>
      <w:r w:rsidR="50E02FBD" w:rsidRPr="5D02083B">
        <w:rPr>
          <w:rFonts w:asciiTheme="minorHAnsi" w:hAnsiTheme="minorHAnsi" w:cs="Arial"/>
        </w:rPr>
        <w:t>as scheduled</w:t>
      </w:r>
      <w:r w:rsidRPr="5D02083B">
        <w:rPr>
          <w:rFonts w:asciiTheme="minorHAnsi" w:hAnsiTheme="minorHAnsi" w:cs="Arial"/>
        </w:rPr>
        <w:t>.</w:t>
      </w:r>
    </w:p>
    <w:tbl>
      <w:tblPr>
        <w:tblpPr w:leftFromText="180" w:rightFromText="180" w:vertAnchor="page" w:horzAnchor="margin" w:tblpY="3241"/>
        <w:tblW w:w="1019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694"/>
        <w:gridCol w:w="7497"/>
      </w:tblGrid>
      <w:tr w:rsidR="00EF1C9A" w:rsidRPr="00E629FF" w14:paraId="369C43FC" w14:textId="77777777" w:rsidTr="00CF34A2">
        <w:trPr>
          <w:trHeight w:val="300"/>
        </w:trPr>
        <w:tc>
          <w:tcPr>
            <w:tcW w:w="10191" w:type="dxa"/>
            <w:gridSpan w:val="2"/>
            <w:shd w:val="clear" w:color="auto" w:fill="7F7F7F" w:themeFill="text1" w:themeFillTint="80"/>
            <w:vAlign w:val="center"/>
          </w:tcPr>
          <w:p w14:paraId="3AC1C480" w14:textId="77777777" w:rsidR="00EF1C9A" w:rsidRPr="00E629FF" w:rsidRDefault="50E02FBD" w:rsidP="28D9C04B">
            <w:pPr>
              <w:spacing w:before="120" w:after="120"/>
              <w:jc w:val="center"/>
              <w:rPr>
                <w:rFonts w:asciiTheme="minorHAnsi" w:hAnsiTheme="minorHAnsi" w:cs="Arial"/>
                <w:b/>
                <w:bCs/>
                <w:color w:val="000000" w:themeColor="text1"/>
              </w:rPr>
            </w:pPr>
            <w:r w:rsidRPr="28D9C04B">
              <w:rPr>
                <w:rFonts w:asciiTheme="minorHAnsi" w:hAnsiTheme="minorHAnsi" w:cs="Arial"/>
                <w:b/>
                <w:bCs/>
                <w:color w:val="000000" w:themeColor="text1"/>
              </w:rPr>
              <w:t>Cleaning</w:t>
            </w:r>
            <w:r w:rsidR="00EF1C9A">
              <w:br/>
            </w:r>
            <w:r w:rsidRPr="28D9C04B">
              <w:rPr>
                <w:rFonts w:asciiTheme="minorHAnsi" w:hAnsiTheme="minorHAnsi" w:cs="Arial"/>
                <w:b/>
                <w:bCs/>
                <w:color w:val="000000" w:themeColor="text1"/>
              </w:rPr>
              <w:t>Process &amp; Schedules</w:t>
            </w:r>
          </w:p>
        </w:tc>
      </w:tr>
      <w:tr w:rsidR="00EF1C9A" w:rsidRPr="00E629FF" w14:paraId="29932C7F" w14:textId="77777777" w:rsidTr="00CF34A2">
        <w:trPr>
          <w:trHeight w:val="2520"/>
        </w:trPr>
        <w:tc>
          <w:tcPr>
            <w:tcW w:w="2694" w:type="dxa"/>
            <w:tcMar>
              <w:top w:w="170" w:type="dxa"/>
              <w:bottom w:w="170" w:type="dxa"/>
            </w:tcMar>
            <w:vAlign w:val="center"/>
          </w:tcPr>
          <w:p w14:paraId="23E8DA17" w14:textId="77777777" w:rsidR="00EF1C9A" w:rsidRPr="00D27B86" w:rsidRDefault="50E02FBD" w:rsidP="5D02083B">
            <w:pPr>
              <w:spacing w:line="360" w:lineRule="auto"/>
              <w:rPr>
                <w:rFonts w:asciiTheme="minorHAnsi" w:hAnsiTheme="minorHAnsi" w:cs="Arial"/>
                <w:b/>
                <w:bCs/>
                <w:color w:val="7F7F7F" w:themeColor="text1" w:themeTint="80"/>
              </w:rPr>
            </w:pPr>
            <w:r w:rsidRPr="5D02083B">
              <w:rPr>
                <w:rFonts w:asciiTheme="minorHAnsi" w:hAnsiTheme="minorHAnsi" w:cs="Arial"/>
                <w:b/>
                <w:bCs/>
              </w:rPr>
              <w:t>Possible Hazards</w:t>
            </w:r>
          </w:p>
        </w:tc>
        <w:tc>
          <w:tcPr>
            <w:tcW w:w="7497" w:type="dxa"/>
            <w:tcMar>
              <w:top w:w="170" w:type="dxa"/>
              <w:bottom w:w="170" w:type="dxa"/>
            </w:tcMar>
          </w:tcPr>
          <w:p w14:paraId="37035908" w14:textId="77777777" w:rsidR="00EF1C9A" w:rsidRPr="00E629FF" w:rsidRDefault="50E02FBD" w:rsidP="25267AC6">
            <w:pPr>
              <w:pStyle w:val="Tableabc"/>
              <w:rPr>
                <w:rFonts w:asciiTheme="minorHAnsi" w:hAnsiTheme="minorHAnsi" w:cs="Arial"/>
                <w:sz w:val="24"/>
                <w:szCs w:val="24"/>
              </w:rPr>
            </w:pPr>
            <w:r w:rsidRPr="25267AC6">
              <w:rPr>
                <w:rFonts w:asciiTheme="minorHAnsi" w:hAnsiTheme="minorHAnsi" w:cs="Arial"/>
                <w:sz w:val="24"/>
                <w:szCs w:val="24"/>
              </w:rPr>
              <w:t>Microbiological, physical or chemical contamination of the product or ingredients by:</w:t>
            </w:r>
          </w:p>
          <w:p w14:paraId="167B55FC" w14:textId="77777777" w:rsidR="00EF1C9A" w:rsidRPr="00E629FF" w:rsidRDefault="50E02FBD" w:rsidP="25267AC6">
            <w:pPr>
              <w:pStyle w:val="Tableabc"/>
              <w:rPr>
                <w:rFonts w:asciiTheme="minorHAnsi" w:hAnsiTheme="minorHAnsi" w:cs="Arial"/>
                <w:sz w:val="24"/>
                <w:szCs w:val="24"/>
              </w:rPr>
            </w:pPr>
            <w:r w:rsidRPr="5D02083B">
              <w:rPr>
                <w:rFonts w:asciiTheme="minorHAnsi" w:hAnsiTheme="minorHAnsi" w:cs="Arial"/>
                <w:sz w:val="24"/>
                <w:szCs w:val="24"/>
              </w:rPr>
              <w:t>a)</w:t>
            </w:r>
            <w:r w:rsidR="00EF1C9A">
              <w:tab/>
            </w:r>
            <w:r w:rsidRPr="5D02083B">
              <w:rPr>
                <w:rFonts w:asciiTheme="minorHAnsi" w:hAnsiTheme="minorHAnsi" w:cs="Arial"/>
                <w:sz w:val="24"/>
                <w:szCs w:val="24"/>
              </w:rPr>
              <w:t>Use of containers, utensils or equipment which has not been effectively cleaned and disinfected</w:t>
            </w:r>
          </w:p>
          <w:p w14:paraId="149E625E" w14:textId="77777777" w:rsidR="00EF1C9A" w:rsidRPr="00E629FF" w:rsidRDefault="50E02FBD" w:rsidP="25267AC6">
            <w:pPr>
              <w:pStyle w:val="Tableabc"/>
              <w:rPr>
                <w:rFonts w:asciiTheme="minorHAnsi" w:hAnsiTheme="minorHAnsi" w:cs="Arial"/>
                <w:sz w:val="24"/>
                <w:szCs w:val="24"/>
              </w:rPr>
            </w:pPr>
            <w:r w:rsidRPr="5D02083B">
              <w:rPr>
                <w:rFonts w:asciiTheme="minorHAnsi" w:hAnsiTheme="minorHAnsi" w:cs="Arial"/>
                <w:sz w:val="24"/>
                <w:szCs w:val="24"/>
              </w:rPr>
              <w:t>b)</w:t>
            </w:r>
            <w:r w:rsidR="00EF1C9A">
              <w:tab/>
            </w:r>
            <w:r w:rsidRPr="5D02083B">
              <w:rPr>
                <w:rFonts w:asciiTheme="minorHAnsi" w:hAnsiTheme="minorHAnsi" w:cs="Arial"/>
                <w:sz w:val="24"/>
                <w:szCs w:val="24"/>
              </w:rPr>
              <w:t>Inappropriate storage or use of chemicals.</w:t>
            </w:r>
          </w:p>
          <w:p w14:paraId="1B305E02" w14:textId="77777777" w:rsidR="00EF1C9A" w:rsidRPr="00E629FF" w:rsidRDefault="00EF1C9A" w:rsidP="3A81783F">
            <w:pPr>
              <w:pStyle w:val="Tableabc"/>
              <w:spacing w:after="80"/>
              <w:ind w:left="0" w:firstLine="0"/>
              <w:rPr>
                <w:rFonts w:asciiTheme="minorHAnsi" w:hAnsiTheme="minorHAnsi" w:cs="Arial"/>
                <w:sz w:val="24"/>
                <w:szCs w:val="24"/>
              </w:rPr>
            </w:pPr>
          </w:p>
        </w:tc>
      </w:tr>
      <w:tr w:rsidR="00EF1C9A" w:rsidRPr="00E629FF" w14:paraId="760F104C" w14:textId="77777777" w:rsidTr="00CF34A2">
        <w:trPr>
          <w:trHeight w:val="300"/>
        </w:trPr>
        <w:tc>
          <w:tcPr>
            <w:tcW w:w="2694" w:type="dxa"/>
            <w:tcMar>
              <w:top w:w="170" w:type="dxa"/>
              <w:bottom w:w="170" w:type="dxa"/>
            </w:tcMar>
            <w:vAlign w:val="center"/>
          </w:tcPr>
          <w:p w14:paraId="0E1EDFB4" w14:textId="77777777" w:rsidR="00EF1C9A" w:rsidRPr="00D27B86" w:rsidRDefault="50E02FBD" w:rsidP="25267AC6">
            <w:pPr>
              <w:spacing w:line="360" w:lineRule="auto"/>
              <w:rPr>
                <w:rFonts w:asciiTheme="minorHAnsi" w:hAnsiTheme="minorHAnsi" w:cs="Arial"/>
                <w:b/>
                <w:bCs/>
                <w:color w:val="7F7F7F" w:themeColor="text1" w:themeTint="80"/>
              </w:rPr>
            </w:pPr>
            <w:r w:rsidRPr="25267AC6">
              <w:rPr>
                <w:rFonts w:asciiTheme="minorHAnsi" w:hAnsiTheme="minorHAnsi" w:cs="Arial"/>
                <w:b/>
                <w:bCs/>
                <w:color w:val="7F7F7F" w:themeColor="text1" w:themeTint="80"/>
              </w:rPr>
              <w:t>Measures to Be Taken to Prevent Possible Hazards</w:t>
            </w:r>
          </w:p>
        </w:tc>
        <w:tc>
          <w:tcPr>
            <w:tcW w:w="7497" w:type="dxa"/>
            <w:tcMar>
              <w:top w:w="170" w:type="dxa"/>
              <w:bottom w:w="170" w:type="dxa"/>
            </w:tcMar>
          </w:tcPr>
          <w:p w14:paraId="5178AE84" w14:textId="77777777" w:rsidR="00EF1C9A" w:rsidRPr="00E629FF" w:rsidRDefault="50E02FBD" w:rsidP="25267AC6">
            <w:pPr>
              <w:pStyle w:val="Tableabc"/>
              <w:rPr>
                <w:rFonts w:asciiTheme="minorHAnsi" w:hAnsiTheme="minorHAnsi" w:cs="Arial"/>
                <w:sz w:val="24"/>
                <w:szCs w:val="24"/>
              </w:rPr>
            </w:pPr>
            <w:r w:rsidRPr="28D9C04B">
              <w:rPr>
                <w:rFonts w:asciiTheme="minorHAnsi" w:hAnsiTheme="minorHAnsi" w:cs="Arial"/>
                <w:sz w:val="24"/>
                <w:szCs w:val="24"/>
              </w:rPr>
              <w:t>a)</w:t>
            </w:r>
            <w:r w:rsidR="00EF1C9A">
              <w:tab/>
            </w:r>
            <w:r w:rsidRPr="28D9C04B">
              <w:rPr>
                <w:rFonts w:asciiTheme="minorHAnsi" w:hAnsiTheme="minorHAnsi" w:cs="Arial"/>
                <w:sz w:val="24"/>
                <w:szCs w:val="24"/>
              </w:rPr>
              <w:t>Cleaning schedule to be completed and implemented.</w:t>
            </w:r>
          </w:p>
          <w:p w14:paraId="1DCBEBA7" w14:textId="77777777" w:rsidR="00EF1C9A" w:rsidRPr="00E629FF" w:rsidRDefault="50E02FBD" w:rsidP="25267AC6">
            <w:pPr>
              <w:pStyle w:val="Tableabc"/>
              <w:rPr>
                <w:rFonts w:asciiTheme="minorHAnsi" w:hAnsiTheme="minorHAnsi" w:cs="Arial"/>
                <w:sz w:val="24"/>
                <w:szCs w:val="24"/>
              </w:rPr>
            </w:pPr>
            <w:r w:rsidRPr="28D9C04B">
              <w:rPr>
                <w:rFonts w:asciiTheme="minorHAnsi" w:hAnsiTheme="minorHAnsi" w:cs="Arial"/>
                <w:sz w:val="24"/>
                <w:szCs w:val="24"/>
              </w:rPr>
              <w:t>b)</w:t>
            </w:r>
            <w:r w:rsidR="00EF1C9A">
              <w:tab/>
            </w:r>
            <w:r w:rsidRPr="28D9C04B">
              <w:rPr>
                <w:rFonts w:asciiTheme="minorHAnsi" w:hAnsiTheme="minorHAnsi" w:cs="Arial"/>
                <w:sz w:val="24"/>
                <w:szCs w:val="24"/>
              </w:rPr>
              <w:t>Instruction and training of volunteers and team members in the use of chemicals.</w:t>
            </w:r>
          </w:p>
          <w:p w14:paraId="331C1626" w14:textId="77777777" w:rsidR="00EF1C9A" w:rsidRPr="00E629FF" w:rsidRDefault="50E02FBD" w:rsidP="25267AC6">
            <w:pPr>
              <w:pStyle w:val="Tableabc"/>
              <w:rPr>
                <w:rFonts w:asciiTheme="minorHAnsi" w:hAnsiTheme="minorHAnsi" w:cs="Arial"/>
                <w:sz w:val="24"/>
                <w:szCs w:val="24"/>
              </w:rPr>
            </w:pPr>
            <w:r w:rsidRPr="25267AC6">
              <w:rPr>
                <w:rFonts w:asciiTheme="minorHAnsi" w:hAnsiTheme="minorHAnsi" w:cs="Arial"/>
                <w:sz w:val="24"/>
                <w:szCs w:val="24"/>
              </w:rPr>
              <w:t>c)</w:t>
            </w:r>
            <w:r w:rsidR="00EF1C9A">
              <w:tab/>
            </w:r>
            <w:r w:rsidRPr="25267AC6">
              <w:rPr>
                <w:rFonts w:asciiTheme="minorHAnsi" w:hAnsiTheme="minorHAnsi" w:cs="Arial"/>
                <w:sz w:val="24"/>
                <w:szCs w:val="24"/>
              </w:rPr>
              <w:t>Instruction and training of volunteers and team members in cleaning practices.</w:t>
            </w:r>
          </w:p>
          <w:p w14:paraId="578A7749" w14:textId="77777777" w:rsidR="00EF1C9A" w:rsidRPr="00E629FF" w:rsidRDefault="50E02FBD" w:rsidP="25267AC6">
            <w:pPr>
              <w:pStyle w:val="Tableabc"/>
              <w:rPr>
                <w:rFonts w:asciiTheme="minorHAnsi" w:hAnsiTheme="minorHAnsi" w:cs="Arial"/>
                <w:sz w:val="24"/>
                <w:szCs w:val="24"/>
              </w:rPr>
            </w:pPr>
            <w:r w:rsidRPr="25267AC6">
              <w:rPr>
                <w:rFonts w:asciiTheme="minorHAnsi" w:hAnsiTheme="minorHAnsi" w:cs="Arial"/>
                <w:sz w:val="24"/>
                <w:szCs w:val="24"/>
              </w:rPr>
              <w:t>d)</w:t>
            </w:r>
            <w:r w:rsidR="00EF1C9A">
              <w:tab/>
            </w:r>
            <w:r w:rsidRPr="25267AC6">
              <w:rPr>
                <w:rFonts w:asciiTheme="minorHAnsi" w:hAnsiTheme="minorHAnsi" w:cs="Arial"/>
                <w:sz w:val="24"/>
                <w:szCs w:val="24"/>
              </w:rPr>
              <w:t xml:space="preserve">All equipment designed installed and maintained to facilitate effective cleaning and where necessary disinfection. </w:t>
            </w:r>
          </w:p>
        </w:tc>
      </w:tr>
      <w:tr w:rsidR="00EF1C9A" w:rsidRPr="00E629FF" w14:paraId="7C0DA397" w14:textId="77777777" w:rsidTr="00CF34A2">
        <w:trPr>
          <w:trHeight w:val="300"/>
        </w:trPr>
        <w:tc>
          <w:tcPr>
            <w:tcW w:w="2694" w:type="dxa"/>
            <w:tcMar>
              <w:top w:w="170" w:type="dxa"/>
              <w:bottom w:w="170" w:type="dxa"/>
            </w:tcMar>
            <w:vAlign w:val="center"/>
          </w:tcPr>
          <w:p w14:paraId="3AF11936" w14:textId="77777777" w:rsidR="00EF1C9A" w:rsidRPr="00D27B86" w:rsidRDefault="50E02FBD" w:rsidP="25267AC6">
            <w:pPr>
              <w:rPr>
                <w:rFonts w:asciiTheme="minorHAnsi" w:hAnsiTheme="minorHAnsi" w:cs="Arial"/>
                <w:b/>
                <w:bCs/>
                <w:color w:val="7F7F7F" w:themeColor="text1" w:themeTint="80"/>
              </w:rPr>
            </w:pPr>
            <w:r w:rsidRPr="25267AC6">
              <w:rPr>
                <w:rFonts w:asciiTheme="minorHAnsi" w:hAnsiTheme="minorHAnsi" w:cs="Arial"/>
                <w:b/>
                <w:bCs/>
                <w:color w:val="7F7F7F" w:themeColor="text1" w:themeTint="80"/>
              </w:rPr>
              <w:t>Monitoring Procedures</w:t>
            </w:r>
          </w:p>
        </w:tc>
        <w:tc>
          <w:tcPr>
            <w:tcW w:w="7497" w:type="dxa"/>
            <w:tcMar>
              <w:top w:w="170" w:type="dxa"/>
              <w:bottom w:w="170" w:type="dxa"/>
            </w:tcMar>
          </w:tcPr>
          <w:p w14:paraId="4E611225" w14:textId="77777777" w:rsidR="00EF1C9A" w:rsidRPr="00E629FF" w:rsidRDefault="50E02FBD" w:rsidP="25267AC6">
            <w:pPr>
              <w:pStyle w:val="Tableabc"/>
              <w:rPr>
                <w:rFonts w:asciiTheme="minorHAnsi" w:hAnsiTheme="minorHAnsi" w:cs="Arial"/>
                <w:sz w:val="24"/>
                <w:szCs w:val="24"/>
              </w:rPr>
            </w:pPr>
            <w:r w:rsidRPr="28D9C04B">
              <w:rPr>
                <w:rFonts w:asciiTheme="minorHAnsi" w:hAnsiTheme="minorHAnsi" w:cs="Arial"/>
                <w:sz w:val="24"/>
                <w:szCs w:val="24"/>
              </w:rPr>
              <w:t>a)</w:t>
            </w:r>
            <w:r w:rsidR="00EF1C9A">
              <w:tab/>
            </w:r>
            <w:r w:rsidRPr="28D9C04B">
              <w:rPr>
                <w:rFonts w:asciiTheme="minorHAnsi" w:hAnsiTheme="minorHAnsi" w:cs="Arial"/>
                <w:sz w:val="24"/>
                <w:szCs w:val="24"/>
              </w:rPr>
              <w:t xml:space="preserve">Cleaning Schedule Checklists </w:t>
            </w:r>
          </w:p>
          <w:p w14:paraId="7D01F3FF" w14:textId="3862527E" w:rsidR="00EF1C9A" w:rsidRPr="00E629FF" w:rsidRDefault="06879F61" w:rsidP="25267AC6">
            <w:pPr>
              <w:pStyle w:val="Tableabc"/>
              <w:spacing w:after="0"/>
              <w:rPr>
                <w:rFonts w:asciiTheme="minorHAnsi" w:hAnsiTheme="minorHAnsi" w:cs="Arial"/>
                <w:sz w:val="24"/>
                <w:szCs w:val="24"/>
              </w:rPr>
            </w:pPr>
            <w:r w:rsidRPr="28D9C04B">
              <w:rPr>
                <w:rFonts w:asciiTheme="minorHAnsi" w:hAnsiTheme="minorHAnsi" w:cs="Arial"/>
                <w:sz w:val="24"/>
                <w:szCs w:val="24"/>
              </w:rPr>
              <w:t>b</w:t>
            </w:r>
            <w:r w:rsidR="50E02FBD" w:rsidRPr="28D9C04B">
              <w:rPr>
                <w:rFonts w:asciiTheme="minorHAnsi" w:hAnsiTheme="minorHAnsi" w:cs="Arial"/>
                <w:sz w:val="24"/>
                <w:szCs w:val="24"/>
              </w:rPr>
              <w:t>)</w:t>
            </w:r>
            <w:r w:rsidR="00EF1C9A">
              <w:tab/>
            </w:r>
            <w:r w:rsidR="50E02FBD" w:rsidRPr="28D9C04B">
              <w:rPr>
                <w:rFonts w:asciiTheme="minorHAnsi" w:hAnsiTheme="minorHAnsi" w:cs="Arial"/>
                <w:sz w:val="24"/>
                <w:szCs w:val="24"/>
              </w:rPr>
              <w:t>Visual checks and observance of cleaning practices.</w:t>
            </w:r>
          </w:p>
          <w:p w14:paraId="4EFA86AE" w14:textId="77777777" w:rsidR="00EF1C9A" w:rsidRPr="00E629FF" w:rsidRDefault="00EF1C9A" w:rsidP="25267AC6">
            <w:pPr>
              <w:pStyle w:val="Tableabc"/>
              <w:spacing w:after="0"/>
              <w:rPr>
                <w:rFonts w:asciiTheme="minorHAnsi" w:hAnsiTheme="minorHAnsi" w:cs="Arial"/>
                <w:sz w:val="24"/>
                <w:szCs w:val="24"/>
              </w:rPr>
            </w:pPr>
          </w:p>
        </w:tc>
      </w:tr>
      <w:tr w:rsidR="00EF1C9A" w:rsidRPr="00E629FF" w14:paraId="2131D760" w14:textId="77777777" w:rsidTr="00CF34A2">
        <w:trPr>
          <w:trHeight w:val="300"/>
        </w:trPr>
        <w:tc>
          <w:tcPr>
            <w:tcW w:w="2694" w:type="dxa"/>
            <w:tcMar>
              <w:top w:w="170" w:type="dxa"/>
              <w:bottom w:w="170" w:type="dxa"/>
            </w:tcMar>
            <w:vAlign w:val="center"/>
          </w:tcPr>
          <w:p w14:paraId="3249C4A7" w14:textId="77777777" w:rsidR="00EF1C9A" w:rsidRPr="00D27B86" w:rsidRDefault="50E02FBD" w:rsidP="25267AC6">
            <w:pPr>
              <w:rPr>
                <w:rFonts w:asciiTheme="minorHAnsi" w:hAnsiTheme="minorHAnsi" w:cs="Arial"/>
                <w:b/>
                <w:bCs/>
                <w:color w:val="7F7F7F" w:themeColor="text1" w:themeTint="80"/>
              </w:rPr>
            </w:pPr>
            <w:r w:rsidRPr="25267AC6">
              <w:rPr>
                <w:rFonts w:asciiTheme="minorHAnsi" w:hAnsiTheme="minorHAnsi" w:cs="Arial"/>
                <w:b/>
                <w:bCs/>
                <w:color w:val="7F7F7F" w:themeColor="text1" w:themeTint="80"/>
              </w:rPr>
              <w:t>Corrective Action</w:t>
            </w:r>
          </w:p>
        </w:tc>
        <w:tc>
          <w:tcPr>
            <w:tcW w:w="7497" w:type="dxa"/>
            <w:tcMar>
              <w:top w:w="170" w:type="dxa"/>
              <w:bottom w:w="170" w:type="dxa"/>
            </w:tcMar>
            <w:vAlign w:val="center"/>
          </w:tcPr>
          <w:p w14:paraId="530A0A9E" w14:textId="77777777" w:rsidR="00EF1C9A" w:rsidRPr="00E629FF" w:rsidRDefault="50E02FBD" w:rsidP="25267AC6">
            <w:pPr>
              <w:pStyle w:val="Tableabc"/>
              <w:ind w:left="283" w:hanging="283"/>
              <w:contextualSpacing/>
              <w:rPr>
                <w:rFonts w:asciiTheme="minorHAnsi" w:hAnsiTheme="minorHAnsi" w:cs="Arial"/>
                <w:sz w:val="24"/>
                <w:szCs w:val="24"/>
              </w:rPr>
            </w:pPr>
            <w:r w:rsidRPr="25267AC6">
              <w:rPr>
                <w:rFonts w:asciiTheme="minorHAnsi" w:hAnsiTheme="minorHAnsi" w:cs="Arial"/>
                <w:sz w:val="24"/>
                <w:szCs w:val="24"/>
              </w:rPr>
              <w:t>a) Discard any potentially contaminated food</w:t>
            </w:r>
          </w:p>
          <w:p w14:paraId="434621F8" w14:textId="77777777" w:rsidR="00EF1C9A" w:rsidRDefault="50E02FBD" w:rsidP="25267AC6">
            <w:pPr>
              <w:pStyle w:val="Tableabc"/>
              <w:ind w:left="283" w:hanging="283"/>
              <w:contextualSpacing/>
              <w:rPr>
                <w:rFonts w:asciiTheme="minorHAnsi" w:hAnsiTheme="minorHAnsi" w:cs="Arial"/>
                <w:sz w:val="24"/>
                <w:szCs w:val="24"/>
              </w:rPr>
            </w:pPr>
            <w:r w:rsidRPr="25267AC6">
              <w:rPr>
                <w:rFonts w:asciiTheme="minorHAnsi" w:hAnsiTheme="minorHAnsi" w:cs="Arial"/>
                <w:sz w:val="24"/>
                <w:szCs w:val="24"/>
              </w:rPr>
              <w:t xml:space="preserve">b) Repeat cleaning process until standard is achieved </w:t>
            </w:r>
          </w:p>
          <w:p w14:paraId="74920760" w14:textId="77777777" w:rsidR="00EF1C9A" w:rsidRPr="00E629FF" w:rsidRDefault="50E02FBD" w:rsidP="25267AC6">
            <w:pPr>
              <w:pStyle w:val="Tableabc"/>
              <w:ind w:left="283" w:hanging="283"/>
              <w:contextualSpacing/>
              <w:rPr>
                <w:rFonts w:asciiTheme="minorHAnsi" w:hAnsiTheme="minorHAnsi" w:cs="Arial"/>
                <w:sz w:val="24"/>
                <w:szCs w:val="24"/>
              </w:rPr>
            </w:pPr>
            <w:r w:rsidRPr="25267AC6">
              <w:rPr>
                <w:rFonts w:asciiTheme="minorHAnsi" w:hAnsiTheme="minorHAnsi" w:cs="Arial"/>
                <w:sz w:val="24"/>
                <w:szCs w:val="24"/>
              </w:rPr>
              <w:t>c) Review training</w:t>
            </w:r>
          </w:p>
        </w:tc>
      </w:tr>
    </w:tbl>
    <w:p w14:paraId="30FD6221" w14:textId="77777777" w:rsidR="002968CF" w:rsidRPr="00E629FF" w:rsidRDefault="002968CF" w:rsidP="002968CF">
      <w:pPr>
        <w:pStyle w:val="BodyText"/>
        <w:ind w:left="0" w:firstLine="0"/>
        <w:jc w:val="both"/>
        <w:rPr>
          <w:rFonts w:asciiTheme="minorHAnsi" w:hAnsiTheme="minorHAnsi" w:cs="Arial"/>
        </w:rPr>
      </w:pPr>
    </w:p>
    <w:p w14:paraId="03AA4FBA" w14:textId="77777777" w:rsidR="002968CF" w:rsidRPr="00E629FF" w:rsidRDefault="002968CF" w:rsidP="002968CF">
      <w:pPr>
        <w:pStyle w:val="Subtitle"/>
        <w:rPr>
          <w:rFonts w:asciiTheme="minorHAnsi" w:hAnsiTheme="minorHAnsi"/>
          <w:szCs w:val="24"/>
        </w:rPr>
      </w:pPr>
      <w:r>
        <w:rPr>
          <w:rFonts w:asciiTheme="minorHAnsi" w:hAnsiTheme="minorHAnsi" w:cs="Arial"/>
          <w:caps w:val="0"/>
          <w:szCs w:val="24"/>
        </w:rPr>
        <w:t>4.b</w:t>
      </w:r>
      <w:r>
        <w:rPr>
          <w:rFonts w:asciiTheme="minorHAnsi" w:hAnsiTheme="minorHAnsi" w:cs="Arial"/>
          <w:caps w:val="0"/>
          <w:szCs w:val="24"/>
        </w:rPr>
        <w:tab/>
      </w:r>
      <w:r w:rsidRPr="00E629FF">
        <w:rPr>
          <w:rFonts w:asciiTheme="minorHAnsi" w:hAnsiTheme="minorHAnsi" w:cs="Arial"/>
          <w:caps w:val="0"/>
          <w:szCs w:val="24"/>
        </w:rPr>
        <w:t>Cleaning Schedules</w:t>
      </w:r>
    </w:p>
    <w:p w14:paraId="0DD3FE96" w14:textId="0A7F7FD6" w:rsidR="002968CF" w:rsidRPr="00E629FF" w:rsidRDefault="16EE5DC2" w:rsidP="3A81783F">
      <w:pPr>
        <w:pStyle w:val="BodyText2"/>
        <w:spacing w:after="240" w:line="240" w:lineRule="auto"/>
        <w:jc w:val="both"/>
        <w:rPr>
          <w:rFonts w:asciiTheme="minorHAnsi" w:hAnsiTheme="minorHAnsi" w:cs="Arial"/>
        </w:rPr>
      </w:pPr>
      <w:r w:rsidRPr="3A81783F">
        <w:rPr>
          <w:rFonts w:asciiTheme="minorHAnsi" w:hAnsiTheme="minorHAnsi" w:cs="Arial"/>
        </w:rPr>
        <w:t>Every cleaning schedule will indicate the person responsible for each cleaning task</w:t>
      </w:r>
      <w:r w:rsidR="10F18CCD" w:rsidRPr="3A81783F">
        <w:rPr>
          <w:rFonts w:asciiTheme="minorHAnsi" w:hAnsiTheme="minorHAnsi" w:cs="Arial"/>
        </w:rPr>
        <w:t xml:space="preserve"> and the frequency</w:t>
      </w:r>
      <w:r w:rsidR="7BDA7C94" w:rsidRPr="3A81783F">
        <w:rPr>
          <w:rFonts w:asciiTheme="minorHAnsi" w:hAnsiTheme="minorHAnsi" w:cs="Arial"/>
        </w:rPr>
        <w:t xml:space="preserve">. </w:t>
      </w:r>
      <w:r w:rsidR="002968CF" w:rsidRPr="3A81783F">
        <w:rPr>
          <w:rFonts w:asciiTheme="minorHAnsi" w:hAnsiTheme="minorHAnsi" w:cs="Arial"/>
        </w:rPr>
        <w:t>The frequency of cleaning of equipment of any area will depend on use.  Changes in use will require a change in the cleaning frequency.</w:t>
      </w:r>
    </w:p>
    <w:p w14:paraId="6B9D24F7" w14:textId="4416F7E8" w:rsidR="16EE5DC2" w:rsidRDefault="16EE5DC2" w:rsidP="3A81783F">
      <w:pPr>
        <w:pStyle w:val="BodyText2"/>
        <w:spacing w:after="240" w:line="240" w:lineRule="auto"/>
        <w:jc w:val="both"/>
        <w:rPr>
          <w:rFonts w:asciiTheme="minorHAnsi" w:hAnsiTheme="minorHAnsi" w:cs="Arial"/>
        </w:rPr>
      </w:pPr>
      <w:r w:rsidRPr="28D9C04B">
        <w:rPr>
          <w:rFonts w:asciiTheme="minorHAnsi" w:hAnsiTheme="minorHAnsi" w:cs="Arial"/>
        </w:rPr>
        <w:t xml:space="preserve">The </w:t>
      </w:r>
      <w:r w:rsidR="55164E49" w:rsidRPr="28D9C04B">
        <w:rPr>
          <w:rFonts w:asciiTheme="minorHAnsi" w:hAnsiTheme="minorHAnsi" w:cs="Arial"/>
        </w:rPr>
        <w:t xml:space="preserve">kitchen </w:t>
      </w:r>
      <w:r w:rsidRPr="28D9C04B">
        <w:rPr>
          <w:rFonts w:asciiTheme="minorHAnsi" w:hAnsiTheme="minorHAnsi" w:cs="Arial"/>
        </w:rPr>
        <w:t>cleaning schedule</w:t>
      </w:r>
      <w:r w:rsidR="5B7CE4AD" w:rsidRPr="28D9C04B">
        <w:rPr>
          <w:rFonts w:asciiTheme="minorHAnsi" w:hAnsiTheme="minorHAnsi" w:cs="Arial"/>
        </w:rPr>
        <w:t xml:space="preserve"> </w:t>
      </w:r>
      <w:r w:rsidR="369421AF" w:rsidRPr="28D9C04B">
        <w:rPr>
          <w:rFonts w:asciiTheme="minorHAnsi" w:hAnsiTheme="minorHAnsi" w:cs="Arial"/>
        </w:rPr>
        <w:t>(</w:t>
      </w:r>
      <w:r w:rsidR="1CD7FF7C" w:rsidRPr="28D9C04B">
        <w:rPr>
          <w:rFonts w:asciiTheme="minorHAnsi" w:hAnsiTheme="minorHAnsi" w:cs="Arial"/>
          <w:b/>
          <w:bCs/>
        </w:rPr>
        <w:t xml:space="preserve">Form </w:t>
      </w:r>
      <w:r w:rsidRPr="28D9C04B">
        <w:rPr>
          <w:rFonts w:asciiTheme="minorHAnsi" w:hAnsiTheme="minorHAnsi" w:cs="Arial"/>
          <w:b/>
          <w:bCs/>
        </w:rPr>
        <w:t xml:space="preserve">ASC </w:t>
      </w:r>
      <w:r w:rsidR="28E33A0B" w:rsidRPr="28D9C04B">
        <w:rPr>
          <w:rFonts w:asciiTheme="minorHAnsi" w:hAnsiTheme="minorHAnsi" w:cs="Arial"/>
          <w:b/>
          <w:bCs/>
        </w:rPr>
        <w:t>09</w:t>
      </w:r>
      <w:r w:rsidR="077238D5" w:rsidRPr="28D9C04B">
        <w:rPr>
          <w:rFonts w:asciiTheme="minorHAnsi" w:hAnsiTheme="minorHAnsi" w:cs="Arial"/>
          <w:b/>
          <w:bCs/>
        </w:rPr>
        <w:t xml:space="preserve">) </w:t>
      </w:r>
      <w:r w:rsidRPr="28D9C04B">
        <w:rPr>
          <w:rFonts w:asciiTheme="minorHAnsi" w:hAnsiTheme="minorHAnsi" w:cs="Arial"/>
        </w:rPr>
        <w:t xml:space="preserve">will be completed </w:t>
      </w:r>
      <w:r w:rsidR="13F48568" w:rsidRPr="28D9C04B">
        <w:rPr>
          <w:rFonts w:asciiTheme="minorHAnsi" w:hAnsiTheme="minorHAnsi" w:cs="Arial"/>
        </w:rPr>
        <w:t>at the defined frequency</w:t>
      </w:r>
      <w:r w:rsidRPr="28D9C04B">
        <w:rPr>
          <w:rFonts w:asciiTheme="minorHAnsi" w:hAnsiTheme="minorHAnsi" w:cs="Arial"/>
        </w:rPr>
        <w:t>.</w:t>
      </w:r>
    </w:p>
    <w:p w14:paraId="0E918EED" w14:textId="77777777" w:rsidR="002968CF" w:rsidRPr="00E629FF" w:rsidRDefault="002968CF" w:rsidP="002968CF">
      <w:pPr>
        <w:pStyle w:val="Subtitle"/>
        <w:rPr>
          <w:rFonts w:asciiTheme="minorHAnsi" w:hAnsiTheme="minorHAnsi"/>
          <w:szCs w:val="24"/>
        </w:rPr>
      </w:pPr>
      <w:r>
        <w:rPr>
          <w:rFonts w:asciiTheme="minorHAnsi" w:hAnsiTheme="minorHAnsi" w:cs="Arial"/>
          <w:caps w:val="0"/>
          <w:szCs w:val="24"/>
        </w:rPr>
        <w:t>4.c</w:t>
      </w:r>
      <w:r>
        <w:rPr>
          <w:rFonts w:asciiTheme="minorHAnsi" w:hAnsiTheme="minorHAnsi" w:cs="Arial"/>
          <w:caps w:val="0"/>
          <w:szCs w:val="24"/>
        </w:rPr>
        <w:tab/>
      </w:r>
      <w:r w:rsidRPr="00E629FF">
        <w:rPr>
          <w:rFonts w:asciiTheme="minorHAnsi" w:hAnsiTheme="minorHAnsi" w:cs="Arial"/>
          <w:caps w:val="0"/>
          <w:szCs w:val="24"/>
        </w:rPr>
        <w:t>Food Contact Surfaces</w:t>
      </w:r>
    </w:p>
    <w:p w14:paraId="0124D0E0" w14:textId="7D08FB28" w:rsidR="002968CF" w:rsidRDefault="3CDDC2A0" w:rsidP="25267AC6">
      <w:pPr>
        <w:pStyle w:val="BodyText"/>
        <w:ind w:left="0" w:firstLine="0"/>
        <w:rPr>
          <w:rFonts w:asciiTheme="minorHAnsi" w:hAnsiTheme="minorHAnsi" w:cs="Arial"/>
        </w:rPr>
      </w:pPr>
      <w:r w:rsidRPr="28D9C04B">
        <w:rPr>
          <w:rFonts w:asciiTheme="minorHAnsi" w:hAnsiTheme="minorHAnsi" w:cs="Arial"/>
        </w:rPr>
        <w:t>All food contact surfaces</w:t>
      </w:r>
      <w:r w:rsidR="6D8DC9C8" w:rsidRPr="28D9C04B">
        <w:rPr>
          <w:rFonts w:asciiTheme="minorHAnsi" w:hAnsiTheme="minorHAnsi" w:cs="Arial"/>
        </w:rPr>
        <w:t xml:space="preserve"> and cutting boards must be cleaned and </w:t>
      </w:r>
      <w:proofErr w:type="spellStart"/>
      <w:r w:rsidR="6D8DC9C8" w:rsidRPr="28D9C04B">
        <w:rPr>
          <w:rFonts w:asciiTheme="minorHAnsi" w:hAnsiTheme="minorHAnsi" w:cs="Arial"/>
        </w:rPr>
        <w:t>sanitised</w:t>
      </w:r>
      <w:proofErr w:type="spellEnd"/>
      <w:r w:rsidR="6D8DC9C8" w:rsidRPr="28D9C04B">
        <w:rPr>
          <w:rFonts w:asciiTheme="minorHAnsi" w:hAnsiTheme="minorHAnsi" w:cs="Arial"/>
        </w:rPr>
        <w:t xml:space="preserve"> after use. </w:t>
      </w:r>
      <w:r w:rsidR="6082EA3D" w:rsidRPr="28D9C04B">
        <w:rPr>
          <w:rFonts w:asciiTheme="minorHAnsi" w:hAnsiTheme="minorHAnsi" w:cs="Arial"/>
        </w:rPr>
        <w:t xml:space="preserve"> All other equipment and utensils must be </w:t>
      </w:r>
      <w:r w:rsidR="3EFD87E0" w:rsidRPr="28D9C04B">
        <w:rPr>
          <w:rFonts w:asciiTheme="minorHAnsi" w:hAnsiTheme="minorHAnsi" w:cs="Arial"/>
        </w:rPr>
        <w:t>c</w:t>
      </w:r>
      <w:r w:rsidR="6082EA3D" w:rsidRPr="28D9C04B">
        <w:rPr>
          <w:rFonts w:asciiTheme="minorHAnsi" w:hAnsiTheme="minorHAnsi" w:cs="Arial"/>
        </w:rPr>
        <w:t>lean and dry before use</w:t>
      </w:r>
      <w:r w:rsidR="6DC3FEB5" w:rsidRPr="28D9C04B">
        <w:rPr>
          <w:rFonts w:asciiTheme="minorHAnsi" w:hAnsiTheme="minorHAnsi" w:cs="Arial"/>
        </w:rPr>
        <w:t xml:space="preserve"> </w:t>
      </w:r>
    </w:p>
    <w:p w14:paraId="01C6EC03" w14:textId="7F62E3E0" w:rsidR="002968CF" w:rsidRPr="00E629FF" w:rsidRDefault="3CDDC2A0" w:rsidP="25267AC6">
      <w:pPr>
        <w:pStyle w:val="BodyText"/>
        <w:ind w:left="0" w:firstLine="0"/>
        <w:rPr>
          <w:rFonts w:asciiTheme="minorHAnsi" w:hAnsiTheme="minorHAnsi" w:cs="Arial"/>
        </w:rPr>
      </w:pPr>
      <w:r w:rsidRPr="5D02083B">
        <w:rPr>
          <w:rFonts w:asciiTheme="minorHAnsi" w:hAnsiTheme="minorHAnsi" w:cs="Arial"/>
        </w:rPr>
        <w:lastRenderedPageBreak/>
        <w:t>T</w:t>
      </w:r>
      <w:r w:rsidR="1EEF892A" w:rsidRPr="5D02083B">
        <w:rPr>
          <w:rFonts w:asciiTheme="minorHAnsi" w:hAnsiTheme="minorHAnsi" w:cs="Arial"/>
        </w:rPr>
        <w:t>wo-stage</w:t>
      </w:r>
      <w:r w:rsidRPr="5D02083B">
        <w:rPr>
          <w:rFonts w:asciiTheme="minorHAnsi" w:hAnsiTheme="minorHAnsi" w:cs="Arial"/>
        </w:rPr>
        <w:t xml:space="preserve"> cleaning is critical to ensuring effective </w:t>
      </w:r>
      <w:r w:rsidR="2D24EC8C" w:rsidRPr="5D02083B">
        <w:rPr>
          <w:rFonts w:asciiTheme="minorHAnsi" w:hAnsiTheme="minorHAnsi" w:cs="Arial"/>
        </w:rPr>
        <w:t xml:space="preserve">hygiene </w:t>
      </w:r>
      <w:r w:rsidR="19831DF0" w:rsidRPr="5D02083B">
        <w:rPr>
          <w:rFonts w:asciiTheme="minorHAnsi" w:hAnsiTheme="minorHAnsi" w:cs="Arial"/>
        </w:rPr>
        <w:t>control as</w:t>
      </w:r>
      <w:r w:rsidRPr="5D02083B">
        <w:rPr>
          <w:rFonts w:asciiTheme="minorHAnsi" w:hAnsiTheme="minorHAnsi" w:cs="Arial"/>
        </w:rPr>
        <w:t xml:space="preserve"> </w:t>
      </w:r>
      <w:bookmarkStart w:id="7" w:name="_Int_MByKLGra"/>
      <w:proofErr w:type="spellStart"/>
      <w:r w:rsidRPr="5D02083B">
        <w:rPr>
          <w:rFonts w:asciiTheme="minorHAnsi" w:hAnsiTheme="minorHAnsi" w:cs="Arial"/>
        </w:rPr>
        <w:t>sanitisers</w:t>
      </w:r>
      <w:bookmarkEnd w:id="7"/>
      <w:proofErr w:type="spellEnd"/>
      <w:r w:rsidRPr="5D02083B">
        <w:rPr>
          <w:rFonts w:asciiTheme="minorHAnsi" w:hAnsiTheme="minorHAnsi" w:cs="Arial"/>
        </w:rPr>
        <w:t xml:space="preserve"> do not work if used on a dirty surface.  Surfaces must be wiped down to remove debris, washed with hot soapy water and then </w:t>
      </w:r>
      <w:r w:rsidR="5C421ED1" w:rsidRPr="5D02083B">
        <w:rPr>
          <w:rFonts w:asciiTheme="minorHAnsi" w:hAnsiTheme="minorHAnsi" w:cs="Arial"/>
        </w:rPr>
        <w:t>sanitizer</w:t>
      </w:r>
      <w:r w:rsidRPr="5D02083B">
        <w:rPr>
          <w:rFonts w:asciiTheme="minorHAnsi" w:hAnsiTheme="minorHAnsi" w:cs="Arial"/>
        </w:rPr>
        <w:t xml:space="preserve"> applied</w:t>
      </w:r>
      <w:r w:rsidR="0A3F4713" w:rsidRPr="5D02083B">
        <w:rPr>
          <w:rFonts w:asciiTheme="minorHAnsi" w:hAnsiTheme="minorHAnsi" w:cs="Arial"/>
        </w:rPr>
        <w:t xml:space="preserve">, allowing </w:t>
      </w:r>
      <w:r w:rsidR="620E0550" w:rsidRPr="5D02083B">
        <w:rPr>
          <w:rFonts w:asciiTheme="minorHAnsi" w:hAnsiTheme="minorHAnsi" w:cs="Arial"/>
        </w:rPr>
        <w:t xml:space="preserve">sufficient contact time. </w:t>
      </w:r>
    </w:p>
    <w:p w14:paraId="102A3C49" w14:textId="51788731" w:rsidR="25267AC6" w:rsidRDefault="25267AC6" w:rsidP="25267AC6">
      <w:pPr>
        <w:pStyle w:val="BodyText"/>
        <w:ind w:left="0" w:firstLine="0"/>
        <w:rPr>
          <w:rFonts w:asciiTheme="minorHAnsi" w:hAnsiTheme="minorHAnsi" w:cs="Arial"/>
        </w:rPr>
      </w:pPr>
    </w:p>
    <w:p w14:paraId="4758D8E6" w14:textId="77777777" w:rsidR="002968CF" w:rsidRPr="00E629FF" w:rsidRDefault="002968CF" w:rsidP="002968CF">
      <w:pPr>
        <w:pStyle w:val="Subtitle"/>
        <w:rPr>
          <w:rFonts w:asciiTheme="minorHAnsi" w:hAnsiTheme="minorHAnsi" w:cs="Arial"/>
          <w:caps w:val="0"/>
        </w:rPr>
      </w:pPr>
      <w:r>
        <w:rPr>
          <w:rFonts w:asciiTheme="minorHAnsi" w:hAnsiTheme="minorHAnsi" w:cs="Arial"/>
          <w:caps w:val="0"/>
        </w:rPr>
        <w:t>4.d</w:t>
      </w:r>
      <w:r>
        <w:rPr>
          <w:rFonts w:asciiTheme="minorHAnsi" w:hAnsiTheme="minorHAnsi" w:cs="Arial"/>
          <w:caps w:val="0"/>
        </w:rPr>
        <w:tab/>
      </w:r>
      <w:r w:rsidRPr="00E629FF">
        <w:rPr>
          <w:rFonts w:asciiTheme="minorHAnsi" w:hAnsiTheme="minorHAnsi" w:cs="Arial"/>
          <w:caps w:val="0"/>
        </w:rPr>
        <w:t>Hand Contact Surfaces</w:t>
      </w:r>
    </w:p>
    <w:p w14:paraId="3685D709" w14:textId="77777777" w:rsidR="002968CF" w:rsidRPr="00E629FF" w:rsidRDefault="002968CF" w:rsidP="002968CF">
      <w:pPr>
        <w:pStyle w:val="Subtitle"/>
        <w:jc w:val="both"/>
        <w:rPr>
          <w:rFonts w:asciiTheme="minorHAnsi" w:hAnsiTheme="minorHAnsi" w:cs="Arial"/>
          <w:b w:val="0"/>
          <w:caps w:val="0"/>
        </w:rPr>
      </w:pPr>
      <w:r w:rsidRPr="00E629FF">
        <w:rPr>
          <w:rFonts w:asciiTheme="minorHAnsi" w:hAnsiTheme="minorHAnsi" w:cs="Arial"/>
          <w:b w:val="0"/>
          <w:caps w:val="0"/>
        </w:rPr>
        <w:t xml:space="preserve">Thorough and effective hand washing is key to minimising risk of cross contamination between hand contact surfaces </w:t>
      </w:r>
    </w:p>
    <w:p w14:paraId="479738D4" w14:textId="78EED104" w:rsidR="002968CF" w:rsidRPr="00E629FF" w:rsidRDefault="3CDDC2A0" w:rsidP="25267AC6">
      <w:pPr>
        <w:pStyle w:val="Subtitle"/>
        <w:jc w:val="both"/>
        <w:rPr>
          <w:rFonts w:asciiTheme="minorHAnsi" w:hAnsiTheme="minorHAnsi" w:cs="Arial"/>
          <w:b w:val="0"/>
          <w:caps w:val="0"/>
        </w:rPr>
      </w:pPr>
      <w:r w:rsidRPr="25267AC6">
        <w:rPr>
          <w:rFonts w:asciiTheme="minorHAnsi" w:hAnsiTheme="minorHAnsi" w:cs="Arial"/>
          <w:b w:val="0"/>
          <w:caps w:val="0"/>
        </w:rPr>
        <w:t xml:space="preserve">However, it is still important to ensure surfaces such as fridge door handles, drawer and cupboard handles, buttons on equipment, switches, etc.  are regularly cleaned and </w:t>
      </w:r>
      <w:r w:rsidR="051E8B2F" w:rsidRPr="25267AC6">
        <w:rPr>
          <w:rFonts w:asciiTheme="minorHAnsi" w:hAnsiTheme="minorHAnsi" w:cs="Arial"/>
          <w:b w:val="0"/>
          <w:caps w:val="0"/>
        </w:rPr>
        <w:t>s</w:t>
      </w:r>
      <w:r w:rsidR="7D0FB027" w:rsidRPr="25267AC6">
        <w:rPr>
          <w:rFonts w:asciiTheme="minorHAnsi" w:hAnsiTheme="minorHAnsi" w:cs="Arial"/>
          <w:b w:val="0"/>
          <w:caps w:val="0"/>
        </w:rPr>
        <w:t>anitised</w:t>
      </w:r>
      <w:r w:rsidRPr="25267AC6">
        <w:rPr>
          <w:rFonts w:asciiTheme="minorHAnsi" w:hAnsiTheme="minorHAnsi" w:cs="Arial"/>
          <w:b w:val="0"/>
          <w:caps w:val="0"/>
        </w:rPr>
        <w:t xml:space="preserve">.  </w:t>
      </w:r>
    </w:p>
    <w:p w14:paraId="0F6BFE93" w14:textId="77777777" w:rsidR="002968CF" w:rsidRPr="00E629FF" w:rsidRDefault="002968CF" w:rsidP="002968CF">
      <w:pPr>
        <w:pStyle w:val="Subtitle"/>
        <w:jc w:val="both"/>
        <w:rPr>
          <w:rFonts w:asciiTheme="minorHAnsi" w:hAnsiTheme="minorHAnsi" w:cs="Arial"/>
          <w:caps w:val="0"/>
        </w:rPr>
      </w:pPr>
      <w:r>
        <w:rPr>
          <w:rFonts w:asciiTheme="minorHAnsi" w:hAnsiTheme="minorHAnsi" w:cs="Arial"/>
          <w:caps w:val="0"/>
        </w:rPr>
        <w:t>4.e</w:t>
      </w:r>
      <w:r>
        <w:rPr>
          <w:rFonts w:asciiTheme="minorHAnsi" w:hAnsiTheme="minorHAnsi" w:cs="Arial"/>
          <w:caps w:val="0"/>
        </w:rPr>
        <w:tab/>
      </w:r>
      <w:r w:rsidRPr="00E629FF">
        <w:rPr>
          <w:rFonts w:asciiTheme="minorHAnsi" w:hAnsiTheme="minorHAnsi" w:cs="Arial"/>
          <w:caps w:val="0"/>
        </w:rPr>
        <w:t>Heat disinfection</w:t>
      </w:r>
    </w:p>
    <w:p w14:paraId="3D1213E9" w14:textId="220AD60B" w:rsidR="002968CF" w:rsidRPr="00E629FF" w:rsidRDefault="3CDDC2A0" w:rsidP="28D9C04B">
      <w:pPr>
        <w:pStyle w:val="Subtitle"/>
        <w:jc w:val="both"/>
        <w:rPr>
          <w:rFonts w:asciiTheme="minorHAnsi" w:hAnsiTheme="minorHAnsi" w:cs="Arial"/>
          <w:b w:val="0"/>
          <w:caps w:val="0"/>
        </w:rPr>
      </w:pPr>
      <w:r w:rsidRPr="28D9C04B">
        <w:rPr>
          <w:rFonts w:asciiTheme="minorHAnsi" w:hAnsiTheme="minorHAnsi" w:cs="Arial"/>
          <w:b w:val="0"/>
          <w:caps w:val="0"/>
        </w:rPr>
        <w:t xml:space="preserve">Heat is the most reliable way to kill bacteria.  The use of a dishwasher is a controlled and effective way of cleaning and is recognised as good </w:t>
      </w:r>
      <w:r w:rsidR="7CEFAC38" w:rsidRPr="28D9C04B">
        <w:rPr>
          <w:rFonts w:asciiTheme="minorHAnsi" w:hAnsiTheme="minorHAnsi" w:cs="Arial"/>
          <w:b w:val="0"/>
          <w:caps w:val="0"/>
        </w:rPr>
        <w:t>practice. Therefore</w:t>
      </w:r>
      <w:r w:rsidRPr="28D9C04B">
        <w:rPr>
          <w:rFonts w:asciiTheme="minorHAnsi" w:hAnsiTheme="minorHAnsi" w:cs="Arial"/>
          <w:b w:val="0"/>
          <w:caps w:val="0"/>
        </w:rPr>
        <w:t>,</w:t>
      </w:r>
      <w:r w:rsidR="2F5EDD9F" w:rsidRPr="28D9C04B">
        <w:rPr>
          <w:rFonts w:asciiTheme="minorHAnsi" w:hAnsiTheme="minorHAnsi" w:cs="Arial"/>
          <w:b w:val="0"/>
          <w:caps w:val="0"/>
        </w:rPr>
        <w:t xml:space="preserve"> </w:t>
      </w:r>
      <w:r w:rsidRPr="28D9C04B">
        <w:rPr>
          <w:rFonts w:asciiTheme="minorHAnsi" w:hAnsiTheme="minorHAnsi" w:cs="Arial"/>
          <w:b w:val="0"/>
          <w:caps w:val="0"/>
        </w:rPr>
        <w:t>as</w:t>
      </w:r>
      <w:r w:rsidR="69FAD97C" w:rsidRPr="28D9C04B">
        <w:rPr>
          <w:rFonts w:asciiTheme="minorHAnsi" w:hAnsiTheme="minorHAnsi" w:cs="Arial"/>
          <w:b w:val="0"/>
          <w:caps w:val="0"/>
        </w:rPr>
        <w:t xml:space="preserve"> </w:t>
      </w:r>
      <w:r w:rsidRPr="28D9C04B">
        <w:rPr>
          <w:rFonts w:asciiTheme="minorHAnsi" w:hAnsiTheme="minorHAnsi" w:cs="Arial"/>
          <w:b w:val="0"/>
          <w:caps w:val="0"/>
        </w:rPr>
        <w:t>far as is practicable, all equipment and utensils will be washed in the dishwasher.</w:t>
      </w:r>
    </w:p>
    <w:p w14:paraId="7992A88F" w14:textId="7EAC1140" w:rsidR="002968CF" w:rsidRPr="00E629FF" w:rsidRDefault="3CDDC2A0" w:rsidP="25267AC6">
      <w:pPr>
        <w:pStyle w:val="Subtitle"/>
        <w:numPr>
          <w:ilvl w:val="0"/>
          <w:numId w:val="44"/>
        </w:numPr>
        <w:tabs>
          <w:tab w:val="clear" w:pos="1800"/>
          <w:tab w:val="num" w:pos="142"/>
        </w:tabs>
        <w:overflowPunct/>
        <w:autoSpaceDE/>
        <w:autoSpaceDN/>
        <w:adjustRightInd/>
        <w:spacing w:before="240" w:after="240"/>
        <w:ind w:left="142" w:hanging="142"/>
        <w:jc w:val="both"/>
        <w:textAlignment w:val="auto"/>
        <w:rPr>
          <w:rFonts w:asciiTheme="minorHAnsi" w:hAnsiTheme="minorHAnsi" w:cs="Arial"/>
          <w:b w:val="0"/>
          <w:caps w:val="0"/>
        </w:rPr>
      </w:pPr>
      <w:r w:rsidRPr="25267AC6">
        <w:rPr>
          <w:rFonts w:asciiTheme="minorHAnsi" w:hAnsiTheme="minorHAnsi" w:cs="Arial"/>
          <w:b w:val="0"/>
          <w:caps w:val="0"/>
        </w:rPr>
        <w:t>Equipment must be visibly clean before it is put in the dishwasher.  (</w:t>
      </w:r>
      <w:proofErr w:type="spellStart"/>
      <w:r w:rsidR="2BBB0D47" w:rsidRPr="25267AC6">
        <w:rPr>
          <w:rFonts w:asciiTheme="minorHAnsi" w:hAnsiTheme="minorHAnsi" w:cs="Arial"/>
          <w:b w:val="0"/>
          <w:caps w:val="0"/>
        </w:rPr>
        <w:t>i</w:t>
      </w:r>
      <w:r w:rsidRPr="25267AC6">
        <w:rPr>
          <w:rFonts w:asciiTheme="minorHAnsi" w:hAnsiTheme="minorHAnsi" w:cs="Arial"/>
          <w:b w:val="0"/>
          <w:caps w:val="0"/>
        </w:rPr>
        <w:t>e</w:t>
      </w:r>
      <w:proofErr w:type="spellEnd"/>
      <w:r w:rsidR="70B9F86D" w:rsidRPr="25267AC6">
        <w:rPr>
          <w:rFonts w:asciiTheme="minorHAnsi" w:hAnsiTheme="minorHAnsi" w:cs="Arial"/>
          <w:b w:val="0"/>
          <w:caps w:val="0"/>
        </w:rPr>
        <w:t>:</w:t>
      </w:r>
      <w:r w:rsidRPr="25267AC6">
        <w:rPr>
          <w:rFonts w:asciiTheme="minorHAnsi" w:hAnsiTheme="minorHAnsi" w:cs="Arial"/>
          <w:b w:val="0"/>
          <w:caps w:val="0"/>
        </w:rPr>
        <w:t xml:space="preserve"> all food is washed off</w:t>
      </w:r>
      <w:r w:rsidR="3EFD87E0" w:rsidRPr="25267AC6">
        <w:rPr>
          <w:rFonts w:asciiTheme="minorHAnsi" w:hAnsiTheme="minorHAnsi" w:cs="Arial"/>
          <w:b w:val="0"/>
          <w:caps w:val="0"/>
        </w:rPr>
        <w:t xml:space="preserve"> in the sink</w:t>
      </w:r>
      <w:r w:rsidRPr="25267AC6">
        <w:rPr>
          <w:rFonts w:asciiTheme="minorHAnsi" w:hAnsiTheme="minorHAnsi" w:cs="Arial"/>
          <w:b w:val="0"/>
          <w:caps w:val="0"/>
        </w:rPr>
        <w:t xml:space="preserve"> prior to passing through the dishwasher)</w:t>
      </w:r>
    </w:p>
    <w:p w14:paraId="0A596AC4" w14:textId="3FD4CFA6" w:rsidR="002968CF" w:rsidRPr="00E629FF" w:rsidRDefault="002968CF" w:rsidP="5D02083B">
      <w:pPr>
        <w:pStyle w:val="Subtitle"/>
        <w:numPr>
          <w:ilvl w:val="0"/>
          <w:numId w:val="44"/>
        </w:numPr>
        <w:tabs>
          <w:tab w:val="clear" w:pos="1800"/>
          <w:tab w:val="num" w:pos="142"/>
        </w:tabs>
        <w:overflowPunct/>
        <w:autoSpaceDE/>
        <w:autoSpaceDN/>
        <w:adjustRightInd/>
        <w:spacing w:before="240" w:after="240"/>
        <w:ind w:left="142" w:hanging="142"/>
        <w:jc w:val="both"/>
        <w:textAlignment w:val="auto"/>
        <w:rPr>
          <w:rFonts w:asciiTheme="minorHAnsi" w:hAnsiTheme="minorHAnsi" w:cs="Arial"/>
          <w:b w:val="0"/>
          <w:caps w:val="0"/>
        </w:rPr>
      </w:pPr>
      <w:r w:rsidRPr="5D02083B">
        <w:rPr>
          <w:rFonts w:asciiTheme="minorHAnsi" w:hAnsiTheme="minorHAnsi" w:cs="Arial"/>
          <w:b w:val="0"/>
          <w:caps w:val="0"/>
        </w:rPr>
        <w:t>Care must be taken to ensure the dishwasher is loaded correctly (</w:t>
      </w:r>
      <w:proofErr w:type="spellStart"/>
      <w:r w:rsidRPr="5D02083B">
        <w:rPr>
          <w:rFonts w:asciiTheme="minorHAnsi" w:hAnsiTheme="minorHAnsi" w:cs="Arial"/>
          <w:b w:val="0"/>
          <w:caps w:val="0"/>
        </w:rPr>
        <w:t>ie</w:t>
      </w:r>
      <w:proofErr w:type="spellEnd"/>
      <w:r w:rsidRPr="5D02083B">
        <w:rPr>
          <w:rFonts w:asciiTheme="minorHAnsi" w:hAnsiTheme="minorHAnsi" w:cs="Arial"/>
          <w:b w:val="0"/>
          <w:caps w:val="0"/>
        </w:rPr>
        <w:t>. not overloaded) and the wash cycle is not interrupted once it has started.</w:t>
      </w:r>
    </w:p>
    <w:p w14:paraId="23619B93" w14:textId="4ACA7874" w:rsidR="002968CF" w:rsidRPr="00E629FF" w:rsidRDefault="3CDDC2A0" w:rsidP="25267AC6">
      <w:pPr>
        <w:pStyle w:val="Subtitle"/>
        <w:numPr>
          <w:ilvl w:val="0"/>
          <w:numId w:val="44"/>
        </w:numPr>
        <w:tabs>
          <w:tab w:val="clear" w:pos="1800"/>
          <w:tab w:val="num" w:pos="142"/>
        </w:tabs>
        <w:overflowPunct/>
        <w:autoSpaceDE/>
        <w:autoSpaceDN/>
        <w:adjustRightInd/>
        <w:spacing w:before="240" w:after="240"/>
        <w:ind w:left="142" w:hanging="142"/>
        <w:jc w:val="both"/>
        <w:textAlignment w:val="auto"/>
        <w:rPr>
          <w:rFonts w:asciiTheme="minorHAnsi" w:hAnsiTheme="minorHAnsi" w:cs="Arial"/>
          <w:b w:val="0"/>
          <w:caps w:val="0"/>
        </w:rPr>
      </w:pPr>
      <w:r w:rsidRPr="25267AC6">
        <w:rPr>
          <w:rFonts w:asciiTheme="minorHAnsi" w:hAnsiTheme="minorHAnsi" w:cs="Arial"/>
          <w:b w:val="0"/>
          <w:caps w:val="0"/>
        </w:rPr>
        <w:t>Allow equipment to air dry as much as possible: if this is not possible, use</w:t>
      </w:r>
      <w:r w:rsidR="3EFD87E0" w:rsidRPr="25267AC6">
        <w:rPr>
          <w:rFonts w:asciiTheme="minorHAnsi" w:hAnsiTheme="minorHAnsi" w:cs="Arial"/>
          <w:b w:val="0"/>
          <w:caps w:val="0"/>
        </w:rPr>
        <w:t xml:space="preserve"> a clean</w:t>
      </w:r>
      <w:r w:rsidR="152828D6" w:rsidRPr="25267AC6">
        <w:rPr>
          <w:rFonts w:asciiTheme="minorHAnsi" w:hAnsiTheme="minorHAnsi" w:cs="Arial"/>
          <w:b w:val="0"/>
          <w:caps w:val="0"/>
        </w:rPr>
        <w:t xml:space="preserve"> </w:t>
      </w:r>
      <w:r w:rsidR="3EFD87E0" w:rsidRPr="25267AC6">
        <w:rPr>
          <w:rFonts w:asciiTheme="minorHAnsi" w:hAnsiTheme="minorHAnsi" w:cs="Arial"/>
          <w:b w:val="0"/>
          <w:caps w:val="0"/>
        </w:rPr>
        <w:t xml:space="preserve">and dry tea </w:t>
      </w:r>
      <w:r w:rsidRPr="25267AC6">
        <w:rPr>
          <w:rFonts w:asciiTheme="minorHAnsi" w:hAnsiTheme="minorHAnsi" w:cs="Arial"/>
          <w:b w:val="0"/>
          <w:caps w:val="0"/>
        </w:rPr>
        <w:t>towel to dry items.</w:t>
      </w:r>
    </w:p>
    <w:p w14:paraId="729A1CFB" w14:textId="77777777" w:rsidR="002968CF" w:rsidRPr="00E629FF" w:rsidRDefault="002968CF" w:rsidP="002968CF">
      <w:pPr>
        <w:pStyle w:val="Subtitle"/>
        <w:jc w:val="both"/>
        <w:rPr>
          <w:rFonts w:asciiTheme="minorHAnsi" w:hAnsiTheme="minorHAnsi" w:cs="Arial"/>
          <w:b w:val="0"/>
          <w:caps w:val="0"/>
        </w:rPr>
      </w:pPr>
      <w:r w:rsidRPr="00E629FF">
        <w:rPr>
          <w:rFonts w:asciiTheme="minorHAnsi" w:hAnsiTheme="minorHAnsi" w:cs="Arial"/>
          <w:b w:val="0"/>
          <w:caps w:val="0"/>
        </w:rPr>
        <w:t xml:space="preserve">In the event of a dishwasher failure, dirty equipment and utensils used for preparation of raw foods must be stored separate to any equipment used for ready to eat foods prior to washing.  The raw equipment must be washed after the ready to eat equipment and the sink thoroughly cleaned and disinfected afterwards.  </w:t>
      </w:r>
    </w:p>
    <w:p w14:paraId="1D56CD6F" w14:textId="77777777" w:rsidR="002968CF" w:rsidRPr="00E629FF" w:rsidRDefault="002968CF" w:rsidP="002968CF">
      <w:pPr>
        <w:pStyle w:val="Subtitle"/>
        <w:jc w:val="both"/>
        <w:rPr>
          <w:rFonts w:asciiTheme="minorHAnsi" w:hAnsiTheme="minorHAnsi" w:cs="Arial"/>
          <w:b w:val="0"/>
          <w:caps w:val="0"/>
        </w:rPr>
      </w:pPr>
      <w:r w:rsidRPr="00E629FF">
        <w:rPr>
          <w:rFonts w:asciiTheme="minorHAnsi" w:hAnsiTheme="minorHAnsi" w:cs="Arial"/>
          <w:b w:val="0"/>
          <w:caps w:val="0"/>
        </w:rPr>
        <w:t>Wherever possible, use separate sinks/bowls for these tasks.</w:t>
      </w:r>
    </w:p>
    <w:p w14:paraId="2613E5BB" w14:textId="77777777" w:rsidR="002968CF" w:rsidRPr="00E629FF" w:rsidRDefault="002968CF" w:rsidP="002968CF">
      <w:pPr>
        <w:pStyle w:val="Subtitle"/>
        <w:jc w:val="both"/>
        <w:rPr>
          <w:rFonts w:asciiTheme="minorHAnsi" w:hAnsiTheme="minorHAnsi" w:cs="Arial"/>
          <w:b w:val="0"/>
          <w:caps w:val="0"/>
        </w:rPr>
      </w:pPr>
    </w:p>
    <w:p w14:paraId="6460F892" w14:textId="77777777" w:rsidR="002968CF" w:rsidRDefault="002968CF" w:rsidP="002968CF">
      <w:pPr>
        <w:pStyle w:val="Subtitle"/>
        <w:jc w:val="both"/>
        <w:rPr>
          <w:rFonts w:asciiTheme="minorHAnsi" w:hAnsiTheme="minorHAnsi" w:cs="Arial"/>
          <w:caps w:val="0"/>
          <w:szCs w:val="24"/>
        </w:rPr>
      </w:pPr>
      <w:r>
        <w:rPr>
          <w:rFonts w:asciiTheme="minorHAnsi" w:hAnsiTheme="minorHAnsi" w:cs="Arial"/>
          <w:caps w:val="0"/>
          <w:szCs w:val="24"/>
        </w:rPr>
        <w:t>4.f</w:t>
      </w:r>
      <w:r>
        <w:rPr>
          <w:rFonts w:asciiTheme="minorHAnsi" w:hAnsiTheme="minorHAnsi" w:cs="Arial"/>
          <w:caps w:val="0"/>
          <w:szCs w:val="24"/>
        </w:rPr>
        <w:tab/>
      </w:r>
      <w:r w:rsidRPr="00E629FF">
        <w:rPr>
          <w:rFonts w:asciiTheme="minorHAnsi" w:hAnsiTheme="minorHAnsi" w:cs="Arial"/>
          <w:caps w:val="0"/>
          <w:szCs w:val="24"/>
        </w:rPr>
        <w:t>Cleaning Equipment and Materials</w:t>
      </w:r>
    </w:p>
    <w:p w14:paraId="25A8C830" w14:textId="59426A70" w:rsidR="002968CF" w:rsidRPr="00E629FF" w:rsidRDefault="1A2DEAC5" w:rsidP="3A81783F">
      <w:pPr>
        <w:pStyle w:val="BodyText2"/>
        <w:numPr>
          <w:ilvl w:val="0"/>
          <w:numId w:val="43"/>
        </w:numPr>
        <w:tabs>
          <w:tab w:val="num" w:pos="426"/>
        </w:tabs>
        <w:spacing w:after="240" w:line="240" w:lineRule="auto"/>
        <w:ind w:left="0" w:firstLine="0"/>
        <w:jc w:val="both"/>
        <w:rPr>
          <w:rFonts w:asciiTheme="minorHAnsi" w:hAnsiTheme="minorHAnsi" w:cs="Arial"/>
        </w:rPr>
      </w:pPr>
      <w:r w:rsidRPr="3A81783F">
        <w:rPr>
          <w:rFonts w:asciiTheme="minorHAnsi" w:hAnsiTheme="minorHAnsi" w:cs="Arial"/>
        </w:rPr>
        <w:t>T</w:t>
      </w:r>
      <w:r w:rsidR="3EFD87E0" w:rsidRPr="3A81783F">
        <w:rPr>
          <w:rFonts w:asciiTheme="minorHAnsi" w:hAnsiTheme="minorHAnsi" w:cs="Arial"/>
        </w:rPr>
        <w:t xml:space="preserve">ea </w:t>
      </w:r>
      <w:r w:rsidRPr="3A81783F">
        <w:rPr>
          <w:rFonts w:asciiTheme="minorHAnsi" w:hAnsiTheme="minorHAnsi" w:cs="Arial"/>
        </w:rPr>
        <w:t>towels</w:t>
      </w:r>
      <w:r w:rsidR="0E1604E8" w:rsidRPr="3A81783F">
        <w:rPr>
          <w:rFonts w:asciiTheme="minorHAnsi" w:hAnsiTheme="minorHAnsi" w:cs="Arial"/>
        </w:rPr>
        <w:t xml:space="preserve"> </w:t>
      </w:r>
      <w:r w:rsidRPr="3A81783F">
        <w:rPr>
          <w:rFonts w:asciiTheme="minorHAnsi" w:hAnsiTheme="minorHAnsi" w:cs="Arial"/>
        </w:rPr>
        <w:t xml:space="preserve">must be clean and dry, and changed as needed during the day, and placed </w:t>
      </w:r>
      <w:r w:rsidR="1CD780F1" w:rsidRPr="3A81783F">
        <w:rPr>
          <w:rFonts w:asciiTheme="minorHAnsi" w:hAnsiTheme="minorHAnsi" w:cs="Arial"/>
        </w:rPr>
        <w:t xml:space="preserve">into the </w:t>
      </w:r>
      <w:r w:rsidRPr="3A81783F">
        <w:rPr>
          <w:rFonts w:asciiTheme="minorHAnsi" w:hAnsiTheme="minorHAnsi" w:cs="Arial"/>
        </w:rPr>
        <w:t>laundry each day</w:t>
      </w:r>
      <w:r w:rsidR="7E5D50BF" w:rsidRPr="3A81783F">
        <w:rPr>
          <w:rFonts w:asciiTheme="minorHAnsi" w:hAnsiTheme="minorHAnsi" w:cs="Arial"/>
        </w:rPr>
        <w:t xml:space="preserve">. </w:t>
      </w:r>
    </w:p>
    <w:p w14:paraId="772CD75F" w14:textId="1E8F8777" w:rsidR="002968CF" w:rsidRPr="00E629FF" w:rsidRDefault="37E7BAE4" w:rsidP="3A81783F">
      <w:pPr>
        <w:pStyle w:val="BodyText2"/>
        <w:numPr>
          <w:ilvl w:val="0"/>
          <w:numId w:val="43"/>
        </w:numPr>
        <w:tabs>
          <w:tab w:val="num" w:pos="426"/>
        </w:tabs>
        <w:spacing w:after="240" w:line="240" w:lineRule="auto"/>
        <w:ind w:left="0" w:firstLine="0"/>
        <w:jc w:val="both"/>
        <w:rPr>
          <w:rFonts w:asciiTheme="minorHAnsi" w:hAnsiTheme="minorHAnsi" w:cs="Arial"/>
        </w:rPr>
      </w:pPr>
      <w:r w:rsidRPr="28D9C04B">
        <w:rPr>
          <w:rFonts w:asciiTheme="minorHAnsi" w:hAnsiTheme="minorHAnsi" w:cs="Arial"/>
        </w:rPr>
        <w:t>Disposable towels</w:t>
      </w:r>
      <w:r w:rsidR="1A62D560" w:rsidRPr="28D9C04B">
        <w:rPr>
          <w:rFonts w:asciiTheme="minorHAnsi" w:hAnsiTheme="minorHAnsi" w:cs="Arial"/>
        </w:rPr>
        <w:t xml:space="preserve"> can be used for surfaces, and disposed of in the</w:t>
      </w:r>
      <w:r w:rsidR="0A59E37B" w:rsidRPr="28D9C04B">
        <w:rPr>
          <w:rFonts w:asciiTheme="minorHAnsi" w:hAnsiTheme="minorHAnsi" w:cs="Arial"/>
        </w:rPr>
        <w:t xml:space="preserve"> general</w:t>
      </w:r>
      <w:r w:rsidR="1A62D560" w:rsidRPr="28D9C04B">
        <w:rPr>
          <w:rFonts w:asciiTheme="minorHAnsi" w:hAnsiTheme="minorHAnsi" w:cs="Arial"/>
        </w:rPr>
        <w:t xml:space="preserve"> </w:t>
      </w:r>
      <w:r w:rsidR="0A59E37B" w:rsidRPr="28D9C04B">
        <w:rPr>
          <w:rFonts w:asciiTheme="minorHAnsi" w:hAnsiTheme="minorHAnsi" w:cs="Arial"/>
        </w:rPr>
        <w:t>waste bins</w:t>
      </w:r>
      <w:r w:rsidR="1A62D560" w:rsidRPr="28D9C04B">
        <w:rPr>
          <w:rFonts w:asciiTheme="minorHAnsi" w:hAnsiTheme="minorHAnsi" w:cs="Arial"/>
        </w:rPr>
        <w:t xml:space="preserve"> </w:t>
      </w:r>
    </w:p>
    <w:p w14:paraId="0E4F4BA7" w14:textId="77777777" w:rsidR="002968CF" w:rsidRPr="00E629FF" w:rsidRDefault="62BFE16B" w:rsidP="3A81783F">
      <w:pPr>
        <w:pStyle w:val="BodyText2"/>
        <w:numPr>
          <w:ilvl w:val="0"/>
          <w:numId w:val="43"/>
        </w:numPr>
        <w:tabs>
          <w:tab w:val="num" w:pos="426"/>
        </w:tabs>
        <w:spacing w:after="240" w:line="240" w:lineRule="auto"/>
        <w:ind w:left="0" w:firstLine="0"/>
        <w:jc w:val="both"/>
        <w:rPr>
          <w:rFonts w:asciiTheme="minorHAnsi" w:hAnsiTheme="minorHAnsi" w:cs="Arial"/>
        </w:rPr>
      </w:pPr>
      <w:r w:rsidRPr="3A81783F">
        <w:rPr>
          <w:rFonts w:asciiTheme="minorHAnsi" w:hAnsiTheme="minorHAnsi" w:cs="Arial"/>
        </w:rPr>
        <w:t>Cleaning equipment, chemicals and materials will be stored separately from food or food equipment.</w:t>
      </w:r>
    </w:p>
    <w:p w14:paraId="13160E20" w14:textId="77777777" w:rsidR="002968CF" w:rsidRPr="00E629FF" w:rsidRDefault="62BFE16B" w:rsidP="3A81783F">
      <w:pPr>
        <w:pStyle w:val="BodyText2"/>
        <w:numPr>
          <w:ilvl w:val="0"/>
          <w:numId w:val="43"/>
        </w:numPr>
        <w:tabs>
          <w:tab w:val="num" w:pos="426"/>
        </w:tabs>
        <w:spacing w:after="240" w:line="240" w:lineRule="auto"/>
        <w:ind w:left="0" w:firstLine="0"/>
        <w:jc w:val="both"/>
        <w:rPr>
          <w:rFonts w:asciiTheme="minorHAnsi" w:hAnsiTheme="minorHAnsi" w:cs="Arial"/>
        </w:rPr>
      </w:pPr>
      <w:r w:rsidRPr="3A81783F">
        <w:rPr>
          <w:rFonts w:asciiTheme="minorHAnsi" w:hAnsiTheme="minorHAnsi" w:cs="Arial"/>
        </w:rPr>
        <w:t xml:space="preserve">Chemicals will never be mixed or decanted into unsuitable or unmarked containers.  </w:t>
      </w:r>
    </w:p>
    <w:p w14:paraId="5028ADE7" w14:textId="116697CE" w:rsidR="002968CF" w:rsidRPr="00E629FF" w:rsidRDefault="37E7BAE4" w:rsidP="3A81783F">
      <w:pPr>
        <w:pStyle w:val="BodyText2"/>
        <w:numPr>
          <w:ilvl w:val="0"/>
          <w:numId w:val="43"/>
        </w:numPr>
        <w:tabs>
          <w:tab w:val="num" w:pos="426"/>
        </w:tabs>
        <w:spacing w:after="240" w:line="240" w:lineRule="auto"/>
        <w:ind w:left="0" w:firstLine="0"/>
        <w:jc w:val="both"/>
        <w:rPr>
          <w:rFonts w:asciiTheme="minorHAnsi" w:hAnsiTheme="minorHAnsi" w:cs="Arial"/>
        </w:rPr>
      </w:pPr>
      <w:r w:rsidRPr="3A81783F">
        <w:rPr>
          <w:rFonts w:asciiTheme="minorHAnsi" w:hAnsiTheme="minorHAnsi" w:cs="Arial"/>
        </w:rPr>
        <w:t xml:space="preserve">Mops will </w:t>
      </w:r>
      <w:r w:rsidR="798DD781" w:rsidRPr="3A81783F">
        <w:rPr>
          <w:rFonts w:asciiTheme="minorHAnsi" w:hAnsiTheme="minorHAnsi" w:cs="Arial"/>
        </w:rPr>
        <w:t xml:space="preserve">be </w:t>
      </w:r>
      <w:r w:rsidRPr="3A81783F">
        <w:rPr>
          <w:rFonts w:asciiTheme="minorHAnsi" w:hAnsiTheme="minorHAnsi" w:cs="Arial"/>
        </w:rPr>
        <w:t xml:space="preserve">colour coded </w:t>
      </w:r>
    </w:p>
    <w:p w14:paraId="43A44D4F" w14:textId="77777777" w:rsidR="002968CF" w:rsidRPr="00E629FF" w:rsidRDefault="62BFE16B" w:rsidP="3A81783F">
      <w:pPr>
        <w:pStyle w:val="BodyText2"/>
        <w:numPr>
          <w:ilvl w:val="0"/>
          <w:numId w:val="43"/>
        </w:numPr>
        <w:tabs>
          <w:tab w:val="num" w:pos="426"/>
        </w:tabs>
        <w:spacing w:after="240" w:line="240" w:lineRule="auto"/>
        <w:ind w:left="0" w:firstLine="0"/>
        <w:jc w:val="both"/>
        <w:rPr>
          <w:rFonts w:asciiTheme="minorHAnsi" w:hAnsiTheme="minorHAnsi" w:cs="Arial"/>
        </w:rPr>
      </w:pPr>
      <w:r w:rsidRPr="3A81783F">
        <w:rPr>
          <w:rFonts w:asciiTheme="minorHAnsi" w:hAnsiTheme="minorHAnsi" w:cs="Arial"/>
        </w:rPr>
        <w:t>Fresh hot water will be used for each task or area within the kitchen.</w:t>
      </w:r>
    </w:p>
    <w:p w14:paraId="1136BA1A" w14:textId="051AD641" w:rsidR="002968CF" w:rsidRPr="00E629FF" w:rsidRDefault="37E7BAE4" w:rsidP="3A81783F">
      <w:pPr>
        <w:pStyle w:val="BodyText2"/>
        <w:numPr>
          <w:ilvl w:val="0"/>
          <w:numId w:val="43"/>
        </w:numPr>
        <w:tabs>
          <w:tab w:val="num" w:pos="426"/>
        </w:tabs>
        <w:spacing w:after="240" w:line="240" w:lineRule="auto"/>
        <w:ind w:left="0" w:firstLine="0"/>
        <w:jc w:val="both"/>
        <w:rPr>
          <w:rFonts w:asciiTheme="minorHAnsi" w:hAnsiTheme="minorHAnsi" w:cs="Arial"/>
        </w:rPr>
      </w:pPr>
      <w:r w:rsidRPr="3A81783F">
        <w:rPr>
          <w:rFonts w:asciiTheme="minorHAnsi" w:hAnsiTheme="minorHAnsi" w:cs="Arial"/>
        </w:rPr>
        <w:t xml:space="preserve">Buckets </w:t>
      </w:r>
      <w:r w:rsidR="7100668E" w:rsidRPr="3A81783F">
        <w:rPr>
          <w:rFonts w:asciiTheme="minorHAnsi" w:hAnsiTheme="minorHAnsi" w:cs="Arial"/>
        </w:rPr>
        <w:t xml:space="preserve">are not stored in the kitchen area. They </w:t>
      </w:r>
      <w:r w:rsidRPr="3A81783F">
        <w:rPr>
          <w:rFonts w:asciiTheme="minorHAnsi" w:hAnsiTheme="minorHAnsi" w:cs="Arial"/>
        </w:rPr>
        <w:t>will be emptied immediately after use and buckets swilled out with fresh water</w:t>
      </w:r>
      <w:r w:rsidR="7100668E" w:rsidRPr="3A81783F">
        <w:rPr>
          <w:rFonts w:asciiTheme="minorHAnsi" w:hAnsiTheme="minorHAnsi" w:cs="Arial"/>
        </w:rPr>
        <w:t xml:space="preserve"> after use</w:t>
      </w:r>
      <w:r w:rsidRPr="3A81783F">
        <w:rPr>
          <w:rFonts w:asciiTheme="minorHAnsi" w:hAnsiTheme="minorHAnsi" w:cs="Arial"/>
        </w:rPr>
        <w:t>.</w:t>
      </w:r>
    </w:p>
    <w:p w14:paraId="7B8E2838" w14:textId="2F5CE5F1" w:rsidR="002968CF" w:rsidRPr="004056D8" w:rsidRDefault="37E7BAE4" w:rsidP="3A81783F">
      <w:pPr>
        <w:pStyle w:val="BodyText2"/>
        <w:numPr>
          <w:ilvl w:val="0"/>
          <w:numId w:val="43"/>
        </w:numPr>
        <w:tabs>
          <w:tab w:val="num" w:pos="426"/>
        </w:tabs>
        <w:spacing w:after="240" w:line="240" w:lineRule="auto"/>
        <w:ind w:left="0" w:firstLine="0"/>
        <w:jc w:val="both"/>
        <w:rPr>
          <w:rFonts w:asciiTheme="minorHAnsi" w:hAnsiTheme="minorHAnsi" w:cs="Arial"/>
        </w:rPr>
      </w:pPr>
      <w:r w:rsidRPr="5D02083B">
        <w:rPr>
          <w:rFonts w:asciiTheme="minorHAnsi" w:hAnsiTheme="minorHAnsi" w:cs="Arial"/>
        </w:rPr>
        <w:lastRenderedPageBreak/>
        <w:t>Disposable cloths</w:t>
      </w:r>
      <w:r w:rsidR="70990752" w:rsidRPr="5D02083B">
        <w:rPr>
          <w:rFonts w:asciiTheme="minorHAnsi" w:hAnsiTheme="minorHAnsi" w:cs="Arial"/>
        </w:rPr>
        <w:t xml:space="preserve"> </w:t>
      </w:r>
      <w:proofErr w:type="spellStart"/>
      <w:r w:rsidR="70990752" w:rsidRPr="5D02083B">
        <w:rPr>
          <w:rFonts w:asciiTheme="minorHAnsi" w:hAnsiTheme="minorHAnsi" w:cs="Arial"/>
        </w:rPr>
        <w:t>eg</w:t>
      </w:r>
      <w:proofErr w:type="spellEnd"/>
      <w:r w:rsidR="601A7646" w:rsidRPr="5D02083B">
        <w:rPr>
          <w:rFonts w:asciiTheme="minorHAnsi" w:hAnsiTheme="minorHAnsi" w:cs="Arial"/>
        </w:rPr>
        <w:t>:</w:t>
      </w:r>
      <w:r w:rsidR="70990752" w:rsidRPr="5D02083B">
        <w:rPr>
          <w:rFonts w:asciiTheme="minorHAnsi" w:hAnsiTheme="minorHAnsi" w:cs="Arial"/>
        </w:rPr>
        <w:t xml:space="preserve"> J-cloths can be used. </w:t>
      </w:r>
      <w:r w:rsidR="302DB6FD" w:rsidRPr="5D02083B">
        <w:rPr>
          <w:rFonts w:asciiTheme="minorHAnsi" w:hAnsiTheme="minorHAnsi" w:cs="Arial"/>
        </w:rPr>
        <w:t>They should be clean and fit for use</w:t>
      </w:r>
      <w:r w:rsidR="3C098A82" w:rsidRPr="5D02083B">
        <w:rPr>
          <w:rFonts w:asciiTheme="minorHAnsi" w:hAnsiTheme="minorHAnsi" w:cs="Arial"/>
        </w:rPr>
        <w:t xml:space="preserve"> each day</w:t>
      </w:r>
      <w:r w:rsidR="6807E5FF" w:rsidRPr="5D02083B">
        <w:rPr>
          <w:rFonts w:asciiTheme="minorHAnsi" w:hAnsiTheme="minorHAnsi" w:cs="Arial"/>
        </w:rPr>
        <w:t>, either new or laundered</w:t>
      </w:r>
      <w:r w:rsidR="302DB6FD" w:rsidRPr="5D02083B">
        <w:rPr>
          <w:rFonts w:asciiTheme="minorHAnsi" w:hAnsiTheme="minorHAnsi" w:cs="Arial"/>
        </w:rPr>
        <w:t xml:space="preserve">. </w:t>
      </w:r>
      <w:r w:rsidR="70990752" w:rsidRPr="5D02083B">
        <w:rPr>
          <w:rFonts w:asciiTheme="minorHAnsi" w:hAnsiTheme="minorHAnsi" w:cs="Arial"/>
        </w:rPr>
        <w:t xml:space="preserve">At the end of the day, new </w:t>
      </w:r>
      <w:r w:rsidR="731ABCF9" w:rsidRPr="5D02083B">
        <w:rPr>
          <w:rFonts w:asciiTheme="minorHAnsi" w:hAnsiTheme="minorHAnsi" w:cs="Arial"/>
        </w:rPr>
        <w:t xml:space="preserve">and lightly soiled </w:t>
      </w:r>
      <w:r w:rsidR="70990752" w:rsidRPr="5D02083B">
        <w:rPr>
          <w:rFonts w:asciiTheme="minorHAnsi" w:hAnsiTheme="minorHAnsi" w:cs="Arial"/>
        </w:rPr>
        <w:t xml:space="preserve">cloths can be </w:t>
      </w:r>
      <w:r w:rsidR="25EDF6C7" w:rsidRPr="5D02083B">
        <w:rPr>
          <w:rFonts w:asciiTheme="minorHAnsi" w:hAnsiTheme="minorHAnsi" w:cs="Arial"/>
        </w:rPr>
        <w:t>put in the lau</w:t>
      </w:r>
      <w:r w:rsidR="17A3112D" w:rsidRPr="5D02083B">
        <w:rPr>
          <w:rFonts w:asciiTheme="minorHAnsi" w:hAnsiTheme="minorHAnsi" w:cs="Arial"/>
        </w:rPr>
        <w:t>n</w:t>
      </w:r>
      <w:r w:rsidR="25EDF6C7" w:rsidRPr="5D02083B">
        <w:rPr>
          <w:rFonts w:asciiTheme="minorHAnsi" w:hAnsiTheme="minorHAnsi" w:cs="Arial"/>
        </w:rPr>
        <w:t>dry</w:t>
      </w:r>
      <w:r w:rsidR="7D13C7C2" w:rsidRPr="5D02083B">
        <w:rPr>
          <w:rFonts w:asciiTheme="minorHAnsi" w:hAnsiTheme="minorHAnsi" w:cs="Arial"/>
        </w:rPr>
        <w:t xml:space="preserve"> – if they are very dirty or old, they should be disposed</w:t>
      </w:r>
      <w:r w:rsidR="775346A0" w:rsidRPr="5D02083B">
        <w:rPr>
          <w:rFonts w:asciiTheme="minorHAnsi" w:hAnsiTheme="minorHAnsi" w:cs="Arial"/>
        </w:rPr>
        <w:t xml:space="preserve"> of. </w:t>
      </w:r>
      <w:r w:rsidR="7D13C7C2" w:rsidRPr="5D02083B">
        <w:rPr>
          <w:rFonts w:asciiTheme="minorHAnsi" w:hAnsiTheme="minorHAnsi" w:cs="Arial"/>
        </w:rPr>
        <w:t xml:space="preserve"> </w:t>
      </w:r>
      <w:bookmarkStart w:id="8" w:name="_GoBack"/>
      <w:bookmarkEnd w:id="8"/>
    </w:p>
    <w:p w14:paraId="17A9F611" w14:textId="77777777" w:rsidR="002968CF" w:rsidRPr="00E629FF" w:rsidRDefault="62BFE16B" w:rsidP="3A81783F">
      <w:pPr>
        <w:pStyle w:val="BodyText2"/>
        <w:numPr>
          <w:ilvl w:val="0"/>
          <w:numId w:val="43"/>
        </w:numPr>
        <w:tabs>
          <w:tab w:val="num" w:pos="426"/>
        </w:tabs>
        <w:spacing w:after="240" w:line="240" w:lineRule="auto"/>
        <w:ind w:left="0" w:firstLine="0"/>
        <w:jc w:val="both"/>
        <w:rPr>
          <w:rFonts w:asciiTheme="minorHAnsi" w:hAnsiTheme="minorHAnsi" w:cs="Arial"/>
        </w:rPr>
      </w:pPr>
      <w:proofErr w:type="spellStart"/>
      <w:r w:rsidRPr="3A81783F">
        <w:rPr>
          <w:rFonts w:asciiTheme="minorHAnsi" w:hAnsiTheme="minorHAnsi" w:cs="Arial"/>
        </w:rPr>
        <w:t>Scourers</w:t>
      </w:r>
      <w:proofErr w:type="spellEnd"/>
      <w:r w:rsidRPr="3A81783F">
        <w:rPr>
          <w:rFonts w:asciiTheme="minorHAnsi" w:hAnsiTheme="minorHAnsi" w:cs="Arial"/>
        </w:rPr>
        <w:t xml:space="preserve"> will be changed regularly.  Their condition will be checked before use and they will be discarded immediately once their condition begins to deteriorate.</w:t>
      </w:r>
    </w:p>
    <w:p w14:paraId="6E519841" w14:textId="77777777" w:rsidR="002968CF" w:rsidRPr="00E629FF" w:rsidRDefault="002968CF" w:rsidP="3A81783F">
      <w:pPr>
        <w:pStyle w:val="BodyText2"/>
        <w:tabs>
          <w:tab w:val="num" w:pos="426"/>
        </w:tabs>
        <w:spacing w:after="240" w:line="240" w:lineRule="auto"/>
        <w:jc w:val="both"/>
        <w:rPr>
          <w:rFonts w:asciiTheme="minorHAnsi" w:hAnsiTheme="minorHAnsi" w:cs="Arial"/>
        </w:rPr>
      </w:pPr>
      <w:r w:rsidRPr="3A81783F">
        <w:rPr>
          <w:rFonts w:asciiTheme="minorHAnsi" w:hAnsiTheme="minorHAnsi" w:cs="Arial"/>
        </w:rPr>
        <w:t xml:space="preserve">11. Oven cloths will be cleaned using a hot cycle in a washing machine </w:t>
      </w:r>
    </w:p>
    <w:p w14:paraId="37147641" w14:textId="3A0A0C0C" w:rsidR="002968CF" w:rsidRPr="00E629FF" w:rsidRDefault="3CDDC2A0" w:rsidP="28D9C04B">
      <w:pPr>
        <w:tabs>
          <w:tab w:val="num" w:pos="426"/>
        </w:tabs>
        <w:spacing w:before="120" w:after="240"/>
        <w:jc w:val="both"/>
        <w:rPr>
          <w:rFonts w:asciiTheme="minorHAnsi" w:hAnsiTheme="minorHAnsi"/>
        </w:rPr>
      </w:pPr>
      <w:r w:rsidRPr="28D9C04B">
        <w:rPr>
          <w:rFonts w:asciiTheme="minorHAnsi" w:hAnsiTheme="minorHAnsi"/>
        </w:rPr>
        <w:t xml:space="preserve">To ensure cleaning equipment from other areas of the </w:t>
      </w:r>
      <w:r w:rsidR="6E03C2D0" w:rsidRPr="28D9C04B">
        <w:rPr>
          <w:rFonts w:asciiTheme="minorHAnsi" w:hAnsiTheme="minorHAnsi"/>
        </w:rPr>
        <w:t>buildin</w:t>
      </w:r>
      <w:r w:rsidR="1F33ACB4" w:rsidRPr="28D9C04B">
        <w:rPr>
          <w:rFonts w:asciiTheme="minorHAnsi" w:hAnsiTheme="minorHAnsi"/>
        </w:rPr>
        <w:t>g</w:t>
      </w:r>
      <w:r w:rsidRPr="28D9C04B">
        <w:rPr>
          <w:rFonts w:asciiTheme="minorHAnsi" w:hAnsiTheme="minorHAnsi"/>
        </w:rPr>
        <w:t xml:space="preserve"> are not used in the kitchen, all items are colour coded.  Colour coding for cleaning within catering areas is:</w:t>
      </w:r>
    </w:p>
    <w:p w14:paraId="27095BC1" w14:textId="64504AD9" w:rsidR="002968CF" w:rsidRPr="000A127D" w:rsidRDefault="45B1F91B" w:rsidP="28D9C04B">
      <w:pPr>
        <w:spacing w:before="120"/>
        <w:jc w:val="both"/>
        <w:rPr>
          <w:rFonts w:asciiTheme="minorHAnsi" w:hAnsiTheme="minorHAnsi" w:cs="Arial"/>
          <w:b/>
          <w:bCs/>
          <w:color w:val="00B050"/>
        </w:rPr>
      </w:pPr>
      <w:r w:rsidRPr="28D9C04B">
        <w:rPr>
          <w:rFonts w:asciiTheme="minorHAnsi" w:hAnsiTheme="minorHAnsi" w:cs="Arial"/>
          <w:b/>
          <w:bCs/>
          <w:color w:val="00B050"/>
          <w:sz w:val="28"/>
          <w:szCs w:val="28"/>
        </w:rPr>
        <w:t>GREEN</w:t>
      </w:r>
      <w:r w:rsidR="0AD12788" w:rsidRPr="28D9C04B">
        <w:rPr>
          <w:rFonts w:asciiTheme="minorHAnsi" w:hAnsiTheme="minorHAnsi" w:cs="Arial"/>
          <w:b/>
          <w:bCs/>
          <w:color w:val="00B050"/>
          <w:sz w:val="28"/>
          <w:szCs w:val="28"/>
        </w:rPr>
        <w:t xml:space="preserve"> </w:t>
      </w:r>
      <w:r w:rsidR="67E7AA57" w:rsidRPr="28D9C04B">
        <w:rPr>
          <w:rFonts w:asciiTheme="minorHAnsi" w:hAnsiTheme="minorHAnsi" w:cs="Arial"/>
          <w:b/>
          <w:bCs/>
          <w:color w:val="00B050"/>
          <w:sz w:val="28"/>
          <w:szCs w:val="28"/>
        </w:rPr>
        <w:t>- Kitchen</w:t>
      </w:r>
    </w:p>
    <w:p w14:paraId="2D11C12C" w14:textId="77777777" w:rsidR="002968CF" w:rsidRPr="00E629FF" w:rsidRDefault="002968CF" w:rsidP="002968CF">
      <w:pPr>
        <w:spacing w:before="240"/>
        <w:rPr>
          <w:rFonts w:asciiTheme="minorHAnsi" w:hAnsiTheme="minorHAnsi" w:cs="Arial"/>
          <w:b/>
        </w:rPr>
      </w:pPr>
      <w:r w:rsidRPr="00E629FF">
        <w:rPr>
          <w:rFonts w:asciiTheme="minorHAnsi" w:hAnsiTheme="minorHAnsi" w:cs="Arial"/>
          <w:b/>
        </w:rPr>
        <w:t>To include:</w:t>
      </w:r>
    </w:p>
    <w:p w14:paraId="507BB151" w14:textId="598BA23C" w:rsidR="002968CF" w:rsidRPr="000A127D" w:rsidRDefault="3CDDC2A0" w:rsidP="28D9C04B">
      <w:pPr>
        <w:numPr>
          <w:ilvl w:val="0"/>
          <w:numId w:val="44"/>
        </w:numPr>
        <w:spacing w:before="240"/>
        <w:ind w:firstLine="0"/>
        <w:rPr>
          <w:rFonts w:asciiTheme="minorHAnsi" w:hAnsiTheme="minorHAnsi" w:cs="Arial"/>
          <w:b/>
          <w:bCs/>
        </w:rPr>
      </w:pPr>
      <w:r w:rsidRPr="28D9C04B">
        <w:rPr>
          <w:rFonts w:asciiTheme="minorHAnsi" w:hAnsiTheme="minorHAnsi" w:cs="Arial"/>
          <w:b/>
          <w:bCs/>
        </w:rPr>
        <w:t>mop heads</w:t>
      </w:r>
      <w:r w:rsidR="0B76E879" w:rsidRPr="28D9C04B">
        <w:rPr>
          <w:rFonts w:asciiTheme="minorHAnsi" w:hAnsiTheme="minorHAnsi" w:cs="Arial"/>
          <w:b/>
          <w:bCs/>
        </w:rPr>
        <w:t xml:space="preserve"> and poles </w:t>
      </w:r>
    </w:p>
    <w:p w14:paraId="344E4ED6" w14:textId="77777777" w:rsidR="002968CF" w:rsidRPr="00E629FF" w:rsidRDefault="3CDDC2A0" w:rsidP="002968CF">
      <w:pPr>
        <w:numPr>
          <w:ilvl w:val="0"/>
          <w:numId w:val="44"/>
        </w:numPr>
        <w:spacing w:before="240"/>
        <w:ind w:firstLine="0"/>
        <w:rPr>
          <w:rFonts w:asciiTheme="minorHAnsi" w:hAnsiTheme="minorHAnsi" w:cs="Arial"/>
          <w:b/>
        </w:rPr>
      </w:pPr>
      <w:r w:rsidRPr="25267AC6">
        <w:rPr>
          <w:rFonts w:asciiTheme="minorHAnsi" w:hAnsiTheme="minorHAnsi" w:cs="Arial"/>
          <w:b/>
          <w:bCs/>
        </w:rPr>
        <w:t>broom heads</w:t>
      </w:r>
    </w:p>
    <w:p w14:paraId="3B333C7D" w14:textId="77777777" w:rsidR="002968CF" w:rsidRPr="00E629FF" w:rsidRDefault="3CDDC2A0" w:rsidP="002968CF">
      <w:pPr>
        <w:numPr>
          <w:ilvl w:val="0"/>
          <w:numId w:val="44"/>
        </w:numPr>
        <w:spacing w:before="240"/>
        <w:ind w:firstLine="0"/>
        <w:rPr>
          <w:rFonts w:asciiTheme="minorHAnsi" w:hAnsiTheme="minorHAnsi" w:cs="Arial"/>
          <w:b/>
        </w:rPr>
      </w:pPr>
      <w:r w:rsidRPr="25267AC6">
        <w:rPr>
          <w:rFonts w:asciiTheme="minorHAnsi" w:hAnsiTheme="minorHAnsi" w:cs="Arial"/>
          <w:b/>
          <w:bCs/>
        </w:rPr>
        <w:t>buckets</w:t>
      </w:r>
    </w:p>
    <w:p w14:paraId="37A44B99" w14:textId="77777777" w:rsidR="002968CF" w:rsidRPr="00E629FF" w:rsidRDefault="3CDDC2A0" w:rsidP="002968CF">
      <w:pPr>
        <w:numPr>
          <w:ilvl w:val="0"/>
          <w:numId w:val="44"/>
        </w:numPr>
        <w:spacing w:before="240"/>
        <w:ind w:firstLine="0"/>
        <w:rPr>
          <w:rFonts w:asciiTheme="minorHAnsi" w:hAnsiTheme="minorHAnsi" w:cs="Arial"/>
          <w:b/>
        </w:rPr>
      </w:pPr>
      <w:r w:rsidRPr="25267AC6">
        <w:rPr>
          <w:rFonts w:asciiTheme="minorHAnsi" w:hAnsiTheme="minorHAnsi" w:cs="Arial"/>
          <w:b/>
          <w:bCs/>
        </w:rPr>
        <w:t>dustpan and brush sets</w:t>
      </w:r>
    </w:p>
    <w:p w14:paraId="46F69740" w14:textId="7A6FD113" w:rsidR="002968CF" w:rsidRDefault="002968CF" w:rsidP="28D9C04B">
      <w:pPr>
        <w:spacing w:before="240"/>
        <w:rPr>
          <w:rFonts w:asciiTheme="minorHAnsi" w:hAnsiTheme="minorHAnsi" w:cs="Arial"/>
          <w:b/>
          <w:bCs/>
          <w:highlight w:val="yellow"/>
        </w:rPr>
      </w:pPr>
    </w:p>
    <w:p w14:paraId="0BF556A7" w14:textId="2E2AE463" w:rsidR="003F51E7" w:rsidRPr="000A127D" w:rsidRDefault="665A2D58" w:rsidP="28D9C04B">
      <w:pPr>
        <w:pStyle w:val="BodyText"/>
        <w:ind w:left="0" w:firstLine="0"/>
        <w:rPr>
          <w:rFonts w:asciiTheme="minorHAnsi" w:hAnsiTheme="minorHAnsi" w:cs="Arial"/>
          <w:b/>
          <w:bCs/>
          <w:color w:val="FF0000"/>
        </w:rPr>
      </w:pPr>
      <w:r w:rsidRPr="28D9C04B">
        <w:rPr>
          <w:rFonts w:asciiTheme="minorHAnsi" w:hAnsiTheme="minorHAnsi" w:cs="Arial"/>
          <w:b/>
          <w:bCs/>
          <w:color w:val="FF0000"/>
          <w:sz w:val="28"/>
          <w:szCs w:val="28"/>
        </w:rPr>
        <w:t xml:space="preserve">RED </w:t>
      </w:r>
      <w:r w:rsidR="67E7AA57" w:rsidRPr="28D9C04B">
        <w:rPr>
          <w:rFonts w:asciiTheme="minorHAnsi" w:hAnsiTheme="minorHAnsi" w:cs="Arial"/>
          <w:b/>
          <w:bCs/>
          <w:color w:val="FF0000"/>
          <w:sz w:val="28"/>
          <w:szCs w:val="28"/>
        </w:rPr>
        <w:t>– Toilet</w:t>
      </w:r>
      <w:r w:rsidR="5AB41EEF" w:rsidRPr="28D9C04B">
        <w:rPr>
          <w:rFonts w:asciiTheme="minorHAnsi" w:hAnsiTheme="minorHAnsi" w:cs="Arial"/>
          <w:b/>
          <w:bCs/>
          <w:color w:val="FF0000"/>
          <w:sz w:val="28"/>
          <w:szCs w:val="28"/>
        </w:rPr>
        <w:t xml:space="preserve">, </w:t>
      </w:r>
      <w:r w:rsidR="67E7AA57" w:rsidRPr="28D9C04B">
        <w:rPr>
          <w:rFonts w:asciiTheme="minorHAnsi" w:hAnsiTheme="minorHAnsi" w:cs="Arial"/>
          <w:b/>
          <w:bCs/>
          <w:color w:val="FF0000"/>
          <w:sz w:val="28"/>
          <w:szCs w:val="28"/>
        </w:rPr>
        <w:t xml:space="preserve">shower room </w:t>
      </w:r>
      <w:r w:rsidR="7A95EACC" w:rsidRPr="28D9C04B">
        <w:rPr>
          <w:rFonts w:asciiTheme="minorHAnsi" w:hAnsiTheme="minorHAnsi" w:cs="Arial"/>
          <w:b/>
          <w:bCs/>
          <w:color w:val="FF0000"/>
          <w:sz w:val="28"/>
          <w:szCs w:val="28"/>
        </w:rPr>
        <w:t xml:space="preserve">and hall </w:t>
      </w:r>
      <w:r w:rsidR="67E7AA57" w:rsidRPr="28D9C04B">
        <w:rPr>
          <w:rFonts w:asciiTheme="minorHAnsi" w:hAnsiTheme="minorHAnsi" w:cs="Arial"/>
          <w:b/>
          <w:bCs/>
          <w:color w:val="FF0000"/>
          <w:sz w:val="28"/>
          <w:szCs w:val="28"/>
        </w:rPr>
        <w:t>area</w:t>
      </w:r>
    </w:p>
    <w:p w14:paraId="4BE8EAD1" w14:textId="2A1CE614" w:rsidR="25267AC6" w:rsidRDefault="25267AC6" w:rsidP="25267AC6">
      <w:pPr>
        <w:pStyle w:val="BodyText"/>
        <w:ind w:left="0" w:firstLine="0"/>
        <w:rPr>
          <w:rFonts w:asciiTheme="minorHAnsi" w:hAnsiTheme="minorHAnsi" w:cs="Arial"/>
          <w:b/>
          <w:bCs/>
          <w:color w:val="FF0000"/>
          <w:sz w:val="28"/>
          <w:szCs w:val="28"/>
        </w:rPr>
      </w:pPr>
    </w:p>
    <w:p w14:paraId="416A1F21" w14:textId="1D804E5B" w:rsidR="003F51E7" w:rsidRDefault="67E7AA57" w:rsidP="25267AC6">
      <w:pPr>
        <w:pStyle w:val="BodyText"/>
        <w:ind w:left="0" w:firstLine="0"/>
        <w:rPr>
          <w:rFonts w:asciiTheme="minorHAnsi" w:hAnsiTheme="minorHAnsi" w:cs="Arial"/>
          <w:b/>
          <w:bCs/>
        </w:rPr>
      </w:pPr>
      <w:r w:rsidRPr="25267AC6">
        <w:rPr>
          <w:rFonts w:asciiTheme="minorHAnsi" w:hAnsiTheme="minorHAnsi" w:cs="Arial"/>
          <w:b/>
          <w:bCs/>
        </w:rPr>
        <w:t>To include</w:t>
      </w:r>
    </w:p>
    <w:p w14:paraId="45160621" w14:textId="5A949B8C" w:rsidR="003F51E7" w:rsidRPr="00E629FF" w:rsidRDefault="67E7AA57" w:rsidP="25267AC6">
      <w:pPr>
        <w:numPr>
          <w:ilvl w:val="0"/>
          <w:numId w:val="69"/>
        </w:numPr>
        <w:spacing w:before="240"/>
        <w:ind w:left="2160"/>
        <w:rPr>
          <w:rFonts w:asciiTheme="minorHAnsi" w:hAnsiTheme="minorHAnsi" w:cs="Arial"/>
          <w:b/>
          <w:bCs/>
        </w:rPr>
      </w:pPr>
      <w:r w:rsidRPr="25267AC6">
        <w:rPr>
          <w:rFonts w:asciiTheme="minorHAnsi" w:hAnsiTheme="minorHAnsi" w:cs="Arial"/>
          <w:b/>
          <w:bCs/>
        </w:rPr>
        <w:t>mop heads</w:t>
      </w:r>
      <w:r w:rsidR="63C97D79" w:rsidRPr="25267AC6">
        <w:rPr>
          <w:rFonts w:asciiTheme="minorHAnsi" w:hAnsiTheme="minorHAnsi" w:cs="Arial"/>
          <w:b/>
          <w:bCs/>
        </w:rPr>
        <w:t xml:space="preserve"> and poles</w:t>
      </w:r>
    </w:p>
    <w:p w14:paraId="5AD40806" w14:textId="20A79410" w:rsidR="003F51E7" w:rsidRDefault="67E7AA57" w:rsidP="25267AC6">
      <w:pPr>
        <w:numPr>
          <w:ilvl w:val="0"/>
          <w:numId w:val="69"/>
        </w:numPr>
        <w:spacing w:before="240"/>
        <w:ind w:left="2160"/>
        <w:rPr>
          <w:rFonts w:asciiTheme="minorHAnsi" w:hAnsiTheme="minorHAnsi" w:cs="Arial"/>
          <w:b/>
          <w:bCs/>
        </w:rPr>
      </w:pPr>
      <w:r w:rsidRPr="25267AC6">
        <w:rPr>
          <w:rFonts w:asciiTheme="minorHAnsi" w:hAnsiTheme="minorHAnsi" w:cs="Arial"/>
          <w:b/>
          <w:bCs/>
        </w:rPr>
        <w:t>broom heads</w:t>
      </w:r>
    </w:p>
    <w:p w14:paraId="59C049A1" w14:textId="0F988CA7" w:rsidR="0088109A" w:rsidRDefault="49A4E2EC" w:rsidP="25267AC6">
      <w:pPr>
        <w:numPr>
          <w:ilvl w:val="0"/>
          <w:numId w:val="69"/>
        </w:numPr>
        <w:spacing w:before="240"/>
        <w:ind w:left="2160"/>
        <w:rPr>
          <w:rFonts w:asciiTheme="minorHAnsi" w:hAnsiTheme="minorHAnsi" w:cs="Arial"/>
          <w:b/>
          <w:bCs/>
        </w:rPr>
      </w:pPr>
      <w:r w:rsidRPr="28D9C04B">
        <w:rPr>
          <w:rFonts w:asciiTheme="minorHAnsi" w:hAnsiTheme="minorHAnsi" w:cs="Arial"/>
          <w:b/>
          <w:bCs/>
        </w:rPr>
        <w:t>B</w:t>
      </w:r>
      <w:r w:rsidR="67E7AA57" w:rsidRPr="28D9C04B">
        <w:rPr>
          <w:rFonts w:asciiTheme="minorHAnsi" w:hAnsiTheme="minorHAnsi" w:cs="Arial"/>
          <w:b/>
          <w:bCs/>
        </w:rPr>
        <w:t>uckets</w:t>
      </w:r>
    </w:p>
    <w:p w14:paraId="60B70969" w14:textId="6AB60D01" w:rsidR="25267AC6" w:rsidRDefault="25267AC6" w:rsidP="28D9C04B">
      <w:pPr>
        <w:spacing w:before="240"/>
        <w:rPr>
          <w:rFonts w:eastAsia="Calibri"/>
          <w:b/>
          <w:bCs/>
        </w:rPr>
      </w:pPr>
    </w:p>
    <w:p w14:paraId="7B31F00B" w14:textId="6C490184" w:rsidR="25267AC6" w:rsidRDefault="3188E6A8" w:rsidP="28D9C04B">
      <w:pPr>
        <w:shd w:val="clear" w:color="auto" w:fill="7F7F7F" w:themeFill="text1" w:themeFillTint="80"/>
        <w:jc w:val="both"/>
        <w:rPr>
          <w:rFonts w:asciiTheme="minorHAnsi" w:hAnsiTheme="minorHAnsi" w:cs="Arial"/>
          <w:b/>
          <w:bCs/>
          <w:color w:val="FFFFFF" w:themeColor="background1"/>
        </w:rPr>
      </w:pPr>
      <w:r w:rsidRPr="28D9C04B">
        <w:rPr>
          <w:rFonts w:asciiTheme="minorHAnsi" w:hAnsiTheme="minorHAnsi" w:cs="Arial"/>
          <w:b/>
          <w:bCs/>
          <w:color w:val="FFFFFF" w:themeColor="background1"/>
        </w:rPr>
        <w:t>Section 5 – Supply and Purchase of goods and donations</w:t>
      </w:r>
      <w:r w:rsidR="25267AC6">
        <w:tab/>
      </w:r>
    </w:p>
    <w:p w14:paraId="58CB0E4A" w14:textId="37B2DA73" w:rsidR="25267AC6" w:rsidRDefault="6B4D8D33" w:rsidP="5D02083B">
      <w:pPr>
        <w:pStyle w:val="Subtitle"/>
        <w:spacing w:before="240"/>
        <w:rPr>
          <w:rFonts w:asciiTheme="minorHAnsi" w:hAnsiTheme="minorHAnsi" w:cs="Arial"/>
          <w:b w:val="0"/>
          <w:caps w:val="0"/>
        </w:rPr>
      </w:pPr>
      <w:r w:rsidRPr="5D02083B">
        <w:rPr>
          <w:rFonts w:asciiTheme="minorHAnsi" w:hAnsiTheme="minorHAnsi" w:cs="Arial"/>
          <w:b w:val="0"/>
          <w:caps w:val="0"/>
        </w:rPr>
        <w:t xml:space="preserve">We </w:t>
      </w:r>
      <w:r w:rsidR="16EE5DC2" w:rsidRPr="5D02083B">
        <w:rPr>
          <w:rFonts w:asciiTheme="minorHAnsi" w:hAnsiTheme="minorHAnsi" w:cs="Arial"/>
          <w:b w:val="0"/>
          <w:caps w:val="0"/>
        </w:rPr>
        <w:t xml:space="preserve">receive </w:t>
      </w:r>
      <w:r w:rsidR="115DEABA" w:rsidRPr="5D02083B">
        <w:rPr>
          <w:rFonts w:asciiTheme="minorHAnsi" w:hAnsiTheme="minorHAnsi" w:cs="Arial"/>
          <w:b w:val="0"/>
          <w:caps w:val="0"/>
        </w:rPr>
        <w:t xml:space="preserve">food from various sources – either purchased by Renewed Hope (via </w:t>
      </w:r>
      <w:bookmarkStart w:id="9" w:name="_Int_SmrR8FDK"/>
      <w:proofErr w:type="spellStart"/>
      <w:r w:rsidR="115DEABA" w:rsidRPr="5D02083B">
        <w:rPr>
          <w:rFonts w:asciiTheme="minorHAnsi" w:hAnsiTheme="minorHAnsi" w:cs="Arial"/>
          <w:b w:val="0"/>
          <w:caps w:val="0"/>
        </w:rPr>
        <w:t>Fareshare</w:t>
      </w:r>
      <w:bookmarkEnd w:id="9"/>
      <w:proofErr w:type="spellEnd"/>
      <w:r w:rsidR="115DEABA" w:rsidRPr="5D02083B">
        <w:rPr>
          <w:rFonts w:asciiTheme="minorHAnsi" w:hAnsiTheme="minorHAnsi" w:cs="Arial"/>
          <w:b w:val="0"/>
          <w:caps w:val="0"/>
        </w:rPr>
        <w:t xml:space="preserve"> or direct</w:t>
      </w:r>
      <w:r w:rsidR="7615BFD0" w:rsidRPr="5D02083B">
        <w:rPr>
          <w:rFonts w:asciiTheme="minorHAnsi" w:hAnsiTheme="minorHAnsi" w:cs="Arial"/>
          <w:b w:val="0"/>
          <w:caps w:val="0"/>
        </w:rPr>
        <w:t>ly</w:t>
      </w:r>
      <w:r w:rsidR="115DEABA" w:rsidRPr="5D02083B">
        <w:rPr>
          <w:rFonts w:asciiTheme="minorHAnsi" w:hAnsiTheme="minorHAnsi" w:cs="Arial"/>
          <w:b w:val="0"/>
          <w:caps w:val="0"/>
        </w:rPr>
        <w:t xml:space="preserve"> from supermarkets), or donated by local </w:t>
      </w:r>
      <w:r w:rsidR="0B7B8678" w:rsidRPr="5D02083B">
        <w:rPr>
          <w:rFonts w:asciiTheme="minorHAnsi" w:hAnsiTheme="minorHAnsi" w:cs="Arial"/>
          <w:b w:val="0"/>
          <w:caps w:val="0"/>
        </w:rPr>
        <w:t xml:space="preserve">food businesses, </w:t>
      </w:r>
      <w:r w:rsidR="08C550DB" w:rsidRPr="5D02083B">
        <w:rPr>
          <w:rFonts w:asciiTheme="minorHAnsi" w:hAnsiTheme="minorHAnsi" w:cs="Arial"/>
          <w:b w:val="0"/>
          <w:caps w:val="0"/>
        </w:rPr>
        <w:t>organisations (</w:t>
      </w:r>
      <w:proofErr w:type="spellStart"/>
      <w:r w:rsidR="08C550DB" w:rsidRPr="5D02083B">
        <w:rPr>
          <w:rFonts w:asciiTheme="minorHAnsi" w:hAnsiTheme="minorHAnsi" w:cs="Arial"/>
          <w:b w:val="0"/>
          <w:caps w:val="0"/>
        </w:rPr>
        <w:t>eg</w:t>
      </w:r>
      <w:proofErr w:type="spellEnd"/>
      <w:r w:rsidR="08C550DB" w:rsidRPr="5D02083B">
        <w:rPr>
          <w:rFonts w:asciiTheme="minorHAnsi" w:hAnsiTheme="minorHAnsi" w:cs="Arial"/>
          <w:b w:val="0"/>
          <w:caps w:val="0"/>
        </w:rPr>
        <w:t xml:space="preserve">: churches or Foodbank), </w:t>
      </w:r>
      <w:r w:rsidR="0B7B8678" w:rsidRPr="5D02083B">
        <w:rPr>
          <w:rFonts w:asciiTheme="minorHAnsi" w:hAnsiTheme="minorHAnsi" w:cs="Arial"/>
          <w:b w:val="0"/>
          <w:caps w:val="0"/>
        </w:rPr>
        <w:t>supermarkets or individual volunteers.</w:t>
      </w:r>
      <w:r w:rsidR="058AE91C" w:rsidRPr="5D02083B">
        <w:rPr>
          <w:rFonts w:asciiTheme="minorHAnsi" w:hAnsiTheme="minorHAnsi" w:cs="Arial"/>
          <w:b w:val="0"/>
          <w:caps w:val="0"/>
        </w:rPr>
        <w:t xml:space="preserve"> These goods are manage</w:t>
      </w:r>
      <w:r w:rsidR="65618DD6" w:rsidRPr="5D02083B">
        <w:rPr>
          <w:rFonts w:asciiTheme="minorHAnsi" w:hAnsiTheme="minorHAnsi" w:cs="Arial"/>
          <w:b w:val="0"/>
          <w:caps w:val="0"/>
        </w:rPr>
        <w:t>d to ensure correct receipt, storage, preparation and cooking, as outlined in this manual.</w:t>
      </w:r>
    </w:p>
    <w:p w14:paraId="39D1814C" w14:textId="1C53C4A3" w:rsidR="003A4798" w:rsidRDefault="003A4798">
      <w:pPr>
        <w:spacing w:after="160" w:line="259" w:lineRule="auto"/>
        <w:rPr>
          <w:rFonts w:asciiTheme="minorHAnsi" w:eastAsia="Times New Roman" w:hAnsiTheme="minorHAnsi" w:cs="Arial"/>
          <w:szCs w:val="20"/>
          <w:lang w:eastAsia="en-US"/>
        </w:rPr>
      </w:pPr>
      <w:r>
        <w:rPr>
          <w:rFonts w:asciiTheme="minorHAnsi" w:hAnsiTheme="minorHAnsi" w:cs="Arial"/>
          <w:b/>
          <w:caps/>
        </w:rPr>
        <w:br w:type="page"/>
      </w:r>
    </w:p>
    <w:p w14:paraId="134799A6" w14:textId="44F831ED" w:rsidR="002968CF" w:rsidRDefault="002968CF" w:rsidP="28D9C04B">
      <w:pPr>
        <w:shd w:val="clear" w:color="auto" w:fill="7F7F7F" w:themeFill="text1" w:themeFillTint="80"/>
        <w:jc w:val="both"/>
        <w:rPr>
          <w:rFonts w:asciiTheme="minorHAnsi" w:hAnsiTheme="minorHAnsi" w:cs="Arial"/>
          <w:b/>
          <w:bCs/>
          <w:color w:val="FFFFFF" w:themeColor="background1"/>
        </w:rPr>
      </w:pPr>
      <w:r w:rsidRPr="28D9C04B">
        <w:rPr>
          <w:rFonts w:asciiTheme="minorHAnsi" w:hAnsiTheme="minorHAnsi" w:cs="Arial"/>
          <w:b/>
          <w:bCs/>
          <w:color w:val="FFFFFF" w:themeColor="background1"/>
        </w:rPr>
        <w:lastRenderedPageBreak/>
        <w:t xml:space="preserve">Section 6 </w:t>
      </w:r>
      <w:r w:rsidR="29A9541C" w:rsidRPr="28D9C04B">
        <w:rPr>
          <w:rFonts w:asciiTheme="minorHAnsi" w:hAnsiTheme="minorHAnsi" w:cs="Arial"/>
          <w:b/>
          <w:bCs/>
          <w:color w:val="FFFFFF" w:themeColor="background1"/>
        </w:rPr>
        <w:t>- Receipt</w:t>
      </w:r>
      <w:r w:rsidRPr="28D9C04B">
        <w:rPr>
          <w:rFonts w:asciiTheme="minorHAnsi" w:hAnsiTheme="minorHAnsi" w:cs="Arial"/>
          <w:b/>
          <w:bCs/>
          <w:color w:val="FFFFFF" w:themeColor="background1"/>
        </w:rPr>
        <w:t xml:space="preserve"> and delivery of foods</w:t>
      </w:r>
      <w:r>
        <w:tab/>
      </w:r>
      <w:r w:rsidRPr="28D9C04B">
        <w:rPr>
          <w:rFonts w:asciiTheme="minorHAnsi" w:hAnsiTheme="minorHAnsi" w:cs="Arial"/>
          <w:b/>
          <w:bCs/>
          <w:color w:val="FFFFFF" w:themeColor="background1"/>
        </w:rPr>
        <w:t xml:space="preserve"> </w:t>
      </w:r>
    </w:p>
    <w:p w14:paraId="3A3CDDC8" w14:textId="38630FEE" w:rsidR="28D9C04B" w:rsidRDefault="28D9C04B" w:rsidP="28D9C04B">
      <w:pPr>
        <w:pStyle w:val="Subtitle"/>
        <w:rPr>
          <w:rFonts w:asciiTheme="minorHAnsi" w:hAnsiTheme="minorHAnsi" w:cs="Arial"/>
          <w:caps w:val="0"/>
        </w:rPr>
      </w:pPr>
    </w:p>
    <w:p w14:paraId="3CDE3BE3" w14:textId="77777777" w:rsidR="002968CF" w:rsidRPr="00D84751" w:rsidRDefault="002968CF" w:rsidP="28D9C04B">
      <w:pPr>
        <w:pStyle w:val="Subtitle"/>
        <w:rPr>
          <w:rFonts w:asciiTheme="minorHAnsi" w:hAnsiTheme="minorHAnsi"/>
        </w:rPr>
      </w:pPr>
      <w:proofErr w:type="gramStart"/>
      <w:r w:rsidRPr="5D02083B">
        <w:rPr>
          <w:rFonts w:asciiTheme="minorHAnsi" w:hAnsiTheme="minorHAnsi" w:cs="Arial"/>
          <w:caps w:val="0"/>
        </w:rPr>
        <w:t>6.</w:t>
      </w:r>
      <w:proofErr w:type="spellStart"/>
      <w:r w:rsidRPr="5D02083B">
        <w:rPr>
          <w:rFonts w:asciiTheme="minorHAnsi" w:hAnsiTheme="minorHAnsi" w:cs="Arial"/>
          <w:caps w:val="0"/>
        </w:rPr>
        <w:t>a</w:t>
      </w:r>
      <w:proofErr w:type="spellEnd"/>
      <w:r w:rsidRPr="5D02083B">
        <w:rPr>
          <w:rFonts w:asciiTheme="minorHAnsi" w:hAnsiTheme="minorHAnsi" w:cs="Arial"/>
          <w:caps w:val="0"/>
        </w:rPr>
        <w:t xml:space="preserve">  On</w:t>
      </w:r>
      <w:proofErr w:type="gramEnd"/>
      <w:r w:rsidRPr="5D02083B">
        <w:rPr>
          <w:rFonts w:asciiTheme="minorHAnsi" w:hAnsiTheme="minorHAnsi" w:cs="Arial"/>
          <w:caps w:val="0"/>
        </w:rPr>
        <w:t xml:space="preserve"> Receipt of Delivery</w:t>
      </w:r>
    </w:p>
    <w:p w14:paraId="34AC515A" w14:textId="0BF309CA" w:rsidR="002968CF" w:rsidRDefault="3CDDC2A0" w:rsidP="25267AC6">
      <w:pPr>
        <w:pStyle w:val="BodyText2"/>
        <w:numPr>
          <w:ilvl w:val="0"/>
          <w:numId w:val="61"/>
        </w:numPr>
        <w:spacing w:before="100" w:beforeAutospacing="1" w:line="240" w:lineRule="auto"/>
        <w:ind w:right="284"/>
        <w:jc w:val="both"/>
        <w:rPr>
          <w:rFonts w:asciiTheme="minorHAnsi" w:hAnsiTheme="minorHAnsi" w:cs="Arial"/>
        </w:rPr>
      </w:pPr>
      <w:r w:rsidRPr="5D02083B">
        <w:rPr>
          <w:rFonts w:asciiTheme="minorHAnsi" w:hAnsiTheme="minorHAnsi" w:cs="Arial"/>
        </w:rPr>
        <w:t>Check sell</w:t>
      </w:r>
      <w:r w:rsidR="35E670A6" w:rsidRPr="5D02083B">
        <w:rPr>
          <w:rFonts w:asciiTheme="minorHAnsi" w:hAnsiTheme="minorHAnsi" w:cs="Arial"/>
        </w:rPr>
        <w:t>-</w:t>
      </w:r>
      <w:r w:rsidRPr="5D02083B">
        <w:rPr>
          <w:rFonts w:asciiTheme="minorHAnsi" w:hAnsiTheme="minorHAnsi" w:cs="Arial"/>
        </w:rPr>
        <w:t>by and use</w:t>
      </w:r>
      <w:r w:rsidR="2CDBC310" w:rsidRPr="5D02083B">
        <w:rPr>
          <w:rFonts w:asciiTheme="minorHAnsi" w:hAnsiTheme="minorHAnsi" w:cs="Arial"/>
        </w:rPr>
        <w:t>-</w:t>
      </w:r>
      <w:r w:rsidRPr="5D02083B">
        <w:rPr>
          <w:rFonts w:asciiTheme="minorHAnsi" w:hAnsiTheme="minorHAnsi" w:cs="Arial"/>
        </w:rPr>
        <w:t xml:space="preserve">by dates. </w:t>
      </w:r>
    </w:p>
    <w:p w14:paraId="51B9B406" w14:textId="18E66671" w:rsidR="002968CF" w:rsidRPr="00D84751" w:rsidRDefault="3CDDC2A0" w:rsidP="25267AC6">
      <w:pPr>
        <w:pStyle w:val="BodyText2"/>
        <w:numPr>
          <w:ilvl w:val="0"/>
          <w:numId w:val="61"/>
        </w:numPr>
        <w:spacing w:before="100" w:beforeAutospacing="1" w:line="240" w:lineRule="auto"/>
        <w:ind w:right="284"/>
        <w:jc w:val="both"/>
        <w:rPr>
          <w:rFonts w:asciiTheme="minorHAnsi" w:hAnsiTheme="minorHAnsi" w:cs="Arial"/>
        </w:rPr>
      </w:pPr>
      <w:r w:rsidRPr="25267AC6">
        <w:rPr>
          <w:rFonts w:asciiTheme="minorHAnsi" w:hAnsiTheme="minorHAnsi" w:cs="Arial"/>
        </w:rPr>
        <w:t xml:space="preserve">Put deliveries away </w:t>
      </w:r>
      <w:r w:rsidR="253B2006" w:rsidRPr="25267AC6">
        <w:rPr>
          <w:rFonts w:asciiTheme="minorHAnsi" w:hAnsiTheme="minorHAnsi" w:cs="Arial"/>
        </w:rPr>
        <w:t xml:space="preserve">as quickly as possible and </w:t>
      </w:r>
      <w:r w:rsidR="637046A2" w:rsidRPr="25267AC6">
        <w:rPr>
          <w:rFonts w:asciiTheme="minorHAnsi" w:hAnsiTheme="minorHAnsi" w:cs="Arial"/>
        </w:rPr>
        <w:t>within half an hour of arrival</w:t>
      </w:r>
      <w:r w:rsidRPr="25267AC6">
        <w:rPr>
          <w:rFonts w:asciiTheme="minorHAnsi" w:hAnsiTheme="minorHAnsi" w:cs="Arial"/>
        </w:rPr>
        <w:t>.</w:t>
      </w:r>
    </w:p>
    <w:p w14:paraId="5C3C2B36" w14:textId="77777777" w:rsidR="002968CF" w:rsidRPr="00D84751" w:rsidRDefault="002968CF" w:rsidP="002968CF">
      <w:pPr>
        <w:pStyle w:val="BodyText2"/>
        <w:numPr>
          <w:ilvl w:val="0"/>
          <w:numId w:val="61"/>
        </w:numPr>
        <w:spacing w:before="100" w:beforeAutospacing="1" w:line="240" w:lineRule="auto"/>
        <w:ind w:right="284"/>
        <w:jc w:val="both"/>
        <w:rPr>
          <w:rFonts w:asciiTheme="minorHAnsi" w:hAnsiTheme="minorHAnsi" w:cs="Arial"/>
        </w:rPr>
      </w:pPr>
      <w:r w:rsidRPr="00D84751">
        <w:rPr>
          <w:rFonts w:asciiTheme="minorHAnsi" w:hAnsiTheme="minorHAnsi" w:cs="Arial"/>
        </w:rPr>
        <w:t>Move chilled food first, then frozen then dry goods.</w:t>
      </w:r>
    </w:p>
    <w:p w14:paraId="0B529914" w14:textId="77777777" w:rsidR="002968CF" w:rsidRPr="00D84751" w:rsidRDefault="002968CF" w:rsidP="002968CF">
      <w:pPr>
        <w:pStyle w:val="BodyText2"/>
        <w:numPr>
          <w:ilvl w:val="0"/>
          <w:numId w:val="61"/>
        </w:numPr>
        <w:spacing w:before="100" w:beforeAutospacing="1" w:line="240" w:lineRule="auto"/>
        <w:ind w:right="284"/>
        <w:jc w:val="both"/>
        <w:rPr>
          <w:rFonts w:asciiTheme="minorHAnsi" w:hAnsiTheme="minorHAnsi" w:cs="Arial"/>
        </w:rPr>
      </w:pPr>
      <w:r>
        <w:rPr>
          <w:rFonts w:asciiTheme="minorHAnsi" w:hAnsiTheme="minorHAnsi" w:cs="Arial"/>
        </w:rPr>
        <w:t xml:space="preserve">Check quality of goods and whether the packaging is intact. </w:t>
      </w:r>
    </w:p>
    <w:p w14:paraId="7AC73B4D" w14:textId="77777777" w:rsidR="002968CF" w:rsidRPr="00D84751" w:rsidRDefault="002968CF" w:rsidP="002968CF">
      <w:pPr>
        <w:pStyle w:val="BodyText2"/>
        <w:numPr>
          <w:ilvl w:val="0"/>
          <w:numId w:val="61"/>
        </w:numPr>
        <w:spacing w:before="100" w:beforeAutospacing="1" w:line="240" w:lineRule="auto"/>
        <w:ind w:right="284"/>
        <w:jc w:val="both"/>
        <w:rPr>
          <w:rFonts w:asciiTheme="minorHAnsi" w:hAnsiTheme="minorHAnsi" w:cs="Arial"/>
        </w:rPr>
      </w:pPr>
      <w:r>
        <w:rPr>
          <w:rFonts w:asciiTheme="minorHAnsi" w:hAnsiTheme="minorHAnsi" w:cs="Arial"/>
        </w:rPr>
        <w:t>C</w:t>
      </w:r>
      <w:r w:rsidRPr="00D84751">
        <w:rPr>
          <w:rFonts w:asciiTheme="minorHAnsi" w:hAnsiTheme="minorHAnsi" w:cs="Arial"/>
        </w:rPr>
        <w:t>heck for pest damage or infestation.</w:t>
      </w:r>
    </w:p>
    <w:p w14:paraId="483AEB2A" w14:textId="77777777" w:rsidR="002968CF" w:rsidRPr="00D84751" w:rsidRDefault="002968CF" w:rsidP="002968CF">
      <w:pPr>
        <w:pStyle w:val="BodyText2"/>
        <w:numPr>
          <w:ilvl w:val="0"/>
          <w:numId w:val="61"/>
        </w:numPr>
        <w:spacing w:before="100" w:beforeAutospacing="1" w:line="240" w:lineRule="auto"/>
        <w:ind w:right="284"/>
        <w:jc w:val="both"/>
        <w:rPr>
          <w:rFonts w:asciiTheme="minorHAnsi" w:hAnsiTheme="minorHAnsi" w:cs="Arial"/>
        </w:rPr>
      </w:pPr>
      <w:r w:rsidRPr="00D84751">
        <w:rPr>
          <w:rFonts w:asciiTheme="minorHAnsi" w:hAnsiTheme="minorHAnsi" w:cs="Arial"/>
        </w:rPr>
        <w:t>Plastic wrapping will be removed from vegetables and fruit to reduce mould growth and condensation.</w:t>
      </w:r>
    </w:p>
    <w:p w14:paraId="175C7D35" w14:textId="77777777" w:rsidR="002968CF" w:rsidRPr="00D84751" w:rsidRDefault="002968CF" w:rsidP="002968CF">
      <w:pPr>
        <w:pStyle w:val="BodyText2"/>
        <w:numPr>
          <w:ilvl w:val="0"/>
          <w:numId w:val="61"/>
        </w:numPr>
        <w:spacing w:before="100" w:beforeAutospacing="1" w:line="240" w:lineRule="auto"/>
        <w:ind w:right="284"/>
        <w:jc w:val="both"/>
        <w:rPr>
          <w:rFonts w:asciiTheme="minorHAnsi" w:hAnsiTheme="minorHAnsi" w:cs="Arial"/>
        </w:rPr>
      </w:pPr>
      <w:r w:rsidRPr="00D84751">
        <w:rPr>
          <w:rFonts w:asciiTheme="minorHAnsi" w:hAnsiTheme="minorHAnsi" w:cs="Arial"/>
        </w:rPr>
        <w:t>All external wrapping/boxes for the purpose of transport and delivery, will be removed.</w:t>
      </w:r>
    </w:p>
    <w:p w14:paraId="523C10A7" w14:textId="77777777" w:rsidR="002968CF" w:rsidRDefault="002968CF" w:rsidP="002968CF">
      <w:pPr>
        <w:pStyle w:val="Subtitle"/>
        <w:rPr>
          <w:rFonts w:asciiTheme="minorHAnsi" w:hAnsiTheme="minorHAnsi" w:cs="Arial"/>
          <w:caps w:val="0"/>
          <w:szCs w:val="24"/>
        </w:rPr>
      </w:pPr>
      <w:r>
        <w:rPr>
          <w:rFonts w:asciiTheme="minorHAnsi" w:hAnsiTheme="minorHAnsi" w:cs="Arial"/>
          <w:caps w:val="0"/>
          <w:szCs w:val="24"/>
        </w:rPr>
        <w:t xml:space="preserve">6.b </w:t>
      </w:r>
      <w:r w:rsidRPr="00D84751">
        <w:rPr>
          <w:rFonts w:asciiTheme="minorHAnsi" w:hAnsiTheme="minorHAnsi" w:cs="Arial"/>
          <w:caps w:val="0"/>
          <w:szCs w:val="24"/>
        </w:rPr>
        <w:t>Unfit or Substandard Foods</w:t>
      </w:r>
    </w:p>
    <w:p w14:paraId="71D4D028" w14:textId="50E335A8" w:rsidR="002968CF" w:rsidRPr="00D84751" w:rsidRDefault="3CDDC2A0" w:rsidP="25267AC6">
      <w:pPr>
        <w:pStyle w:val="BodyText2"/>
        <w:numPr>
          <w:ilvl w:val="0"/>
          <w:numId w:val="60"/>
        </w:numPr>
        <w:spacing w:after="80" w:line="240" w:lineRule="auto"/>
        <w:ind w:right="284"/>
        <w:jc w:val="both"/>
        <w:rPr>
          <w:rFonts w:asciiTheme="minorHAnsi" w:hAnsiTheme="minorHAnsi" w:cs="Arial"/>
        </w:rPr>
      </w:pPr>
      <w:r w:rsidRPr="25267AC6">
        <w:rPr>
          <w:rFonts w:asciiTheme="minorHAnsi" w:hAnsiTheme="minorHAnsi" w:cs="Arial"/>
        </w:rPr>
        <w:t>Dented/rusted or blown canned goods will not be accepted.</w:t>
      </w:r>
    </w:p>
    <w:p w14:paraId="0C4290D6" w14:textId="07661FF4" w:rsidR="002968CF" w:rsidRPr="00D84751" w:rsidRDefault="3CDDC2A0" w:rsidP="25267AC6">
      <w:pPr>
        <w:pStyle w:val="BodyText2"/>
        <w:numPr>
          <w:ilvl w:val="0"/>
          <w:numId w:val="60"/>
        </w:numPr>
        <w:spacing w:after="80" w:line="240" w:lineRule="auto"/>
        <w:ind w:right="284"/>
        <w:jc w:val="both"/>
        <w:rPr>
          <w:rFonts w:asciiTheme="minorHAnsi" w:hAnsiTheme="minorHAnsi" w:cs="Arial"/>
        </w:rPr>
      </w:pPr>
      <w:r w:rsidRPr="5D02083B">
        <w:rPr>
          <w:rFonts w:asciiTheme="minorHAnsi" w:hAnsiTheme="minorHAnsi" w:cs="Arial"/>
        </w:rPr>
        <w:t>Foods with damaged or blown packaging (</w:t>
      </w:r>
      <w:bookmarkStart w:id="10" w:name="_Int_QFIC4PgZ"/>
      <w:proofErr w:type="spellStart"/>
      <w:r w:rsidRPr="5D02083B">
        <w:rPr>
          <w:rFonts w:asciiTheme="minorHAnsi" w:hAnsiTheme="minorHAnsi" w:cs="Arial"/>
        </w:rPr>
        <w:t>eg.</w:t>
      </w:r>
      <w:bookmarkEnd w:id="10"/>
      <w:proofErr w:type="spellEnd"/>
      <w:r w:rsidRPr="5D02083B">
        <w:rPr>
          <w:rFonts w:asciiTheme="minorHAnsi" w:hAnsiTheme="minorHAnsi" w:cs="Arial"/>
        </w:rPr>
        <w:t xml:space="preserve"> vacuum packs) will not be accepted.  Provided food packaging is intact, damaged outer wrappings may be accepted provided the product has been thoroughly examined for potential damage, contamination or pest infestation.</w:t>
      </w:r>
    </w:p>
    <w:p w14:paraId="70BB106B" w14:textId="144A0D72" w:rsidR="002968CF" w:rsidRPr="00D84751" w:rsidRDefault="002968CF" w:rsidP="28D9C04B">
      <w:pPr>
        <w:pStyle w:val="Subtitle"/>
        <w:rPr>
          <w:rFonts w:asciiTheme="minorHAnsi" w:hAnsiTheme="minorHAnsi" w:cs="Arial"/>
          <w:caps w:val="0"/>
        </w:rPr>
      </w:pPr>
      <w:r w:rsidRPr="28D9C04B">
        <w:rPr>
          <w:rFonts w:asciiTheme="minorHAnsi" w:hAnsiTheme="minorHAnsi" w:cs="Arial"/>
          <w:caps w:val="0"/>
        </w:rPr>
        <w:t>6.c</w:t>
      </w:r>
      <w:r>
        <w:tab/>
      </w:r>
      <w:r w:rsidRPr="28D9C04B">
        <w:rPr>
          <w:rFonts w:asciiTheme="minorHAnsi" w:hAnsiTheme="minorHAnsi" w:cs="Arial"/>
          <w:caps w:val="0"/>
        </w:rPr>
        <w:t>Use</w:t>
      </w:r>
      <w:r w:rsidR="0BE31853" w:rsidRPr="28D9C04B">
        <w:rPr>
          <w:rFonts w:asciiTheme="minorHAnsi" w:hAnsiTheme="minorHAnsi" w:cs="Arial"/>
          <w:caps w:val="0"/>
        </w:rPr>
        <w:t>-</w:t>
      </w:r>
      <w:r w:rsidRPr="28D9C04B">
        <w:rPr>
          <w:rFonts w:asciiTheme="minorHAnsi" w:hAnsiTheme="minorHAnsi" w:cs="Arial"/>
          <w:caps w:val="0"/>
        </w:rPr>
        <w:t>By and Best Before Dates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2968CF" w:rsidRPr="00B03DC6" w14:paraId="529014FD" w14:textId="77777777" w:rsidTr="00CF34A2">
        <w:trPr>
          <w:trHeight w:val="438"/>
        </w:trPr>
        <w:tc>
          <w:tcPr>
            <w:tcW w:w="9918" w:type="dxa"/>
            <w:shd w:val="clear" w:color="auto" w:fill="7F7F7F" w:themeFill="text1" w:themeFillTint="80"/>
          </w:tcPr>
          <w:p w14:paraId="5371DF4B" w14:textId="77777777" w:rsidR="002968CF" w:rsidRPr="00402CC8" w:rsidRDefault="002968CF" w:rsidP="00DD0FBF">
            <w:pPr>
              <w:pStyle w:val="BodyText"/>
              <w:ind w:left="0" w:firstLine="0"/>
              <w:jc w:val="center"/>
              <w:rPr>
                <w:rFonts w:asciiTheme="minorHAnsi" w:hAnsiTheme="minorHAnsi"/>
                <w:color w:val="FFFFFF" w:themeColor="background1"/>
              </w:rPr>
            </w:pPr>
            <w:r w:rsidRPr="00402CC8">
              <w:rPr>
                <w:rFonts w:asciiTheme="minorHAnsi" w:hAnsiTheme="minorHAnsi"/>
                <w:color w:val="FFFFFF" w:themeColor="background1"/>
                <w:sz w:val="28"/>
              </w:rPr>
              <w:t>Use-By</w:t>
            </w:r>
          </w:p>
        </w:tc>
      </w:tr>
      <w:tr w:rsidR="002968CF" w:rsidRPr="00D84751" w14:paraId="2F3BA051" w14:textId="77777777" w:rsidTr="00CF34A2">
        <w:trPr>
          <w:trHeight w:val="787"/>
        </w:trPr>
        <w:tc>
          <w:tcPr>
            <w:tcW w:w="9918" w:type="dxa"/>
            <w:tcBorders>
              <w:bottom w:val="single" w:sz="4" w:space="0" w:color="auto"/>
            </w:tcBorders>
            <w:shd w:val="clear" w:color="auto" w:fill="auto"/>
          </w:tcPr>
          <w:p w14:paraId="7C821874" w14:textId="77777777" w:rsidR="002968CF" w:rsidRPr="00D84751" w:rsidRDefault="002968CF" w:rsidP="00DD0FBF">
            <w:pPr>
              <w:pStyle w:val="BodyText"/>
              <w:ind w:left="26" w:firstLine="25"/>
              <w:rPr>
                <w:rFonts w:asciiTheme="minorHAnsi" w:hAnsiTheme="minorHAnsi" w:cs="Arial"/>
              </w:rPr>
            </w:pPr>
            <w:r w:rsidRPr="00D84751">
              <w:rPr>
                <w:rFonts w:asciiTheme="minorHAnsi" w:hAnsiTheme="minorHAnsi" w:cs="Arial"/>
              </w:rPr>
              <w:t>Date mark required on microbiological perishable pre-packed foods</w:t>
            </w:r>
          </w:p>
          <w:p w14:paraId="25F12596" w14:textId="6AC3585B" w:rsidR="002968CF" w:rsidRPr="00D84751" w:rsidRDefault="3CDDC2A0" w:rsidP="25267AC6">
            <w:pPr>
              <w:pStyle w:val="BodyText"/>
              <w:ind w:left="26" w:firstLine="25"/>
              <w:rPr>
                <w:rFonts w:asciiTheme="minorHAnsi" w:hAnsiTheme="minorHAnsi" w:cs="Arial"/>
              </w:rPr>
            </w:pPr>
            <w:r w:rsidRPr="25267AC6">
              <w:rPr>
                <w:rFonts w:asciiTheme="minorHAnsi" w:hAnsiTheme="minorHAnsi" w:cs="Arial"/>
              </w:rPr>
              <w:t>It is an offence to sell or store food after the Use-By date</w:t>
            </w:r>
            <w:r w:rsidR="637046A2" w:rsidRPr="25267AC6">
              <w:rPr>
                <w:rFonts w:asciiTheme="minorHAnsi" w:hAnsiTheme="minorHAnsi" w:cs="Arial"/>
              </w:rPr>
              <w:t>. As such any food past its Use-By dates is discarded.</w:t>
            </w:r>
          </w:p>
        </w:tc>
      </w:tr>
      <w:tr w:rsidR="002968CF" w:rsidRPr="00E3270D" w14:paraId="23FCE7A0" w14:textId="77777777" w:rsidTr="00CF34A2">
        <w:trPr>
          <w:trHeight w:val="467"/>
        </w:trPr>
        <w:tc>
          <w:tcPr>
            <w:tcW w:w="9918" w:type="dxa"/>
            <w:shd w:val="clear" w:color="auto" w:fill="7F7F7F" w:themeFill="text1" w:themeFillTint="80"/>
          </w:tcPr>
          <w:p w14:paraId="1D821F71" w14:textId="77777777" w:rsidR="002968CF" w:rsidRPr="00402CC8" w:rsidRDefault="002968CF" w:rsidP="00DD0FBF">
            <w:pPr>
              <w:pStyle w:val="BodyText"/>
              <w:ind w:left="0" w:firstLine="0"/>
              <w:jc w:val="center"/>
              <w:rPr>
                <w:rFonts w:asciiTheme="minorHAnsi" w:hAnsiTheme="minorHAnsi"/>
              </w:rPr>
            </w:pPr>
            <w:r w:rsidRPr="00402CC8">
              <w:rPr>
                <w:rFonts w:asciiTheme="minorHAnsi" w:hAnsiTheme="minorHAnsi"/>
                <w:color w:val="FFFFFF" w:themeColor="background1"/>
                <w:sz w:val="28"/>
              </w:rPr>
              <w:t>Best Before</w:t>
            </w:r>
          </w:p>
        </w:tc>
      </w:tr>
      <w:tr w:rsidR="002968CF" w:rsidRPr="00D84751" w14:paraId="181C913F" w14:textId="77777777" w:rsidTr="00CF34A2">
        <w:trPr>
          <w:trHeight w:val="699"/>
        </w:trPr>
        <w:tc>
          <w:tcPr>
            <w:tcW w:w="9918" w:type="dxa"/>
            <w:shd w:val="clear" w:color="auto" w:fill="auto"/>
          </w:tcPr>
          <w:p w14:paraId="384EBA18" w14:textId="77777777" w:rsidR="002968CF" w:rsidRDefault="002968CF" w:rsidP="00DD0FBF">
            <w:pPr>
              <w:pStyle w:val="BodyText"/>
              <w:ind w:left="0" w:firstLine="15"/>
              <w:rPr>
                <w:rFonts w:asciiTheme="minorHAnsi" w:hAnsiTheme="minorHAnsi" w:cs="Arial"/>
              </w:rPr>
            </w:pPr>
            <w:r w:rsidRPr="00D84751">
              <w:rPr>
                <w:rFonts w:asciiTheme="minorHAnsi" w:hAnsiTheme="minorHAnsi" w:cs="Arial"/>
              </w:rPr>
              <w:t xml:space="preserve">Date mark required on longer life foods that are not subject to microbiological spoilage (for example, canned or frozen foods).  </w:t>
            </w:r>
          </w:p>
          <w:p w14:paraId="29357AA3" w14:textId="3425C39F" w:rsidR="007F02BF" w:rsidRDefault="3CDDC2A0" w:rsidP="25267AC6">
            <w:pPr>
              <w:pStyle w:val="BodyText"/>
              <w:ind w:left="0" w:firstLine="15"/>
              <w:rPr>
                <w:rFonts w:asciiTheme="minorHAnsi" w:hAnsiTheme="minorHAnsi" w:cs="Arial"/>
              </w:rPr>
            </w:pPr>
            <w:r w:rsidRPr="28D9C04B">
              <w:rPr>
                <w:rFonts w:asciiTheme="minorHAnsi" w:hAnsiTheme="minorHAnsi" w:cs="Arial"/>
              </w:rPr>
              <w:t xml:space="preserve">This date mark relates to food quality rather than safety.  </w:t>
            </w:r>
          </w:p>
          <w:p w14:paraId="1F70EBEA" w14:textId="43C009AD" w:rsidR="00521261" w:rsidRPr="00D84751" w:rsidRDefault="3CDDC2A0" w:rsidP="3A81783F">
            <w:pPr>
              <w:pStyle w:val="BodyText"/>
              <w:ind w:left="0" w:firstLine="15"/>
              <w:rPr>
                <w:rFonts w:asciiTheme="minorHAnsi" w:hAnsiTheme="minorHAnsi" w:cs="Arial"/>
              </w:rPr>
            </w:pPr>
            <w:r w:rsidRPr="5D02083B">
              <w:rPr>
                <w:rFonts w:asciiTheme="minorHAnsi" w:hAnsiTheme="minorHAnsi" w:cs="Arial"/>
              </w:rPr>
              <w:t xml:space="preserve">Although generally an indicator of quality, it is an offence if food past its best before date has deteriorated to the extent it is unfit (for example due to </w:t>
            </w:r>
            <w:bookmarkStart w:id="11" w:name="_Int_02qpLYYf"/>
            <w:proofErr w:type="spellStart"/>
            <w:r w:rsidRPr="5D02083B">
              <w:rPr>
                <w:rFonts w:asciiTheme="minorHAnsi" w:hAnsiTheme="minorHAnsi" w:cs="Arial"/>
              </w:rPr>
              <w:t>mould</w:t>
            </w:r>
            <w:bookmarkEnd w:id="11"/>
            <w:proofErr w:type="spellEnd"/>
            <w:r w:rsidRPr="5D02083B">
              <w:rPr>
                <w:rFonts w:asciiTheme="minorHAnsi" w:hAnsiTheme="minorHAnsi" w:cs="Arial"/>
              </w:rPr>
              <w:t xml:space="preserve"> growth).</w:t>
            </w:r>
            <w:r w:rsidR="637046A2" w:rsidRPr="5D02083B">
              <w:rPr>
                <w:rFonts w:asciiTheme="minorHAnsi" w:hAnsiTheme="minorHAnsi" w:cs="Arial"/>
              </w:rPr>
              <w:t xml:space="preserve"> There will be a visual inspection of foods past their Best Before Date. Any spoilt food will be discarded.</w:t>
            </w:r>
          </w:p>
          <w:p w14:paraId="7C0CF4E9" w14:textId="0AC01C3C" w:rsidR="00521261" w:rsidRPr="00D84751" w:rsidRDefault="00521261" w:rsidP="3A81783F">
            <w:pPr>
              <w:pStyle w:val="BodyText"/>
              <w:ind w:left="0" w:firstLine="15"/>
              <w:rPr>
                <w:rFonts w:asciiTheme="minorHAnsi" w:hAnsiTheme="minorHAnsi" w:cs="Arial"/>
              </w:rPr>
            </w:pPr>
          </w:p>
        </w:tc>
      </w:tr>
    </w:tbl>
    <w:p w14:paraId="7FF35632" w14:textId="7F65ABAE" w:rsidR="003A4798" w:rsidRDefault="003A4798" w:rsidP="28D9C04B"/>
    <w:p w14:paraId="7A782380" w14:textId="77777777" w:rsidR="003A4798" w:rsidRDefault="003A4798">
      <w:pPr>
        <w:spacing w:after="160" w:line="259" w:lineRule="auto"/>
      </w:pPr>
      <w:r>
        <w:br w:type="page"/>
      </w:r>
    </w:p>
    <w:p w14:paraId="5263E38F" w14:textId="5B03C6A0" w:rsidR="28D9C04B" w:rsidRDefault="28D9C04B" w:rsidP="28D9C04B"/>
    <w:p w14:paraId="59A837ED" w14:textId="6449D773" w:rsidR="282F060F" w:rsidRDefault="282F060F" w:rsidP="28D9C04B">
      <w:pPr>
        <w:shd w:val="clear" w:color="auto" w:fill="7F7F7F" w:themeFill="text1" w:themeFillTint="80"/>
        <w:jc w:val="both"/>
        <w:rPr>
          <w:rFonts w:asciiTheme="minorHAnsi" w:hAnsiTheme="minorHAnsi" w:cs="Arial"/>
          <w:b/>
          <w:bCs/>
          <w:color w:val="FFFFFF" w:themeColor="background1"/>
        </w:rPr>
      </w:pPr>
      <w:r w:rsidRPr="28D9C04B">
        <w:rPr>
          <w:rFonts w:asciiTheme="minorHAnsi" w:hAnsiTheme="minorHAnsi" w:cs="Arial"/>
          <w:b/>
          <w:bCs/>
          <w:color w:val="FFFFFF" w:themeColor="background1"/>
        </w:rPr>
        <w:t>Section 7 – Food Storage</w:t>
      </w:r>
      <w:r>
        <w:tab/>
      </w:r>
    </w:p>
    <w:p w14:paraId="0D81F94D" w14:textId="525CCEE3" w:rsidR="28D9C04B" w:rsidRDefault="28D9C04B" w:rsidP="28D9C04B"/>
    <w:p w14:paraId="48BA0774" w14:textId="259C5C1F" w:rsidR="282F060F" w:rsidRDefault="282F060F" w:rsidP="28D9C04B">
      <w:pPr>
        <w:rPr>
          <w:rFonts w:ascii="Calibri" w:eastAsia="Calibri" w:hAnsi="Calibri" w:cs="Calibri"/>
          <w:b/>
          <w:bCs/>
        </w:rPr>
      </w:pPr>
      <w:r w:rsidRPr="28D9C04B">
        <w:rPr>
          <w:rFonts w:ascii="Calibri" w:eastAsia="Calibri" w:hAnsi="Calibri" w:cs="Calibri"/>
          <w:b/>
          <w:bCs/>
        </w:rPr>
        <w:t>7.a Storage of Food</w:t>
      </w:r>
    </w:p>
    <w:p w14:paraId="5F00FE37" w14:textId="393061A7" w:rsidR="002968CF" w:rsidRPr="00A0456D" w:rsidRDefault="002968CF" w:rsidP="28D9C04B">
      <w:pPr>
        <w:rPr>
          <w:rFonts w:asciiTheme="minorHAnsi" w:hAnsiTheme="minorHAnsi" w:cs="Arial"/>
          <w:b/>
          <w:bCs/>
          <w:color w:val="FFFFFF" w:themeColor="background1"/>
        </w:rPr>
      </w:pPr>
    </w:p>
    <w:tbl>
      <w:tblPr>
        <w:tblStyle w:val="TableGridLight"/>
        <w:tblW w:w="9072" w:type="dxa"/>
        <w:tblInd w:w="-15" w:type="dxa"/>
        <w:tblLayout w:type="fixed"/>
        <w:tblLook w:val="0000" w:firstRow="0" w:lastRow="0" w:firstColumn="0" w:lastColumn="0" w:noHBand="0" w:noVBand="0"/>
      </w:tblPr>
      <w:tblGrid>
        <w:gridCol w:w="1843"/>
        <w:gridCol w:w="7229"/>
      </w:tblGrid>
      <w:tr w:rsidR="002968CF" w:rsidRPr="00020853" w14:paraId="4A79EE50" w14:textId="77777777" w:rsidTr="28D9C04B">
        <w:trPr>
          <w:trHeight w:val="300"/>
        </w:trPr>
        <w:tc>
          <w:tcPr>
            <w:tcW w:w="1843" w:type="dxa"/>
            <w:tcMar>
              <w:top w:w="170" w:type="dxa"/>
              <w:bottom w:w="170" w:type="dxa"/>
            </w:tcMar>
            <w:vAlign w:val="center"/>
          </w:tcPr>
          <w:p w14:paraId="76AEFD2C" w14:textId="77777777" w:rsidR="002968CF" w:rsidRPr="00D27B86" w:rsidRDefault="002968CF" w:rsidP="00DD0FBF">
            <w:pPr>
              <w:spacing w:line="360" w:lineRule="auto"/>
              <w:rPr>
                <w:rFonts w:asciiTheme="minorHAnsi" w:hAnsiTheme="minorHAnsi" w:cs="Arial"/>
                <w:b/>
                <w:color w:val="7F7F7F" w:themeColor="text1" w:themeTint="80"/>
                <w:sz w:val="22"/>
                <w:szCs w:val="22"/>
              </w:rPr>
            </w:pPr>
          </w:p>
        </w:tc>
        <w:tc>
          <w:tcPr>
            <w:tcW w:w="7229" w:type="dxa"/>
            <w:tcMar>
              <w:top w:w="170" w:type="dxa"/>
              <w:bottom w:w="170" w:type="dxa"/>
            </w:tcMar>
          </w:tcPr>
          <w:p w14:paraId="7E48D0A9" w14:textId="3904B4F5" w:rsidR="002968CF" w:rsidRPr="00020853" w:rsidRDefault="002968CF" w:rsidP="28D9C04B">
            <w:pPr>
              <w:rPr>
                <w:rFonts w:asciiTheme="minorHAnsi" w:hAnsiTheme="minorHAnsi" w:cs="Arial"/>
                <w:b/>
                <w:bCs/>
                <w:sz w:val="22"/>
                <w:szCs w:val="22"/>
              </w:rPr>
            </w:pPr>
            <w:r w:rsidRPr="28D9C04B">
              <w:rPr>
                <w:rFonts w:asciiTheme="minorHAnsi" w:hAnsiTheme="minorHAnsi" w:cs="Arial"/>
                <w:b/>
                <w:bCs/>
                <w:sz w:val="22"/>
                <w:szCs w:val="22"/>
              </w:rPr>
              <w:t>Measures to Be Taken to Prevent Possible Hazards</w:t>
            </w:r>
          </w:p>
        </w:tc>
      </w:tr>
      <w:tr w:rsidR="002968CF" w:rsidRPr="00020853" w14:paraId="4E675F09" w14:textId="77777777" w:rsidTr="28D9C04B">
        <w:trPr>
          <w:trHeight w:val="300"/>
        </w:trPr>
        <w:tc>
          <w:tcPr>
            <w:tcW w:w="1843" w:type="dxa"/>
            <w:tcMar>
              <w:top w:w="170" w:type="dxa"/>
              <w:bottom w:w="170" w:type="dxa"/>
            </w:tcMar>
            <w:vAlign w:val="center"/>
          </w:tcPr>
          <w:p w14:paraId="42B843E9" w14:textId="77777777" w:rsidR="002968CF" w:rsidRPr="00D27B86" w:rsidRDefault="002968CF" w:rsidP="28D9C04B">
            <w:pPr>
              <w:rPr>
                <w:rFonts w:asciiTheme="minorHAnsi" w:hAnsiTheme="minorHAnsi" w:cs="Arial"/>
                <w:b/>
                <w:bCs/>
                <w:color w:val="7F7F7F" w:themeColor="text1" w:themeTint="80"/>
                <w:sz w:val="22"/>
                <w:szCs w:val="22"/>
              </w:rPr>
            </w:pPr>
            <w:r w:rsidRPr="28D9C04B">
              <w:rPr>
                <w:rFonts w:asciiTheme="minorHAnsi" w:hAnsiTheme="minorHAnsi" w:cs="Arial"/>
                <w:b/>
                <w:bCs/>
                <w:sz w:val="22"/>
                <w:szCs w:val="22"/>
              </w:rPr>
              <w:t>Refrigerated / chilled storage</w:t>
            </w:r>
          </w:p>
        </w:tc>
        <w:tc>
          <w:tcPr>
            <w:tcW w:w="7229" w:type="dxa"/>
            <w:tcMar>
              <w:top w:w="170" w:type="dxa"/>
              <w:bottom w:w="170" w:type="dxa"/>
            </w:tcMar>
          </w:tcPr>
          <w:p w14:paraId="32121B1C" w14:textId="77777777" w:rsidR="002968CF" w:rsidRPr="00020853" w:rsidRDefault="002968CF" w:rsidP="28D9C04B">
            <w:pPr>
              <w:pStyle w:val="Tableabc"/>
              <w:numPr>
                <w:ilvl w:val="0"/>
                <w:numId w:val="63"/>
              </w:numPr>
              <w:spacing w:after="100"/>
              <w:ind w:left="319" w:hanging="283"/>
              <w:jc w:val="both"/>
              <w:rPr>
                <w:rFonts w:asciiTheme="minorHAnsi" w:hAnsiTheme="minorHAnsi" w:cs="Arial"/>
              </w:rPr>
            </w:pPr>
            <w:r w:rsidRPr="28D9C04B">
              <w:rPr>
                <w:rFonts w:asciiTheme="minorHAnsi" w:hAnsiTheme="minorHAnsi" w:cs="Arial"/>
              </w:rPr>
              <w:t>Monitor temperatures to ensure correct limits are maintained</w:t>
            </w:r>
          </w:p>
          <w:p w14:paraId="7BA6D65D" w14:textId="77777777" w:rsidR="002968CF" w:rsidRPr="00020853" w:rsidRDefault="002968CF" w:rsidP="28D9C04B">
            <w:pPr>
              <w:pStyle w:val="Tableabc"/>
              <w:numPr>
                <w:ilvl w:val="0"/>
                <w:numId w:val="63"/>
              </w:numPr>
              <w:spacing w:after="100"/>
              <w:ind w:left="319" w:hanging="283"/>
              <w:jc w:val="both"/>
              <w:rPr>
                <w:rFonts w:asciiTheme="minorHAnsi" w:hAnsiTheme="minorHAnsi" w:cs="Arial"/>
              </w:rPr>
            </w:pPr>
            <w:r w:rsidRPr="28D9C04B">
              <w:rPr>
                <w:rFonts w:asciiTheme="minorHAnsi" w:hAnsiTheme="minorHAnsi" w:cs="Arial"/>
              </w:rPr>
              <w:t>Cover/ wrap, label and date all foods stored in the refrigerator</w:t>
            </w:r>
          </w:p>
          <w:p w14:paraId="4A7A9BC8" w14:textId="77777777" w:rsidR="002968CF" w:rsidRPr="00020853" w:rsidRDefault="002968CF" w:rsidP="28D9C04B">
            <w:pPr>
              <w:pStyle w:val="Tableabc"/>
              <w:numPr>
                <w:ilvl w:val="0"/>
                <w:numId w:val="63"/>
              </w:numPr>
              <w:spacing w:after="100"/>
              <w:ind w:left="319" w:hanging="283"/>
              <w:jc w:val="both"/>
              <w:rPr>
                <w:rFonts w:asciiTheme="minorHAnsi" w:hAnsiTheme="minorHAnsi" w:cs="Arial"/>
              </w:rPr>
            </w:pPr>
            <w:r w:rsidRPr="28D9C04B">
              <w:rPr>
                <w:rFonts w:asciiTheme="minorHAnsi" w:hAnsiTheme="minorHAnsi" w:cs="Arial"/>
              </w:rPr>
              <w:t>Check for deterioration or foods close to their use-by date and discard</w:t>
            </w:r>
          </w:p>
          <w:p w14:paraId="5CB71402" w14:textId="77777777" w:rsidR="002968CF" w:rsidRPr="00020853" w:rsidRDefault="3CDDC2A0" w:rsidP="25267AC6">
            <w:pPr>
              <w:pStyle w:val="Tableabc"/>
              <w:numPr>
                <w:ilvl w:val="0"/>
                <w:numId w:val="63"/>
              </w:numPr>
              <w:spacing w:after="100"/>
              <w:ind w:left="319" w:hanging="283"/>
              <w:jc w:val="both"/>
              <w:rPr>
                <w:rFonts w:asciiTheme="minorHAnsi" w:hAnsiTheme="minorHAnsi" w:cs="Arial"/>
              </w:rPr>
            </w:pPr>
            <w:r w:rsidRPr="25267AC6">
              <w:rPr>
                <w:rFonts w:asciiTheme="minorHAnsi" w:hAnsiTheme="minorHAnsi" w:cs="Arial"/>
              </w:rPr>
              <w:t>Rotate stock and use within date code – discard any food item beyond its use-by date. This is a legal requirement</w:t>
            </w:r>
          </w:p>
          <w:p w14:paraId="76876E16" w14:textId="49592055" w:rsidR="002968CF" w:rsidRPr="00020853" w:rsidRDefault="3CDDC2A0" w:rsidP="25267AC6">
            <w:pPr>
              <w:pStyle w:val="Tableabc"/>
              <w:numPr>
                <w:ilvl w:val="0"/>
                <w:numId w:val="63"/>
              </w:numPr>
              <w:spacing w:after="100"/>
              <w:ind w:left="319" w:hanging="283"/>
              <w:jc w:val="both"/>
              <w:rPr>
                <w:rFonts w:asciiTheme="minorHAnsi" w:hAnsiTheme="minorHAnsi" w:cs="Arial"/>
              </w:rPr>
            </w:pPr>
            <w:r w:rsidRPr="25267AC6">
              <w:rPr>
                <w:rFonts w:asciiTheme="minorHAnsi" w:hAnsiTheme="minorHAnsi" w:cs="Arial"/>
              </w:rPr>
              <w:t xml:space="preserve">Raw foods must be covered &amp; stored below ready to eat foods. </w:t>
            </w:r>
          </w:p>
          <w:p w14:paraId="44972845" w14:textId="3E559346" w:rsidR="002968CF" w:rsidRPr="00020853" w:rsidRDefault="3CDDC2A0" w:rsidP="25267AC6">
            <w:pPr>
              <w:pStyle w:val="Tableabc"/>
              <w:numPr>
                <w:ilvl w:val="0"/>
                <w:numId w:val="63"/>
              </w:numPr>
              <w:spacing w:after="100"/>
              <w:ind w:left="319" w:hanging="283"/>
              <w:jc w:val="both"/>
              <w:rPr>
                <w:rFonts w:asciiTheme="minorHAnsi" w:hAnsiTheme="minorHAnsi" w:cs="Arial"/>
              </w:rPr>
            </w:pPr>
            <w:r w:rsidRPr="28D9C04B">
              <w:rPr>
                <w:rFonts w:asciiTheme="minorHAnsi" w:hAnsiTheme="minorHAnsi" w:cs="Arial"/>
              </w:rPr>
              <w:t>Unprepared salad/vegetables will be stored below ready to eat foods &amp; above raw fish/meat</w:t>
            </w:r>
            <w:r w:rsidR="6D064580" w:rsidRPr="28D9C04B">
              <w:rPr>
                <w:rFonts w:asciiTheme="minorHAnsi" w:hAnsiTheme="minorHAnsi" w:cs="Arial"/>
              </w:rPr>
              <w:t>.</w:t>
            </w:r>
            <w:r w:rsidR="6986559B" w:rsidRPr="28D9C04B">
              <w:rPr>
                <w:rFonts w:asciiTheme="minorHAnsi" w:hAnsiTheme="minorHAnsi" w:cs="Arial"/>
              </w:rPr>
              <w:t xml:space="preserve"> </w:t>
            </w:r>
            <w:r w:rsidR="3A2775C8" w:rsidRPr="28D9C04B">
              <w:rPr>
                <w:rFonts w:asciiTheme="minorHAnsi" w:hAnsiTheme="minorHAnsi" w:cs="Arial"/>
              </w:rPr>
              <w:t>P</w:t>
            </w:r>
            <w:r w:rsidR="521E3B20" w:rsidRPr="28D9C04B">
              <w:rPr>
                <w:rFonts w:asciiTheme="minorHAnsi" w:hAnsiTheme="minorHAnsi" w:cs="Arial"/>
              </w:rPr>
              <w:t>riority is to ensure no raw product / ju</w:t>
            </w:r>
            <w:r w:rsidR="53E0BEC6" w:rsidRPr="28D9C04B">
              <w:rPr>
                <w:rFonts w:asciiTheme="minorHAnsi" w:hAnsiTheme="minorHAnsi" w:cs="Arial"/>
              </w:rPr>
              <w:t>i</w:t>
            </w:r>
            <w:r w:rsidR="521E3B20" w:rsidRPr="28D9C04B">
              <w:rPr>
                <w:rFonts w:asciiTheme="minorHAnsi" w:hAnsiTheme="minorHAnsi" w:cs="Arial"/>
              </w:rPr>
              <w:t xml:space="preserve">ces drip </w:t>
            </w:r>
            <w:r w:rsidR="67B80208" w:rsidRPr="28D9C04B">
              <w:rPr>
                <w:rFonts w:asciiTheme="minorHAnsi" w:hAnsiTheme="minorHAnsi" w:cs="Arial"/>
              </w:rPr>
              <w:t>onto -</w:t>
            </w:r>
            <w:r w:rsidR="521E3B20" w:rsidRPr="28D9C04B">
              <w:rPr>
                <w:rFonts w:asciiTheme="minorHAnsi" w:hAnsiTheme="minorHAnsi" w:cs="Arial"/>
              </w:rPr>
              <w:t xml:space="preserve"> keep on a tray</w:t>
            </w:r>
          </w:p>
          <w:p w14:paraId="2E9C31D6" w14:textId="27A19961" w:rsidR="002968CF" w:rsidRDefault="3CDDC2A0" w:rsidP="25267AC6">
            <w:pPr>
              <w:pStyle w:val="Tableabc"/>
              <w:numPr>
                <w:ilvl w:val="0"/>
                <w:numId w:val="63"/>
              </w:numPr>
              <w:spacing w:after="100"/>
              <w:ind w:left="319" w:hanging="283"/>
              <w:jc w:val="both"/>
              <w:rPr>
                <w:rFonts w:asciiTheme="minorHAnsi" w:hAnsiTheme="minorHAnsi" w:cs="Arial"/>
              </w:rPr>
            </w:pPr>
            <w:r w:rsidRPr="25267AC6">
              <w:rPr>
                <w:rFonts w:asciiTheme="minorHAnsi" w:hAnsiTheme="minorHAnsi" w:cs="Arial"/>
              </w:rPr>
              <w:t xml:space="preserve">Opened food has a correctly completed use-by Label </w:t>
            </w:r>
          </w:p>
          <w:p w14:paraId="39309A50" w14:textId="77777777" w:rsidR="002968CF" w:rsidRPr="00020853" w:rsidRDefault="3CDDC2A0" w:rsidP="25267AC6">
            <w:pPr>
              <w:pStyle w:val="Tableabc"/>
              <w:numPr>
                <w:ilvl w:val="0"/>
                <w:numId w:val="63"/>
              </w:numPr>
              <w:spacing w:after="100"/>
              <w:ind w:left="319" w:hanging="283"/>
              <w:jc w:val="both"/>
              <w:rPr>
                <w:rFonts w:asciiTheme="minorHAnsi" w:hAnsiTheme="minorHAnsi" w:cs="Arial"/>
              </w:rPr>
            </w:pPr>
            <w:r w:rsidRPr="25267AC6">
              <w:rPr>
                <w:rFonts w:asciiTheme="minorHAnsi" w:hAnsiTheme="minorHAnsi" w:cs="Arial"/>
              </w:rPr>
              <w:t>Discard food that has been above + 8°C for more than two hours</w:t>
            </w:r>
          </w:p>
          <w:p w14:paraId="189CB20D" w14:textId="77777777" w:rsidR="002968CF" w:rsidRPr="00020853" w:rsidRDefault="3CDDC2A0" w:rsidP="25267AC6">
            <w:pPr>
              <w:pStyle w:val="Tableabc"/>
              <w:numPr>
                <w:ilvl w:val="0"/>
                <w:numId w:val="63"/>
              </w:numPr>
              <w:spacing w:after="100"/>
              <w:ind w:left="319" w:hanging="283"/>
              <w:jc w:val="both"/>
              <w:rPr>
                <w:rFonts w:asciiTheme="minorHAnsi" w:hAnsiTheme="minorHAnsi" w:cs="Arial"/>
              </w:rPr>
            </w:pPr>
            <w:r w:rsidRPr="25267AC6">
              <w:rPr>
                <w:rFonts w:asciiTheme="minorHAnsi" w:hAnsiTheme="minorHAnsi" w:cs="Arial"/>
              </w:rPr>
              <w:t>Discard opened food that does not have a correctly completed use-by label</w:t>
            </w:r>
          </w:p>
        </w:tc>
      </w:tr>
      <w:tr w:rsidR="002968CF" w:rsidRPr="00020853" w14:paraId="17AA3B61" w14:textId="77777777" w:rsidTr="28D9C04B">
        <w:trPr>
          <w:trHeight w:val="300"/>
        </w:trPr>
        <w:tc>
          <w:tcPr>
            <w:tcW w:w="1843" w:type="dxa"/>
            <w:tcMar>
              <w:top w:w="170" w:type="dxa"/>
              <w:bottom w:w="170" w:type="dxa"/>
            </w:tcMar>
            <w:vAlign w:val="center"/>
          </w:tcPr>
          <w:p w14:paraId="6EB5AC97" w14:textId="77777777" w:rsidR="002968CF" w:rsidRPr="00D27B86" w:rsidRDefault="002968CF" w:rsidP="28D9C04B">
            <w:pPr>
              <w:spacing w:line="360" w:lineRule="auto"/>
              <w:rPr>
                <w:rFonts w:asciiTheme="minorHAnsi" w:hAnsiTheme="minorHAnsi" w:cs="Arial"/>
                <w:b/>
                <w:bCs/>
                <w:color w:val="7F7F7F" w:themeColor="text1" w:themeTint="80"/>
                <w:sz w:val="22"/>
                <w:szCs w:val="22"/>
              </w:rPr>
            </w:pPr>
            <w:r w:rsidRPr="28D9C04B">
              <w:rPr>
                <w:rFonts w:asciiTheme="minorHAnsi" w:hAnsiTheme="minorHAnsi" w:cs="Arial"/>
                <w:b/>
                <w:bCs/>
                <w:sz w:val="22"/>
                <w:szCs w:val="22"/>
              </w:rPr>
              <w:t>Frozen foods</w:t>
            </w:r>
          </w:p>
        </w:tc>
        <w:tc>
          <w:tcPr>
            <w:tcW w:w="7229" w:type="dxa"/>
            <w:tcMar>
              <w:top w:w="170" w:type="dxa"/>
              <w:bottom w:w="170" w:type="dxa"/>
            </w:tcMar>
          </w:tcPr>
          <w:p w14:paraId="4072F28A" w14:textId="04F15209" w:rsidR="002968CF" w:rsidRPr="00B05733" w:rsidRDefault="13E0128C" w:rsidP="28D9C04B">
            <w:pPr>
              <w:pStyle w:val="Tableabc"/>
              <w:numPr>
                <w:ilvl w:val="0"/>
                <w:numId w:val="5"/>
              </w:numPr>
              <w:ind w:left="0" w:hanging="270"/>
              <w:rPr>
                <w:rFonts w:asciiTheme="minorHAnsi" w:hAnsiTheme="minorHAnsi" w:cs="Arial"/>
              </w:rPr>
            </w:pPr>
            <w:r w:rsidRPr="28D9C04B">
              <w:rPr>
                <w:rFonts w:asciiTheme="minorHAnsi" w:hAnsiTheme="minorHAnsi" w:cs="Arial"/>
              </w:rPr>
              <w:t>Monitor temperatures to ensure correct limits are</w:t>
            </w:r>
            <w:r w:rsidR="3A8C7D4A" w:rsidRPr="28D9C04B">
              <w:rPr>
                <w:rFonts w:asciiTheme="minorHAnsi" w:hAnsiTheme="minorHAnsi" w:cs="Arial"/>
              </w:rPr>
              <w:t xml:space="preserve"> maintained</w:t>
            </w:r>
          </w:p>
          <w:p w14:paraId="0A7FE683" w14:textId="4D94CBA4" w:rsidR="002968CF" w:rsidRPr="00B05733" w:rsidRDefault="3CDDC2A0" w:rsidP="28D9C04B">
            <w:pPr>
              <w:pStyle w:val="Tableabc"/>
              <w:numPr>
                <w:ilvl w:val="0"/>
                <w:numId w:val="5"/>
              </w:numPr>
              <w:ind w:left="0" w:hanging="270"/>
              <w:rPr>
                <w:rFonts w:asciiTheme="minorHAnsi" w:hAnsiTheme="minorHAnsi" w:cs="Arial"/>
              </w:rPr>
            </w:pPr>
            <w:r w:rsidRPr="28D9C04B">
              <w:rPr>
                <w:rFonts w:asciiTheme="minorHAnsi" w:hAnsiTheme="minorHAnsi" w:cs="Arial"/>
              </w:rPr>
              <w:t>Cover/ wrap all foods stored in the freezer</w:t>
            </w:r>
          </w:p>
          <w:p w14:paraId="0D17E4FC" w14:textId="4AB937F7" w:rsidR="002968CF" w:rsidRPr="00B05733" w:rsidRDefault="3CDDC2A0" w:rsidP="28D9C04B">
            <w:pPr>
              <w:pStyle w:val="Tableabc"/>
              <w:numPr>
                <w:ilvl w:val="0"/>
                <w:numId w:val="5"/>
              </w:numPr>
              <w:ind w:left="0" w:hanging="270"/>
              <w:rPr>
                <w:rFonts w:asciiTheme="minorHAnsi" w:hAnsiTheme="minorHAnsi" w:cs="Arial"/>
              </w:rPr>
            </w:pPr>
            <w:r w:rsidRPr="28D9C04B">
              <w:rPr>
                <w:rFonts w:asciiTheme="minorHAnsi" w:hAnsiTheme="minorHAnsi" w:cs="Arial"/>
              </w:rPr>
              <w:t>Label foods with content and date of freezing</w:t>
            </w:r>
          </w:p>
          <w:p w14:paraId="44C0401D" w14:textId="4A0440B8" w:rsidR="002968CF" w:rsidRPr="00B05733" w:rsidRDefault="3CDDC2A0" w:rsidP="28D9C04B">
            <w:pPr>
              <w:pStyle w:val="Tableabc"/>
              <w:numPr>
                <w:ilvl w:val="0"/>
                <w:numId w:val="5"/>
              </w:numPr>
              <w:ind w:left="0" w:hanging="270"/>
              <w:rPr>
                <w:rFonts w:asciiTheme="minorHAnsi" w:hAnsiTheme="minorHAnsi" w:cs="Arial"/>
              </w:rPr>
            </w:pPr>
            <w:r w:rsidRPr="28D9C04B">
              <w:rPr>
                <w:rFonts w:asciiTheme="minorHAnsi" w:hAnsiTheme="minorHAnsi" w:cs="Arial"/>
              </w:rPr>
              <w:t>Rotate stock and use within best before date code</w:t>
            </w:r>
          </w:p>
          <w:p w14:paraId="2DDE0328" w14:textId="553C2094" w:rsidR="002968CF" w:rsidRPr="00B05733" w:rsidRDefault="3CDDC2A0" w:rsidP="28D9C04B">
            <w:pPr>
              <w:pStyle w:val="Tableabc"/>
              <w:numPr>
                <w:ilvl w:val="0"/>
                <w:numId w:val="5"/>
              </w:numPr>
              <w:ind w:left="0" w:hanging="270"/>
              <w:rPr>
                <w:rFonts w:asciiTheme="minorHAnsi" w:hAnsiTheme="minorHAnsi" w:cs="Arial"/>
              </w:rPr>
            </w:pPr>
            <w:r w:rsidRPr="28D9C04B">
              <w:rPr>
                <w:rFonts w:asciiTheme="minorHAnsi" w:hAnsiTheme="minorHAnsi" w:cs="Arial"/>
              </w:rPr>
              <w:t>Raw foods must be covered &amp; stored below ready to eat foods</w:t>
            </w:r>
          </w:p>
          <w:p w14:paraId="036A14BD" w14:textId="6486ED5F" w:rsidR="002968CF" w:rsidRPr="00B05733" w:rsidRDefault="3CDDC2A0" w:rsidP="28D9C04B">
            <w:pPr>
              <w:pStyle w:val="Tableabc"/>
              <w:numPr>
                <w:ilvl w:val="0"/>
                <w:numId w:val="5"/>
              </w:numPr>
              <w:ind w:left="0" w:hanging="270"/>
              <w:rPr>
                <w:rFonts w:asciiTheme="minorHAnsi" w:hAnsiTheme="minorHAnsi" w:cs="Arial"/>
                <w:b/>
                <w:bCs/>
              </w:rPr>
            </w:pPr>
            <w:r w:rsidRPr="28D9C04B">
              <w:rPr>
                <w:rFonts w:asciiTheme="minorHAnsi" w:hAnsiTheme="minorHAnsi" w:cs="Arial"/>
                <w:b/>
                <w:bCs/>
              </w:rPr>
              <w:t>Frozen foods target operating temperature -1</w:t>
            </w:r>
            <w:r w:rsidR="7203C06E" w:rsidRPr="28D9C04B">
              <w:rPr>
                <w:rFonts w:asciiTheme="minorHAnsi" w:hAnsiTheme="minorHAnsi" w:cs="Arial"/>
                <w:b/>
                <w:bCs/>
              </w:rPr>
              <w:t>5</w:t>
            </w:r>
            <w:r w:rsidRPr="28D9C04B">
              <w:rPr>
                <w:rFonts w:asciiTheme="minorHAnsi" w:hAnsiTheme="minorHAnsi" w:cs="Arial"/>
                <w:b/>
                <w:bCs/>
              </w:rPr>
              <w:t>°C to -2</w:t>
            </w:r>
            <w:r w:rsidR="664A102D" w:rsidRPr="28D9C04B">
              <w:rPr>
                <w:rFonts w:asciiTheme="minorHAnsi" w:hAnsiTheme="minorHAnsi" w:cs="Arial"/>
                <w:b/>
                <w:bCs/>
              </w:rPr>
              <w:t>0</w:t>
            </w:r>
            <w:r w:rsidRPr="28D9C04B">
              <w:rPr>
                <w:rFonts w:asciiTheme="minorHAnsi" w:hAnsiTheme="minorHAnsi" w:cs="Arial"/>
                <w:b/>
                <w:bCs/>
              </w:rPr>
              <w:t>°C</w:t>
            </w:r>
            <w:r w:rsidR="010B874C" w:rsidRPr="28D9C04B">
              <w:rPr>
                <w:rFonts w:asciiTheme="minorHAnsi" w:hAnsiTheme="minorHAnsi" w:cs="Arial"/>
                <w:b/>
                <w:bCs/>
              </w:rPr>
              <w:t>.</w:t>
            </w:r>
            <w:r w:rsidR="1F4B0ACB" w:rsidRPr="28D9C04B">
              <w:rPr>
                <w:rFonts w:asciiTheme="minorHAnsi" w:hAnsiTheme="minorHAnsi" w:cs="Arial"/>
                <w:b/>
                <w:bCs/>
              </w:rPr>
              <w:t xml:space="preserve"> </w:t>
            </w:r>
            <w:r w:rsidRPr="28D9C04B">
              <w:rPr>
                <w:rFonts w:asciiTheme="minorHAnsi" w:hAnsiTheme="minorHAnsi" w:cs="Arial"/>
                <w:b/>
                <w:bCs/>
              </w:rPr>
              <w:t>Legal SCL is -12°C</w:t>
            </w:r>
            <w:r w:rsidR="05BC720D" w:rsidRPr="28D9C04B">
              <w:rPr>
                <w:rFonts w:asciiTheme="minorHAnsi" w:hAnsiTheme="minorHAnsi" w:cs="Arial"/>
                <w:b/>
                <w:bCs/>
              </w:rPr>
              <w:t xml:space="preserve"> </w:t>
            </w:r>
          </w:p>
        </w:tc>
      </w:tr>
      <w:tr w:rsidR="002968CF" w:rsidRPr="00020853" w14:paraId="1BC0455B" w14:textId="77777777" w:rsidTr="28D9C04B">
        <w:trPr>
          <w:trHeight w:val="300"/>
        </w:trPr>
        <w:tc>
          <w:tcPr>
            <w:tcW w:w="1843" w:type="dxa"/>
            <w:tcMar>
              <w:top w:w="170" w:type="dxa"/>
              <w:bottom w:w="170" w:type="dxa"/>
            </w:tcMar>
            <w:vAlign w:val="center"/>
          </w:tcPr>
          <w:p w14:paraId="78B4ABDC" w14:textId="77777777" w:rsidR="002968CF" w:rsidRPr="00D27B86" w:rsidRDefault="002968CF" w:rsidP="28D9C04B">
            <w:pPr>
              <w:rPr>
                <w:rFonts w:asciiTheme="minorHAnsi" w:hAnsiTheme="minorHAnsi" w:cs="Arial"/>
                <w:b/>
                <w:bCs/>
                <w:color w:val="7F7F7F" w:themeColor="text1" w:themeTint="80"/>
                <w:sz w:val="22"/>
                <w:szCs w:val="22"/>
              </w:rPr>
            </w:pPr>
            <w:r w:rsidRPr="28D9C04B">
              <w:rPr>
                <w:rFonts w:asciiTheme="minorHAnsi" w:hAnsiTheme="minorHAnsi" w:cs="Arial"/>
                <w:b/>
                <w:bCs/>
                <w:sz w:val="22"/>
                <w:szCs w:val="22"/>
              </w:rPr>
              <w:t>Ambient temperatures</w:t>
            </w:r>
          </w:p>
        </w:tc>
        <w:tc>
          <w:tcPr>
            <w:tcW w:w="7229" w:type="dxa"/>
            <w:tcMar>
              <w:top w:w="170" w:type="dxa"/>
              <w:bottom w:w="170" w:type="dxa"/>
            </w:tcMar>
            <w:vAlign w:val="center"/>
          </w:tcPr>
          <w:p w14:paraId="46321CE5" w14:textId="77777777" w:rsidR="002968CF" w:rsidRPr="00020853" w:rsidRDefault="002968CF" w:rsidP="28D9C04B">
            <w:pPr>
              <w:pStyle w:val="Tableabc"/>
              <w:numPr>
                <w:ilvl w:val="0"/>
                <w:numId w:val="64"/>
              </w:numPr>
              <w:ind w:left="319" w:hanging="283"/>
              <w:rPr>
                <w:rFonts w:asciiTheme="minorHAnsi" w:hAnsiTheme="minorHAnsi" w:cs="Arial"/>
              </w:rPr>
            </w:pPr>
            <w:r w:rsidRPr="28D9C04B">
              <w:rPr>
                <w:rFonts w:asciiTheme="minorHAnsi" w:hAnsiTheme="minorHAnsi" w:cs="Arial"/>
              </w:rPr>
              <w:t>Decant open packets into pest proof containers – label with content, batch and date codes.</w:t>
            </w:r>
          </w:p>
          <w:p w14:paraId="0B8B4E58" w14:textId="77777777" w:rsidR="002968CF" w:rsidRPr="00020853" w:rsidRDefault="002968CF" w:rsidP="28D9C04B">
            <w:pPr>
              <w:pStyle w:val="Tableabc"/>
              <w:numPr>
                <w:ilvl w:val="0"/>
                <w:numId w:val="64"/>
              </w:numPr>
              <w:ind w:left="319" w:hanging="283"/>
              <w:rPr>
                <w:rFonts w:asciiTheme="minorHAnsi" w:hAnsiTheme="minorHAnsi" w:cs="Arial"/>
              </w:rPr>
            </w:pPr>
            <w:r w:rsidRPr="28D9C04B">
              <w:rPr>
                <w:rFonts w:asciiTheme="minorHAnsi" w:hAnsiTheme="minorHAnsi" w:cs="Arial"/>
              </w:rPr>
              <w:t xml:space="preserve">Where dry stores incorporate vegetable storage, ensure raw vegetables are stored below ready to eat foods in containers. </w:t>
            </w:r>
          </w:p>
          <w:p w14:paraId="7A492E94" w14:textId="77777777" w:rsidR="002968CF" w:rsidRPr="00020853" w:rsidRDefault="002968CF" w:rsidP="28D9C04B">
            <w:pPr>
              <w:pStyle w:val="Tableabc"/>
              <w:numPr>
                <w:ilvl w:val="0"/>
                <w:numId w:val="64"/>
              </w:numPr>
              <w:ind w:left="319" w:hanging="283"/>
              <w:rPr>
                <w:rFonts w:asciiTheme="minorHAnsi" w:hAnsiTheme="minorHAnsi" w:cs="Arial"/>
              </w:rPr>
            </w:pPr>
            <w:r w:rsidRPr="28D9C04B">
              <w:rPr>
                <w:rFonts w:asciiTheme="minorHAnsi" w:hAnsiTheme="minorHAnsi" w:cs="Arial"/>
              </w:rPr>
              <w:t>Regularly check stock for deterioration and best before dates.  (Stock rotation).</w:t>
            </w:r>
          </w:p>
          <w:p w14:paraId="648CCED6" w14:textId="05796E6B" w:rsidR="002968CF" w:rsidRPr="00020853" w:rsidRDefault="58675BFF" w:rsidP="28D9C04B">
            <w:pPr>
              <w:pStyle w:val="Tableabc"/>
              <w:numPr>
                <w:ilvl w:val="0"/>
                <w:numId w:val="64"/>
              </w:numPr>
              <w:ind w:left="319" w:hanging="283"/>
              <w:rPr>
                <w:rFonts w:asciiTheme="minorHAnsi" w:hAnsiTheme="minorHAnsi" w:cs="Arial"/>
              </w:rPr>
            </w:pPr>
            <w:r w:rsidRPr="28D9C04B">
              <w:rPr>
                <w:rFonts w:asciiTheme="minorHAnsi" w:hAnsiTheme="minorHAnsi" w:cs="Arial"/>
              </w:rPr>
              <w:t>Any food which is pas</w:t>
            </w:r>
            <w:r w:rsidR="6A2BF9F3" w:rsidRPr="28D9C04B">
              <w:rPr>
                <w:rFonts w:asciiTheme="minorHAnsi" w:hAnsiTheme="minorHAnsi" w:cs="Arial"/>
              </w:rPr>
              <w:t>t</w:t>
            </w:r>
            <w:r w:rsidRPr="28D9C04B">
              <w:rPr>
                <w:rFonts w:asciiTheme="minorHAnsi" w:hAnsiTheme="minorHAnsi" w:cs="Arial"/>
              </w:rPr>
              <w:t xml:space="preserve"> its </w:t>
            </w:r>
            <w:r w:rsidR="3CDDC2A0" w:rsidRPr="28D9C04B">
              <w:rPr>
                <w:rFonts w:asciiTheme="minorHAnsi" w:hAnsiTheme="minorHAnsi" w:cs="Arial"/>
              </w:rPr>
              <w:t>best before date</w:t>
            </w:r>
            <w:r w:rsidRPr="28D9C04B">
              <w:rPr>
                <w:rFonts w:asciiTheme="minorHAnsi" w:hAnsiTheme="minorHAnsi" w:cs="Arial"/>
              </w:rPr>
              <w:t xml:space="preserve"> will be </w:t>
            </w:r>
            <w:r w:rsidR="36D86752" w:rsidRPr="28D9C04B">
              <w:rPr>
                <w:rFonts w:asciiTheme="minorHAnsi" w:hAnsiTheme="minorHAnsi" w:cs="Arial"/>
              </w:rPr>
              <w:t xml:space="preserve">checked for quality before serving and disposed of if not suitable for eating, </w:t>
            </w:r>
            <w:proofErr w:type="spellStart"/>
            <w:r w:rsidR="36D86752" w:rsidRPr="28D9C04B">
              <w:rPr>
                <w:rFonts w:asciiTheme="minorHAnsi" w:hAnsiTheme="minorHAnsi" w:cs="Arial"/>
              </w:rPr>
              <w:t>eg</w:t>
            </w:r>
            <w:proofErr w:type="spellEnd"/>
            <w:r w:rsidR="36D86752" w:rsidRPr="28D9C04B">
              <w:rPr>
                <w:rFonts w:asciiTheme="minorHAnsi" w:hAnsiTheme="minorHAnsi" w:cs="Arial"/>
              </w:rPr>
              <w:t xml:space="preserve"> blown tinned can, discolouration or mould</w:t>
            </w:r>
          </w:p>
          <w:p w14:paraId="08E7D750" w14:textId="77777777" w:rsidR="002968CF" w:rsidRPr="00020853" w:rsidRDefault="002968CF" w:rsidP="28D9C04B">
            <w:pPr>
              <w:pStyle w:val="Tableabc"/>
              <w:numPr>
                <w:ilvl w:val="0"/>
                <w:numId w:val="64"/>
              </w:numPr>
              <w:ind w:left="319" w:hanging="283"/>
              <w:rPr>
                <w:rFonts w:asciiTheme="minorHAnsi" w:hAnsiTheme="minorHAnsi" w:cs="Arial"/>
              </w:rPr>
            </w:pPr>
            <w:r w:rsidRPr="28D9C04B">
              <w:rPr>
                <w:rFonts w:asciiTheme="minorHAnsi" w:hAnsiTheme="minorHAnsi" w:cs="Arial"/>
              </w:rPr>
              <w:t>Maintain low temperature and humidity within storage areas.</w:t>
            </w:r>
          </w:p>
          <w:p w14:paraId="413BDD4C" w14:textId="77777777" w:rsidR="002968CF" w:rsidRPr="00020853" w:rsidRDefault="002968CF" w:rsidP="28D9C04B">
            <w:pPr>
              <w:pStyle w:val="Tableabc"/>
              <w:numPr>
                <w:ilvl w:val="0"/>
                <w:numId w:val="64"/>
              </w:numPr>
              <w:ind w:left="319" w:hanging="283"/>
              <w:rPr>
                <w:rFonts w:asciiTheme="minorHAnsi" w:hAnsiTheme="minorHAnsi" w:cs="Arial"/>
              </w:rPr>
            </w:pPr>
            <w:r w:rsidRPr="28D9C04B">
              <w:rPr>
                <w:rFonts w:asciiTheme="minorHAnsi" w:hAnsiTheme="minorHAnsi" w:cs="Arial"/>
              </w:rPr>
              <w:t>Store chemicals away from food.</w:t>
            </w:r>
          </w:p>
          <w:p w14:paraId="58324650" w14:textId="58DFCB10" w:rsidR="002968CF" w:rsidRPr="007F02BF" w:rsidRDefault="3CDDC2A0" w:rsidP="25267AC6">
            <w:pPr>
              <w:pStyle w:val="Tableabc"/>
              <w:numPr>
                <w:ilvl w:val="0"/>
                <w:numId w:val="64"/>
              </w:numPr>
              <w:ind w:left="319" w:hanging="283"/>
              <w:rPr>
                <w:rFonts w:asciiTheme="minorHAnsi" w:hAnsiTheme="minorHAnsi" w:cs="Arial"/>
              </w:rPr>
            </w:pPr>
            <w:r w:rsidRPr="28D9C04B">
              <w:rPr>
                <w:rFonts w:asciiTheme="minorHAnsi" w:hAnsiTheme="minorHAnsi" w:cs="Arial"/>
              </w:rPr>
              <w:t>Check instructions for storage, especially once opened</w:t>
            </w:r>
            <w:r w:rsidR="36D86752" w:rsidRPr="28D9C04B">
              <w:rPr>
                <w:rFonts w:asciiTheme="minorHAnsi" w:hAnsiTheme="minorHAnsi" w:cs="Arial"/>
              </w:rPr>
              <w:t>.</w:t>
            </w:r>
          </w:p>
        </w:tc>
      </w:tr>
      <w:tr w:rsidR="002968CF" w:rsidRPr="00020853" w14:paraId="388F38D3" w14:textId="77777777" w:rsidTr="28D9C04B">
        <w:trPr>
          <w:trHeight w:val="300"/>
        </w:trPr>
        <w:tc>
          <w:tcPr>
            <w:tcW w:w="1843" w:type="dxa"/>
            <w:tcMar>
              <w:top w:w="170" w:type="dxa"/>
              <w:bottom w:w="170" w:type="dxa"/>
            </w:tcMar>
            <w:vAlign w:val="center"/>
          </w:tcPr>
          <w:p w14:paraId="3A3162D1" w14:textId="77777777" w:rsidR="002968CF" w:rsidRPr="00D27B86" w:rsidRDefault="002968CF" w:rsidP="28D9C04B">
            <w:pPr>
              <w:rPr>
                <w:rFonts w:asciiTheme="minorHAnsi" w:hAnsiTheme="minorHAnsi" w:cs="Arial"/>
                <w:b/>
                <w:bCs/>
                <w:color w:val="7F7F7F" w:themeColor="text1" w:themeTint="80"/>
                <w:sz w:val="22"/>
                <w:szCs w:val="22"/>
              </w:rPr>
            </w:pPr>
            <w:r w:rsidRPr="28D9C04B">
              <w:rPr>
                <w:rFonts w:asciiTheme="minorHAnsi" w:hAnsiTheme="minorHAnsi" w:cs="Arial"/>
                <w:b/>
                <w:bCs/>
                <w:sz w:val="22"/>
                <w:szCs w:val="22"/>
              </w:rPr>
              <w:lastRenderedPageBreak/>
              <w:t>Fresh produce – fruit &amp; vegetables</w:t>
            </w:r>
          </w:p>
        </w:tc>
        <w:tc>
          <w:tcPr>
            <w:tcW w:w="7229" w:type="dxa"/>
            <w:tcMar>
              <w:top w:w="170" w:type="dxa"/>
              <w:bottom w:w="170" w:type="dxa"/>
            </w:tcMar>
            <w:vAlign w:val="center"/>
          </w:tcPr>
          <w:p w14:paraId="13A8AC98" w14:textId="46FC166F" w:rsidR="002968CF" w:rsidRPr="00020853" w:rsidRDefault="3CDDC2A0" w:rsidP="25267AC6">
            <w:pPr>
              <w:pStyle w:val="Tableabc"/>
              <w:numPr>
                <w:ilvl w:val="1"/>
                <w:numId w:val="70"/>
              </w:numPr>
              <w:ind w:left="319" w:hanging="283"/>
              <w:rPr>
                <w:rFonts w:asciiTheme="minorHAnsi" w:hAnsiTheme="minorHAnsi" w:cs="Arial"/>
              </w:rPr>
            </w:pPr>
            <w:r w:rsidRPr="25267AC6">
              <w:rPr>
                <w:rFonts w:asciiTheme="minorHAnsi" w:hAnsiTheme="minorHAnsi" w:cs="Arial"/>
              </w:rPr>
              <w:t>Regularly check stock for deterioration (Stock rotation).</w:t>
            </w:r>
          </w:p>
          <w:p w14:paraId="48F1ED54" w14:textId="36790014" w:rsidR="002968CF" w:rsidRPr="00020853" w:rsidRDefault="16EE5DC2" w:rsidP="25267AC6">
            <w:pPr>
              <w:pStyle w:val="Tableabc"/>
              <w:numPr>
                <w:ilvl w:val="1"/>
                <w:numId w:val="70"/>
              </w:numPr>
              <w:ind w:left="319" w:hanging="283"/>
              <w:rPr>
                <w:rFonts w:asciiTheme="minorHAnsi" w:hAnsiTheme="minorHAnsi" w:cs="Arial"/>
              </w:rPr>
            </w:pPr>
            <w:r w:rsidRPr="25267AC6">
              <w:rPr>
                <w:rFonts w:asciiTheme="minorHAnsi" w:hAnsiTheme="minorHAnsi" w:cs="Arial"/>
              </w:rPr>
              <w:t>Store raw vegetables below fruit/salad items.</w:t>
            </w:r>
          </w:p>
          <w:p w14:paraId="042A8C81" w14:textId="48E688BB" w:rsidR="002968CF" w:rsidRPr="00020853" w:rsidRDefault="3CDDC2A0" w:rsidP="25267AC6">
            <w:pPr>
              <w:pStyle w:val="Tableabc"/>
              <w:numPr>
                <w:ilvl w:val="1"/>
                <w:numId w:val="70"/>
              </w:numPr>
              <w:ind w:left="319" w:hanging="283"/>
              <w:rPr>
                <w:rFonts w:asciiTheme="minorHAnsi" w:hAnsiTheme="minorHAnsi" w:cs="Arial"/>
              </w:rPr>
            </w:pPr>
            <w:r w:rsidRPr="25267AC6">
              <w:rPr>
                <w:rFonts w:asciiTheme="minorHAnsi" w:hAnsiTheme="minorHAnsi" w:cs="Arial"/>
              </w:rPr>
              <w:t xml:space="preserve">Fruit and vegetables will be washed before use. </w:t>
            </w:r>
          </w:p>
          <w:p w14:paraId="6F5CF44C" w14:textId="4D6A8DB9" w:rsidR="002968CF" w:rsidRPr="00020853" w:rsidRDefault="3CDDC2A0" w:rsidP="25267AC6">
            <w:pPr>
              <w:pStyle w:val="Tableabc"/>
              <w:numPr>
                <w:ilvl w:val="1"/>
                <w:numId w:val="70"/>
              </w:numPr>
              <w:ind w:left="319" w:hanging="283"/>
              <w:rPr>
                <w:rFonts w:asciiTheme="minorHAnsi" w:hAnsiTheme="minorHAnsi" w:cs="Arial"/>
              </w:rPr>
            </w:pPr>
            <w:r w:rsidRPr="25267AC6">
              <w:rPr>
                <w:rFonts w:asciiTheme="minorHAnsi" w:hAnsiTheme="minorHAnsi" w:cs="Arial"/>
              </w:rPr>
              <w:t>Remove plastic packaging from vegetables to allow the produce to breathe.</w:t>
            </w:r>
          </w:p>
          <w:p w14:paraId="5C14F3BB" w14:textId="7C20E022" w:rsidR="002968CF" w:rsidRPr="00020853" w:rsidRDefault="3CDDC2A0" w:rsidP="25267AC6">
            <w:pPr>
              <w:pStyle w:val="Tableabc"/>
              <w:numPr>
                <w:ilvl w:val="1"/>
                <w:numId w:val="70"/>
              </w:numPr>
              <w:ind w:left="319" w:hanging="283"/>
              <w:rPr>
                <w:rFonts w:asciiTheme="minorHAnsi" w:hAnsiTheme="minorHAnsi" w:cs="Arial"/>
              </w:rPr>
            </w:pPr>
            <w:r w:rsidRPr="25267AC6">
              <w:rPr>
                <w:rFonts w:asciiTheme="minorHAnsi" w:hAnsiTheme="minorHAnsi" w:cs="Arial"/>
              </w:rPr>
              <w:t>Discard any items that show signs of deterioration.</w:t>
            </w:r>
          </w:p>
          <w:p w14:paraId="583967F8" w14:textId="417034F0" w:rsidR="002968CF" w:rsidRPr="00020853" w:rsidRDefault="3CDDC2A0" w:rsidP="25267AC6">
            <w:pPr>
              <w:pStyle w:val="Tableabc"/>
              <w:numPr>
                <w:ilvl w:val="1"/>
                <w:numId w:val="70"/>
              </w:numPr>
              <w:ind w:left="319" w:hanging="283"/>
              <w:rPr>
                <w:rFonts w:asciiTheme="minorHAnsi" w:hAnsiTheme="minorHAnsi" w:cs="Arial"/>
              </w:rPr>
            </w:pPr>
            <w:r w:rsidRPr="3A81783F">
              <w:rPr>
                <w:rFonts w:asciiTheme="minorHAnsi" w:hAnsiTheme="minorHAnsi" w:cs="Arial"/>
              </w:rPr>
              <w:t>Maintain low temperature and humidity within storage areas.</w:t>
            </w:r>
          </w:p>
          <w:p w14:paraId="3B835636" w14:textId="61512DD0" w:rsidR="002968CF" w:rsidRPr="00020853" w:rsidRDefault="37E7BAE4" w:rsidP="25267AC6">
            <w:pPr>
              <w:pStyle w:val="Tableabc"/>
              <w:numPr>
                <w:ilvl w:val="1"/>
                <w:numId w:val="70"/>
              </w:numPr>
              <w:ind w:left="319" w:hanging="283"/>
              <w:rPr>
                <w:rFonts w:asciiTheme="minorHAnsi" w:hAnsiTheme="minorHAnsi" w:cs="Arial"/>
              </w:rPr>
            </w:pPr>
            <w:r w:rsidRPr="25267AC6">
              <w:rPr>
                <w:rFonts w:asciiTheme="minorHAnsi" w:hAnsiTheme="minorHAnsi" w:cs="Arial"/>
              </w:rPr>
              <w:t>Store chemicals away from food.</w:t>
            </w:r>
          </w:p>
        </w:tc>
      </w:tr>
      <w:tr w:rsidR="002968CF" w:rsidRPr="00020853" w14:paraId="49BBD2E1" w14:textId="77777777" w:rsidTr="28D9C04B">
        <w:trPr>
          <w:trHeight w:val="300"/>
        </w:trPr>
        <w:tc>
          <w:tcPr>
            <w:tcW w:w="1843" w:type="dxa"/>
            <w:tcMar>
              <w:top w:w="170" w:type="dxa"/>
              <w:bottom w:w="170" w:type="dxa"/>
            </w:tcMar>
            <w:vAlign w:val="center"/>
          </w:tcPr>
          <w:p w14:paraId="6983BD02" w14:textId="77777777" w:rsidR="002968CF" w:rsidRPr="000A127D" w:rsidRDefault="002968CF" w:rsidP="28D9C04B">
            <w:pPr>
              <w:rPr>
                <w:rFonts w:asciiTheme="minorHAnsi" w:hAnsiTheme="minorHAnsi" w:cs="Arial"/>
                <w:b/>
                <w:bCs/>
                <w:color w:val="7F7F7F" w:themeColor="text1" w:themeTint="80"/>
                <w:sz w:val="22"/>
                <w:szCs w:val="22"/>
              </w:rPr>
            </w:pPr>
            <w:r w:rsidRPr="28D9C04B">
              <w:rPr>
                <w:rFonts w:asciiTheme="minorHAnsi" w:hAnsiTheme="minorHAnsi" w:cs="Arial"/>
                <w:b/>
                <w:bCs/>
                <w:sz w:val="22"/>
                <w:szCs w:val="22"/>
              </w:rPr>
              <w:t>Thawing foods</w:t>
            </w:r>
          </w:p>
        </w:tc>
        <w:tc>
          <w:tcPr>
            <w:tcW w:w="7229" w:type="dxa"/>
            <w:tcMar>
              <w:top w:w="170" w:type="dxa"/>
              <w:bottom w:w="170" w:type="dxa"/>
            </w:tcMar>
            <w:vAlign w:val="center"/>
          </w:tcPr>
          <w:p w14:paraId="7DF6E511" w14:textId="01A0E490" w:rsidR="002968CF" w:rsidRPr="000A127D" w:rsidRDefault="3CDDC2A0" w:rsidP="28D9C04B">
            <w:pPr>
              <w:pStyle w:val="Tableabc"/>
              <w:ind w:left="0" w:firstLine="0"/>
              <w:rPr>
                <w:rFonts w:asciiTheme="minorHAnsi" w:hAnsiTheme="minorHAnsi" w:cs="Arial"/>
              </w:rPr>
            </w:pPr>
            <w:r w:rsidRPr="28D9C04B">
              <w:rPr>
                <w:rFonts w:asciiTheme="minorHAnsi" w:hAnsiTheme="minorHAnsi" w:cs="Arial"/>
              </w:rPr>
              <w:t>Thaw high risk items in the fridge to maintain the cold chain, keeping ready to eat food above and separate from raw foods</w:t>
            </w:r>
          </w:p>
          <w:p w14:paraId="46FB496B" w14:textId="4F9C1B40" w:rsidR="002968CF" w:rsidRPr="000A127D" w:rsidRDefault="3CDDC2A0" w:rsidP="28D9C04B">
            <w:pPr>
              <w:pStyle w:val="Tableabc"/>
              <w:numPr>
                <w:ilvl w:val="0"/>
                <w:numId w:val="4"/>
              </w:numPr>
              <w:ind w:left="270" w:hanging="270"/>
              <w:rPr>
                <w:rFonts w:asciiTheme="minorHAnsi" w:hAnsiTheme="minorHAnsi" w:cs="Arial"/>
              </w:rPr>
            </w:pPr>
            <w:r w:rsidRPr="28D9C04B">
              <w:rPr>
                <w:rFonts w:asciiTheme="minorHAnsi" w:hAnsiTheme="minorHAnsi" w:cs="Arial"/>
              </w:rPr>
              <w:t>Only thaw frozen fish in fridges (below cooked items but above raw meat). A tray must be used to contain any liquid</w:t>
            </w:r>
          </w:p>
          <w:p w14:paraId="313C5B7F" w14:textId="267456A4" w:rsidR="002968CF" w:rsidRPr="000A127D" w:rsidRDefault="3CDDC2A0" w:rsidP="28D9C04B">
            <w:pPr>
              <w:pStyle w:val="Tableabc"/>
              <w:numPr>
                <w:ilvl w:val="0"/>
                <w:numId w:val="4"/>
              </w:numPr>
              <w:ind w:left="270" w:hanging="270"/>
              <w:rPr>
                <w:rFonts w:asciiTheme="minorHAnsi" w:hAnsiTheme="minorHAnsi" w:cs="Arial"/>
              </w:rPr>
            </w:pPr>
            <w:r w:rsidRPr="28D9C04B">
              <w:rPr>
                <w:rFonts w:asciiTheme="minorHAnsi" w:hAnsiTheme="minorHAnsi" w:cs="Arial"/>
              </w:rPr>
              <w:t>Ensure foods are completely thawed by probing with appropriately designated food probe</w:t>
            </w:r>
          </w:p>
          <w:p w14:paraId="738EF7DE" w14:textId="5984A30E" w:rsidR="002968CF" w:rsidRPr="000A127D" w:rsidRDefault="3CDDC2A0" w:rsidP="28D9C04B">
            <w:pPr>
              <w:pStyle w:val="Tableabc"/>
              <w:numPr>
                <w:ilvl w:val="0"/>
                <w:numId w:val="4"/>
              </w:numPr>
              <w:ind w:left="270" w:hanging="270"/>
              <w:rPr>
                <w:rFonts w:asciiTheme="minorHAnsi" w:hAnsiTheme="minorHAnsi" w:cs="Arial"/>
                <w:sz w:val="24"/>
                <w:szCs w:val="24"/>
              </w:rPr>
            </w:pPr>
            <w:r w:rsidRPr="28D9C04B">
              <w:rPr>
                <w:rFonts w:asciiTheme="minorHAnsi" w:hAnsiTheme="minorHAnsi" w:cs="Arial"/>
                <w:sz w:val="24"/>
                <w:szCs w:val="24"/>
              </w:rPr>
              <w:t>Use specifically designated containers for thawing of frozen fish – (preferably blue containers)</w:t>
            </w:r>
          </w:p>
          <w:p w14:paraId="0A19FD31" w14:textId="7E5BEA78" w:rsidR="0088109A" w:rsidRPr="000A127D" w:rsidRDefault="3CDDC2A0" w:rsidP="28D9C04B">
            <w:pPr>
              <w:pStyle w:val="Tableabc"/>
              <w:numPr>
                <w:ilvl w:val="0"/>
                <w:numId w:val="4"/>
              </w:numPr>
              <w:ind w:left="270" w:hanging="270"/>
              <w:rPr>
                <w:rFonts w:asciiTheme="minorHAnsi" w:hAnsiTheme="minorHAnsi" w:cs="Arial"/>
              </w:rPr>
            </w:pPr>
            <w:r w:rsidRPr="28D9C04B">
              <w:rPr>
                <w:rFonts w:asciiTheme="minorHAnsi" w:hAnsiTheme="minorHAnsi" w:cs="Arial"/>
              </w:rPr>
              <w:t>Ensure foods are covered to prevent risk of contamination</w:t>
            </w:r>
          </w:p>
          <w:p w14:paraId="66CC6140" w14:textId="37E057FF" w:rsidR="002968CF" w:rsidRPr="000A127D" w:rsidRDefault="37E7BAE4" w:rsidP="28D9C04B">
            <w:pPr>
              <w:pStyle w:val="Tableabc"/>
              <w:numPr>
                <w:ilvl w:val="0"/>
                <w:numId w:val="4"/>
              </w:numPr>
              <w:ind w:left="270" w:hanging="270"/>
              <w:rPr>
                <w:rFonts w:asciiTheme="minorHAnsi" w:hAnsiTheme="minorHAnsi" w:cs="Arial"/>
              </w:rPr>
            </w:pPr>
            <w:r w:rsidRPr="28D9C04B">
              <w:rPr>
                <w:rFonts w:asciiTheme="minorHAnsi" w:hAnsiTheme="minorHAnsi" w:cs="Arial"/>
              </w:rPr>
              <w:t>Ensure any bakery products are thawed in designated “clean” areas separated from raw food preparation</w:t>
            </w:r>
          </w:p>
        </w:tc>
      </w:tr>
    </w:tbl>
    <w:p w14:paraId="20ED5040" w14:textId="51D7B6AB" w:rsidR="002968CF" w:rsidRPr="00020853" w:rsidRDefault="002968CF" w:rsidP="28D9C04B">
      <w:pPr>
        <w:rPr>
          <w:rFonts w:asciiTheme="minorHAnsi" w:hAnsiTheme="minorHAnsi"/>
        </w:rPr>
      </w:pPr>
    </w:p>
    <w:p w14:paraId="4B2C6D9B" w14:textId="77777777" w:rsidR="002968CF" w:rsidRPr="0088109A" w:rsidRDefault="002968CF" w:rsidP="28D9C04B">
      <w:pPr>
        <w:pStyle w:val="Subtitle"/>
        <w:rPr>
          <w:rFonts w:asciiTheme="minorHAnsi" w:hAnsiTheme="minorHAnsi" w:cs="Arial"/>
          <w:sz w:val="22"/>
          <w:szCs w:val="22"/>
        </w:rPr>
      </w:pPr>
      <w:r w:rsidRPr="28D9C04B">
        <w:rPr>
          <w:rFonts w:asciiTheme="minorHAnsi" w:hAnsiTheme="minorHAnsi" w:cs="Arial"/>
          <w:caps w:val="0"/>
          <w:sz w:val="22"/>
          <w:szCs w:val="22"/>
        </w:rPr>
        <w:t>7.b</w:t>
      </w:r>
      <w:r>
        <w:tab/>
      </w:r>
      <w:r w:rsidRPr="28D9C04B">
        <w:rPr>
          <w:rFonts w:asciiTheme="minorHAnsi" w:hAnsiTheme="minorHAnsi" w:cs="Arial"/>
          <w:caps w:val="0"/>
          <w:sz w:val="22"/>
          <w:szCs w:val="22"/>
        </w:rPr>
        <w:t>General Guidance on Storage and Stock Rotation</w:t>
      </w:r>
    </w:p>
    <w:p w14:paraId="0275C2A8" w14:textId="77777777" w:rsidR="002968CF" w:rsidRPr="0088109A" w:rsidRDefault="002968CF" w:rsidP="28D9C04B">
      <w:pPr>
        <w:pStyle w:val="BodyText2"/>
        <w:numPr>
          <w:ilvl w:val="0"/>
          <w:numId w:val="50"/>
        </w:numPr>
        <w:tabs>
          <w:tab w:val="left" w:pos="425"/>
        </w:tabs>
        <w:spacing w:line="240" w:lineRule="auto"/>
        <w:jc w:val="both"/>
        <w:rPr>
          <w:rFonts w:asciiTheme="minorHAnsi" w:hAnsiTheme="minorHAnsi" w:cs="Arial"/>
          <w:sz w:val="22"/>
          <w:szCs w:val="22"/>
        </w:rPr>
      </w:pPr>
      <w:r w:rsidRPr="28D9C04B">
        <w:rPr>
          <w:rFonts w:asciiTheme="minorHAnsi" w:hAnsiTheme="minorHAnsi" w:cs="Arial"/>
          <w:sz w:val="22"/>
          <w:szCs w:val="22"/>
        </w:rPr>
        <w:t>All outer packaging will be removed.</w:t>
      </w:r>
    </w:p>
    <w:p w14:paraId="7AB9575B" w14:textId="77777777" w:rsidR="002968CF" w:rsidRPr="0088109A" w:rsidRDefault="002968CF" w:rsidP="28D9C04B">
      <w:pPr>
        <w:pStyle w:val="BodyText2"/>
        <w:numPr>
          <w:ilvl w:val="0"/>
          <w:numId w:val="50"/>
        </w:numPr>
        <w:tabs>
          <w:tab w:val="left" w:pos="425"/>
        </w:tabs>
        <w:spacing w:line="240" w:lineRule="auto"/>
        <w:jc w:val="both"/>
        <w:rPr>
          <w:rFonts w:asciiTheme="minorHAnsi" w:hAnsiTheme="minorHAnsi" w:cs="Arial"/>
          <w:sz w:val="22"/>
          <w:szCs w:val="22"/>
        </w:rPr>
      </w:pPr>
      <w:r w:rsidRPr="28D9C04B">
        <w:rPr>
          <w:rFonts w:asciiTheme="minorHAnsi" w:hAnsiTheme="minorHAnsi" w:cs="Arial"/>
          <w:sz w:val="22"/>
          <w:szCs w:val="22"/>
        </w:rPr>
        <w:t xml:space="preserve">Raw foods will be stored below ready to eat foods in fridges, freezers and dry goods stores. </w:t>
      </w:r>
    </w:p>
    <w:p w14:paraId="33594455" w14:textId="77777777" w:rsidR="002968CF" w:rsidRPr="0088109A" w:rsidRDefault="002968CF" w:rsidP="28D9C04B">
      <w:pPr>
        <w:pStyle w:val="BodyText2"/>
        <w:numPr>
          <w:ilvl w:val="0"/>
          <w:numId w:val="50"/>
        </w:numPr>
        <w:tabs>
          <w:tab w:val="left" w:pos="425"/>
        </w:tabs>
        <w:spacing w:line="240" w:lineRule="auto"/>
        <w:jc w:val="both"/>
        <w:rPr>
          <w:rFonts w:asciiTheme="minorHAnsi" w:hAnsiTheme="minorHAnsi" w:cs="Arial"/>
          <w:sz w:val="22"/>
          <w:szCs w:val="22"/>
        </w:rPr>
      </w:pPr>
      <w:r w:rsidRPr="28D9C04B">
        <w:rPr>
          <w:rFonts w:asciiTheme="minorHAnsi" w:hAnsiTheme="minorHAnsi" w:cs="Arial"/>
          <w:sz w:val="22"/>
          <w:szCs w:val="22"/>
        </w:rPr>
        <w:t>New stock will be placed behind/beneath older stock in store or refrigeration, subject to date coding.  (Stock rotation)</w:t>
      </w:r>
    </w:p>
    <w:p w14:paraId="029F4E9E" w14:textId="77777777" w:rsidR="002968CF" w:rsidRPr="0088109A" w:rsidRDefault="002968CF" w:rsidP="28D9C04B">
      <w:pPr>
        <w:pStyle w:val="BodyText2"/>
        <w:numPr>
          <w:ilvl w:val="0"/>
          <w:numId w:val="50"/>
        </w:numPr>
        <w:tabs>
          <w:tab w:val="left" w:pos="425"/>
        </w:tabs>
        <w:spacing w:line="240" w:lineRule="auto"/>
        <w:jc w:val="both"/>
        <w:rPr>
          <w:rFonts w:asciiTheme="minorHAnsi" w:hAnsiTheme="minorHAnsi" w:cs="Arial"/>
          <w:sz w:val="22"/>
          <w:szCs w:val="22"/>
        </w:rPr>
      </w:pPr>
      <w:r w:rsidRPr="28D9C04B">
        <w:rPr>
          <w:rFonts w:asciiTheme="minorHAnsi" w:hAnsiTheme="minorHAnsi" w:cs="Arial"/>
          <w:sz w:val="22"/>
          <w:szCs w:val="22"/>
        </w:rPr>
        <w:t xml:space="preserve">Cleaning chemicals and materials will never be stored with food or food equipment.   </w:t>
      </w:r>
    </w:p>
    <w:p w14:paraId="3497BFCB" w14:textId="77777777" w:rsidR="002968CF" w:rsidRPr="0088109A" w:rsidRDefault="002968CF" w:rsidP="28D9C04B">
      <w:pPr>
        <w:pStyle w:val="BodyText2"/>
        <w:numPr>
          <w:ilvl w:val="0"/>
          <w:numId w:val="50"/>
        </w:numPr>
        <w:tabs>
          <w:tab w:val="left" w:pos="425"/>
        </w:tabs>
        <w:spacing w:line="240" w:lineRule="auto"/>
        <w:jc w:val="both"/>
        <w:rPr>
          <w:rFonts w:asciiTheme="minorHAnsi" w:hAnsiTheme="minorHAnsi" w:cs="Arial"/>
          <w:sz w:val="22"/>
          <w:szCs w:val="22"/>
        </w:rPr>
      </w:pPr>
      <w:r w:rsidRPr="28D9C04B">
        <w:rPr>
          <w:rFonts w:asciiTheme="minorHAnsi" w:hAnsiTheme="minorHAnsi" w:cs="Arial"/>
          <w:sz w:val="22"/>
          <w:szCs w:val="22"/>
        </w:rPr>
        <w:t xml:space="preserve">Cupboards used for the storage of chemicals in servery kitchens will be used only for that purpose and kept locked at all times. </w:t>
      </w:r>
    </w:p>
    <w:p w14:paraId="3CA591A9" w14:textId="77777777" w:rsidR="002968CF" w:rsidRPr="0088109A" w:rsidRDefault="002968CF" w:rsidP="28D9C04B">
      <w:pPr>
        <w:pStyle w:val="BodyText2"/>
        <w:numPr>
          <w:ilvl w:val="0"/>
          <w:numId w:val="50"/>
        </w:numPr>
        <w:tabs>
          <w:tab w:val="left" w:pos="425"/>
        </w:tabs>
        <w:spacing w:line="240" w:lineRule="auto"/>
        <w:jc w:val="both"/>
        <w:rPr>
          <w:rFonts w:asciiTheme="minorHAnsi" w:hAnsiTheme="minorHAnsi" w:cs="Arial"/>
          <w:sz w:val="22"/>
          <w:szCs w:val="22"/>
        </w:rPr>
      </w:pPr>
      <w:r w:rsidRPr="28D9C04B">
        <w:rPr>
          <w:rFonts w:asciiTheme="minorHAnsi" w:hAnsiTheme="minorHAnsi" w:cs="Arial"/>
          <w:sz w:val="22"/>
          <w:szCs w:val="22"/>
        </w:rPr>
        <w:t xml:space="preserve">All products which are date marked with a use by date by the supplier must be used before the expiry of that date or in accordance with manufacturer’s instructions once opened, which may be considerably sooner.  </w:t>
      </w:r>
    </w:p>
    <w:p w14:paraId="36D1D2BE" w14:textId="77777777" w:rsidR="002968CF" w:rsidRPr="0088109A" w:rsidRDefault="002968CF" w:rsidP="28D9C04B">
      <w:pPr>
        <w:pStyle w:val="BodyText2"/>
        <w:numPr>
          <w:ilvl w:val="0"/>
          <w:numId w:val="50"/>
        </w:numPr>
        <w:tabs>
          <w:tab w:val="left" w:pos="425"/>
        </w:tabs>
        <w:spacing w:line="240" w:lineRule="auto"/>
        <w:jc w:val="both"/>
        <w:rPr>
          <w:rFonts w:asciiTheme="minorHAnsi" w:hAnsiTheme="minorHAnsi" w:cs="Arial"/>
          <w:sz w:val="22"/>
          <w:szCs w:val="22"/>
        </w:rPr>
      </w:pPr>
      <w:r w:rsidRPr="28D9C04B">
        <w:rPr>
          <w:rFonts w:asciiTheme="minorHAnsi" w:hAnsiTheme="minorHAnsi" w:cs="Arial"/>
          <w:sz w:val="22"/>
          <w:szCs w:val="22"/>
        </w:rPr>
        <w:t>Any product, which has an expired use by date, must be discarded immediately.</w:t>
      </w:r>
    </w:p>
    <w:p w14:paraId="2A8E8E67" w14:textId="17F46F3B" w:rsidR="002968CF" w:rsidRPr="0088109A" w:rsidRDefault="3CDDC2A0" w:rsidP="25267AC6">
      <w:pPr>
        <w:pStyle w:val="BodyText2"/>
        <w:numPr>
          <w:ilvl w:val="0"/>
          <w:numId w:val="50"/>
        </w:numPr>
        <w:tabs>
          <w:tab w:val="left" w:pos="425"/>
        </w:tabs>
        <w:spacing w:line="240" w:lineRule="auto"/>
        <w:jc w:val="both"/>
        <w:rPr>
          <w:rFonts w:asciiTheme="minorHAnsi" w:hAnsiTheme="minorHAnsi" w:cs="Arial"/>
          <w:sz w:val="22"/>
          <w:szCs w:val="22"/>
        </w:rPr>
      </w:pPr>
      <w:r w:rsidRPr="5D02083B">
        <w:rPr>
          <w:rFonts w:asciiTheme="minorHAnsi" w:hAnsiTheme="minorHAnsi" w:cs="Arial"/>
          <w:sz w:val="22"/>
          <w:szCs w:val="22"/>
        </w:rPr>
        <w:t>Any products, which are date marked with a ‘best before’ date, should</w:t>
      </w:r>
      <w:r w:rsidR="13A0920C" w:rsidRPr="5D02083B">
        <w:rPr>
          <w:rFonts w:asciiTheme="minorHAnsi" w:hAnsiTheme="minorHAnsi" w:cs="Arial"/>
          <w:sz w:val="22"/>
          <w:szCs w:val="22"/>
        </w:rPr>
        <w:t xml:space="preserve"> ideally</w:t>
      </w:r>
      <w:r w:rsidRPr="5D02083B">
        <w:rPr>
          <w:rFonts w:asciiTheme="minorHAnsi" w:hAnsiTheme="minorHAnsi" w:cs="Arial"/>
          <w:sz w:val="22"/>
          <w:szCs w:val="22"/>
        </w:rPr>
        <w:t xml:space="preserve"> be used before the expiry of that date</w:t>
      </w:r>
      <w:r w:rsidR="17C32683" w:rsidRPr="5D02083B">
        <w:rPr>
          <w:rFonts w:asciiTheme="minorHAnsi" w:hAnsiTheme="minorHAnsi" w:cs="Arial"/>
          <w:sz w:val="22"/>
          <w:szCs w:val="22"/>
        </w:rPr>
        <w:t>, or as soon as possible after that date</w:t>
      </w:r>
      <w:r w:rsidRPr="5D02083B">
        <w:rPr>
          <w:rFonts w:asciiTheme="minorHAnsi" w:hAnsiTheme="minorHAnsi" w:cs="Arial"/>
          <w:sz w:val="22"/>
          <w:szCs w:val="22"/>
        </w:rPr>
        <w:t xml:space="preserve">. </w:t>
      </w:r>
      <w:r w:rsidR="3914B947" w:rsidRPr="5D02083B">
        <w:rPr>
          <w:rFonts w:asciiTheme="minorHAnsi" w:hAnsiTheme="minorHAnsi" w:cs="Arial"/>
          <w:sz w:val="22"/>
          <w:szCs w:val="22"/>
        </w:rPr>
        <w:t>If</w:t>
      </w:r>
      <w:r w:rsidR="08DC961C" w:rsidRPr="5D02083B">
        <w:rPr>
          <w:rFonts w:asciiTheme="minorHAnsi" w:hAnsiTheme="minorHAnsi" w:cs="Arial"/>
          <w:sz w:val="22"/>
          <w:szCs w:val="22"/>
        </w:rPr>
        <w:t xml:space="preserve"> used after the expiry date</w:t>
      </w:r>
      <w:r w:rsidR="3914B947" w:rsidRPr="5D02083B">
        <w:rPr>
          <w:rFonts w:asciiTheme="minorHAnsi" w:hAnsiTheme="minorHAnsi" w:cs="Arial"/>
          <w:sz w:val="22"/>
          <w:szCs w:val="22"/>
        </w:rPr>
        <w:t xml:space="preserve">, an assessment is to be made on the quality and safety of the product </w:t>
      </w:r>
      <w:r w:rsidR="3914B947" w:rsidRPr="5D02083B">
        <w:rPr>
          <w:rFonts w:asciiTheme="minorHAnsi" w:hAnsiTheme="minorHAnsi" w:cs="Arial"/>
          <w:b/>
          <w:bCs/>
          <w:sz w:val="22"/>
          <w:szCs w:val="22"/>
        </w:rPr>
        <w:t>before use</w:t>
      </w:r>
      <w:r w:rsidRPr="5D02083B">
        <w:rPr>
          <w:rFonts w:asciiTheme="minorHAnsi" w:hAnsiTheme="minorHAnsi" w:cs="Arial"/>
          <w:sz w:val="22"/>
          <w:szCs w:val="22"/>
        </w:rPr>
        <w:t xml:space="preserve"> </w:t>
      </w:r>
    </w:p>
    <w:p w14:paraId="39F9D4EB" w14:textId="77777777" w:rsidR="002968CF" w:rsidRPr="0088109A" w:rsidRDefault="002968CF" w:rsidP="28D9C04B">
      <w:pPr>
        <w:pStyle w:val="BodyText2"/>
        <w:numPr>
          <w:ilvl w:val="0"/>
          <w:numId w:val="50"/>
        </w:numPr>
        <w:tabs>
          <w:tab w:val="left" w:pos="425"/>
        </w:tabs>
        <w:spacing w:line="240" w:lineRule="auto"/>
        <w:jc w:val="both"/>
        <w:rPr>
          <w:rFonts w:asciiTheme="minorHAnsi" w:hAnsiTheme="minorHAnsi" w:cs="Arial"/>
          <w:sz w:val="22"/>
          <w:szCs w:val="22"/>
        </w:rPr>
      </w:pPr>
      <w:r w:rsidRPr="28D9C04B">
        <w:rPr>
          <w:rFonts w:asciiTheme="minorHAnsi" w:hAnsiTheme="minorHAnsi" w:cs="Arial"/>
          <w:sz w:val="22"/>
          <w:szCs w:val="22"/>
        </w:rPr>
        <w:t>Any specific instructions from the supplier or manufacturer on the labelling of a canned or perishable product must be followed.</w:t>
      </w:r>
    </w:p>
    <w:p w14:paraId="73065EF4" w14:textId="6DF6D7EA" w:rsidR="002968CF" w:rsidRDefault="002968CF" w:rsidP="28D9C04B">
      <w:pPr>
        <w:pStyle w:val="BodyText2"/>
        <w:numPr>
          <w:ilvl w:val="0"/>
          <w:numId w:val="50"/>
        </w:numPr>
        <w:tabs>
          <w:tab w:val="left" w:pos="425"/>
        </w:tabs>
        <w:spacing w:line="240" w:lineRule="auto"/>
        <w:jc w:val="both"/>
        <w:rPr>
          <w:rFonts w:asciiTheme="minorHAnsi" w:hAnsiTheme="minorHAnsi" w:cs="Arial"/>
          <w:sz w:val="22"/>
          <w:szCs w:val="22"/>
        </w:rPr>
      </w:pPr>
      <w:r w:rsidRPr="28D9C04B">
        <w:rPr>
          <w:rFonts w:asciiTheme="minorHAnsi" w:hAnsiTheme="minorHAnsi" w:cs="Arial"/>
          <w:sz w:val="22"/>
          <w:szCs w:val="22"/>
        </w:rPr>
        <w:t>Cover/wrap and label the product with the date opened and use by date and refrigerate.</w:t>
      </w:r>
    </w:p>
    <w:p w14:paraId="31C613EF" w14:textId="16F78F45" w:rsidR="003A4798" w:rsidRDefault="003A4798" w:rsidP="003A4798">
      <w:pPr>
        <w:pStyle w:val="BodyText2"/>
        <w:tabs>
          <w:tab w:val="left" w:pos="425"/>
        </w:tabs>
        <w:spacing w:line="240" w:lineRule="auto"/>
        <w:ind w:left="720"/>
        <w:jc w:val="both"/>
        <w:rPr>
          <w:rFonts w:asciiTheme="minorHAnsi" w:hAnsiTheme="minorHAnsi" w:cs="Arial"/>
          <w:sz w:val="22"/>
          <w:szCs w:val="22"/>
        </w:rPr>
      </w:pPr>
    </w:p>
    <w:p w14:paraId="323FFC92" w14:textId="77777777" w:rsidR="003A4798" w:rsidRDefault="003A4798" w:rsidP="00CF34A2">
      <w:pPr>
        <w:pStyle w:val="BodyText2"/>
        <w:tabs>
          <w:tab w:val="left" w:pos="425"/>
        </w:tabs>
        <w:spacing w:line="240" w:lineRule="auto"/>
        <w:ind w:left="720"/>
        <w:jc w:val="both"/>
        <w:rPr>
          <w:rFonts w:asciiTheme="minorHAnsi" w:hAnsiTheme="minorHAnsi" w:cs="Arial"/>
          <w:sz w:val="22"/>
          <w:szCs w:val="22"/>
        </w:rPr>
      </w:pPr>
    </w:p>
    <w:p w14:paraId="521369B7" w14:textId="376B1DC9" w:rsidR="002968CF" w:rsidRDefault="16EE5DC2" w:rsidP="28D9C04B">
      <w:pPr>
        <w:pStyle w:val="Subtitle"/>
        <w:jc w:val="both"/>
        <w:rPr>
          <w:rFonts w:asciiTheme="minorHAnsi" w:hAnsiTheme="minorHAnsi" w:cs="Arial"/>
          <w:caps w:val="0"/>
          <w:sz w:val="22"/>
          <w:szCs w:val="22"/>
        </w:rPr>
      </w:pPr>
      <w:r w:rsidRPr="28D9C04B">
        <w:rPr>
          <w:rFonts w:asciiTheme="minorHAnsi" w:hAnsiTheme="minorHAnsi" w:cs="Arial"/>
          <w:caps w:val="0"/>
          <w:sz w:val="22"/>
          <w:szCs w:val="22"/>
        </w:rPr>
        <w:lastRenderedPageBreak/>
        <w:t>7.c</w:t>
      </w:r>
      <w:r w:rsidR="462035CF">
        <w:tab/>
      </w:r>
      <w:r w:rsidR="7D533B5B" w:rsidRPr="28D9C04B">
        <w:rPr>
          <w:rFonts w:asciiTheme="minorHAnsi" w:hAnsiTheme="minorHAnsi" w:cs="Arial"/>
          <w:caps w:val="0"/>
          <w:sz w:val="22"/>
          <w:szCs w:val="22"/>
        </w:rPr>
        <w:t>Monitoring of temperatures – Ref</w:t>
      </w:r>
      <w:r w:rsidR="1049E452" w:rsidRPr="28D9C04B">
        <w:rPr>
          <w:rFonts w:asciiTheme="minorHAnsi" w:hAnsiTheme="minorHAnsi" w:cs="Arial"/>
          <w:caps w:val="0"/>
          <w:sz w:val="22"/>
          <w:szCs w:val="22"/>
        </w:rPr>
        <w:t>r</w:t>
      </w:r>
      <w:r w:rsidR="7D533B5B" w:rsidRPr="28D9C04B">
        <w:rPr>
          <w:rFonts w:asciiTheme="minorHAnsi" w:hAnsiTheme="minorHAnsi" w:cs="Arial"/>
          <w:caps w:val="0"/>
          <w:sz w:val="22"/>
          <w:szCs w:val="22"/>
        </w:rPr>
        <w:t xml:space="preserve">igerators and Freezers  </w:t>
      </w:r>
    </w:p>
    <w:p w14:paraId="12C45209" w14:textId="6642E68C" w:rsidR="1AE1DDA4" w:rsidRDefault="47214275" w:rsidP="5D02083B">
      <w:pPr>
        <w:pStyle w:val="Subtitle"/>
        <w:jc w:val="both"/>
        <w:rPr>
          <w:rFonts w:asciiTheme="minorHAnsi" w:hAnsiTheme="minorHAnsi" w:cs="Arial"/>
          <w:caps w:val="0"/>
          <w:sz w:val="22"/>
          <w:szCs w:val="22"/>
        </w:rPr>
      </w:pPr>
      <w:r w:rsidRPr="5D02083B">
        <w:rPr>
          <w:rFonts w:asciiTheme="minorHAnsi" w:hAnsiTheme="minorHAnsi" w:cs="Arial"/>
          <w:b w:val="0"/>
          <w:caps w:val="0"/>
          <w:sz w:val="22"/>
          <w:szCs w:val="22"/>
        </w:rPr>
        <w:t xml:space="preserve">Indicative </w:t>
      </w:r>
      <w:r w:rsidR="35009CF8" w:rsidRPr="5D02083B">
        <w:rPr>
          <w:rFonts w:asciiTheme="minorHAnsi" w:hAnsiTheme="minorHAnsi" w:cs="Arial"/>
          <w:b w:val="0"/>
          <w:caps w:val="0"/>
          <w:sz w:val="22"/>
          <w:szCs w:val="22"/>
        </w:rPr>
        <w:t xml:space="preserve">Refrigerator and Freezer Temperatures will be </w:t>
      </w:r>
      <w:r w:rsidR="35009CF8" w:rsidRPr="5D02083B">
        <w:rPr>
          <w:rFonts w:asciiTheme="minorHAnsi" w:hAnsiTheme="minorHAnsi" w:cs="Arial"/>
          <w:caps w:val="0"/>
          <w:sz w:val="22"/>
          <w:szCs w:val="22"/>
        </w:rPr>
        <w:t>monitored</w:t>
      </w:r>
      <w:r w:rsidR="35009CF8" w:rsidRPr="5D02083B">
        <w:rPr>
          <w:rFonts w:asciiTheme="minorHAnsi" w:hAnsiTheme="minorHAnsi" w:cs="Arial"/>
          <w:bCs/>
          <w:caps w:val="0"/>
          <w:sz w:val="22"/>
          <w:szCs w:val="22"/>
        </w:rPr>
        <w:t xml:space="preserve"> </w:t>
      </w:r>
      <w:r w:rsidR="6C0D00D4" w:rsidRPr="5D02083B">
        <w:rPr>
          <w:rFonts w:asciiTheme="minorHAnsi" w:hAnsiTheme="minorHAnsi" w:cs="Arial"/>
          <w:bCs/>
          <w:caps w:val="0"/>
          <w:sz w:val="22"/>
          <w:szCs w:val="22"/>
        </w:rPr>
        <w:t>and recorded</w:t>
      </w:r>
      <w:r w:rsidR="6C0D00D4" w:rsidRPr="5D02083B">
        <w:rPr>
          <w:rFonts w:asciiTheme="minorHAnsi" w:hAnsiTheme="minorHAnsi" w:cs="Arial"/>
          <w:b w:val="0"/>
          <w:caps w:val="0"/>
          <w:sz w:val="22"/>
          <w:szCs w:val="22"/>
        </w:rPr>
        <w:t xml:space="preserve"> </w:t>
      </w:r>
      <w:r w:rsidR="35009CF8" w:rsidRPr="5D02083B">
        <w:rPr>
          <w:rFonts w:asciiTheme="minorHAnsi" w:hAnsiTheme="minorHAnsi" w:cs="Arial"/>
          <w:b w:val="0"/>
          <w:caps w:val="0"/>
          <w:sz w:val="22"/>
          <w:szCs w:val="22"/>
        </w:rPr>
        <w:t>twice per day (morning</w:t>
      </w:r>
      <w:r w:rsidR="09A7F197" w:rsidRPr="5D02083B">
        <w:rPr>
          <w:rFonts w:asciiTheme="minorHAnsi" w:hAnsiTheme="minorHAnsi" w:cs="Arial"/>
          <w:b w:val="0"/>
          <w:caps w:val="0"/>
          <w:sz w:val="22"/>
          <w:szCs w:val="22"/>
        </w:rPr>
        <w:t>, before lunch service,</w:t>
      </w:r>
      <w:r w:rsidR="35009CF8" w:rsidRPr="5D02083B">
        <w:rPr>
          <w:rFonts w:asciiTheme="minorHAnsi" w:hAnsiTheme="minorHAnsi" w:cs="Arial"/>
          <w:b w:val="0"/>
          <w:caps w:val="0"/>
          <w:sz w:val="22"/>
          <w:szCs w:val="22"/>
        </w:rPr>
        <w:t xml:space="preserve"> and afternoon</w:t>
      </w:r>
      <w:r w:rsidR="6FAAD40D" w:rsidRPr="5D02083B">
        <w:rPr>
          <w:rFonts w:asciiTheme="minorHAnsi" w:hAnsiTheme="minorHAnsi" w:cs="Arial"/>
          <w:b w:val="0"/>
          <w:caps w:val="0"/>
          <w:sz w:val="22"/>
          <w:szCs w:val="22"/>
        </w:rPr>
        <w:t>, after lunch service</w:t>
      </w:r>
      <w:r w:rsidR="35009CF8" w:rsidRPr="5D02083B">
        <w:rPr>
          <w:rFonts w:asciiTheme="minorHAnsi" w:hAnsiTheme="minorHAnsi" w:cs="Arial"/>
          <w:b w:val="0"/>
          <w:caps w:val="0"/>
          <w:sz w:val="22"/>
          <w:szCs w:val="22"/>
        </w:rPr>
        <w:t xml:space="preserve">) using the </w:t>
      </w:r>
      <w:r w:rsidR="35009CF8" w:rsidRPr="5D02083B">
        <w:rPr>
          <w:rFonts w:asciiTheme="minorHAnsi" w:hAnsiTheme="minorHAnsi" w:cs="Arial"/>
          <w:bCs/>
          <w:caps w:val="0"/>
          <w:sz w:val="22"/>
          <w:szCs w:val="22"/>
        </w:rPr>
        <w:t xml:space="preserve">dial </w:t>
      </w:r>
      <w:r w:rsidR="6A850579" w:rsidRPr="5D02083B">
        <w:rPr>
          <w:rFonts w:asciiTheme="minorHAnsi" w:hAnsiTheme="minorHAnsi" w:cs="Arial"/>
          <w:bCs/>
          <w:caps w:val="0"/>
          <w:sz w:val="22"/>
          <w:szCs w:val="22"/>
        </w:rPr>
        <w:t xml:space="preserve">or digital </w:t>
      </w:r>
      <w:r w:rsidR="35009CF8" w:rsidRPr="5D02083B">
        <w:rPr>
          <w:rFonts w:asciiTheme="minorHAnsi" w:hAnsiTheme="minorHAnsi" w:cs="Arial"/>
          <w:bCs/>
          <w:caps w:val="0"/>
          <w:sz w:val="22"/>
          <w:szCs w:val="22"/>
        </w:rPr>
        <w:t>thermo</w:t>
      </w:r>
      <w:r w:rsidR="32876B0B" w:rsidRPr="5D02083B">
        <w:rPr>
          <w:rFonts w:asciiTheme="minorHAnsi" w:hAnsiTheme="minorHAnsi" w:cs="Arial"/>
          <w:bCs/>
          <w:caps w:val="0"/>
          <w:sz w:val="22"/>
          <w:szCs w:val="22"/>
        </w:rPr>
        <w:t>meters</w:t>
      </w:r>
      <w:r w:rsidR="37B5C41D" w:rsidRPr="5D02083B">
        <w:rPr>
          <w:rFonts w:asciiTheme="minorHAnsi" w:hAnsiTheme="minorHAnsi" w:cs="Arial"/>
          <w:b w:val="0"/>
          <w:caps w:val="0"/>
          <w:sz w:val="22"/>
          <w:szCs w:val="22"/>
        </w:rPr>
        <w:t xml:space="preserve"> (as illustrated)</w:t>
      </w:r>
      <w:r w:rsidR="32876B0B" w:rsidRPr="5D02083B">
        <w:rPr>
          <w:rFonts w:asciiTheme="minorHAnsi" w:hAnsiTheme="minorHAnsi" w:cs="Arial"/>
          <w:b w:val="0"/>
          <w:caps w:val="0"/>
          <w:sz w:val="22"/>
          <w:szCs w:val="22"/>
        </w:rPr>
        <w:t xml:space="preserve"> that are left in each fridge / free</w:t>
      </w:r>
      <w:r w:rsidR="4031DAFE" w:rsidRPr="5D02083B">
        <w:rPr>
          <w:rFonts w:asciiTheme="minorHAnsi" w:hAnsiTheme="minorHAnsi" w:cs="Arial"/>
          <w:b w:val="0"/>
          <w:caps w:val="0"/>
          <w:sz w:val="22"/>
          <w:szCs w:val="22"/>
        </w:rPr>
        <w:t>z</w:t>
      </w:r>
      <w:r w:rsidR="32876B0B" w:rsidRPr="5D02083B">
        <w:rPr>
          <w:rFonts w:asciiTheme="minorHAnsi" w:hAnsiTheme="minorHAnsi" w:cs="Arial"/>
          <w:b w:val="0"/>
          <w:caps w:val="0"/>
          <w:sz w:val="22"/>
          <w:szCs w:val="22"/>
        </w:rPr>
        <w:t>e</w:t>
      </w:r>
      <w:r w:rsidR="6203EF50" w:rsidRPr="5D02083B">
        <w:rPr>
          <w:rFonts w:asciiTheme="minorHAnsi" w:hAnsiTheme="minorHAnsi" w:cs="Arial"/>
          <w:b w:val="0"/>
          <w:caps w:val="0"/>
          <w:sz w:val="22"/>
          <w:szCs w:val="22"/>
        </w:rPr>
        <w:t>r</w:t>
      </w:r>
      <w:r w:rsidR="3F05AA5A" w:rsidRPr="5D02083B">
        <w:rPr>
          <w:rFonts w:asciiTheme="minorHAnsi" w:hAnsiTheme="minorHAnsi" w:cs="Arial"/>
          <w:b w:val="0"/>
          <w:caps w:val="0"/>
          <w:sz w:val="22"/>
          <w:szCs w:val="22"/>
        </w:rPr>
        <w:t>.</w:t>
      </w:r>
      <w:r w:rsidR="32876B0B" w:rsidRPr="5D02083B">
        <w:rPr>
          <w:rFonts w:asciiTheme="minorHAnsi" w:hAnsiTheme="minorHAnsi" w:cs="Arial"/>
          <w:b w:val="0"/>
          <w:caps w:val="0"/>
          <w:sz w:val="22"/>
          <w:szCs w:val="22"/>
        </w:rPr>
        <w:t xml:space="preserve"> </w:t>
      </w:r>
    </w:p>
    <w:p w14:paraId="65671BB9" w14:textId="7FD4DBDB" w:rsidR="36C63623" w:rsidRDefault="333150B6" w:rsidP="5D02083B">
      <w:pPr>
        <w:pStyle w:val="Subtitle"/>
        <w:jc w:val="both"/>
        <w:rPr>
          <w:rFonts w:asciiTheme="minorHAnsi" w:hAnsiTheme="minorHAnsi" w:cs="Arial"/>
          <w:caps w:val="0"/>
          <w:sz w:val="22"/>
          <w:szCs w:val="22"/>
        </w:rPr>
      </w:pPr>
      <w:r w:rsidRPr="5D02083B">
        <w:rPr>
          <w:rFonts w:asciiTheme="minorHAnsi" w:hAnsiTheme="minorHAnsi" w:cs="Arial"/>
          <w:b w:val="0"/>
          <w:caps w:val="0"/>
          <w:sz w:val="22"/>
          <w:szCs w:val="22"/>
        </w:rPr>
        <w:t>R</w:t>
      </w:r>
      <w:r w:rsidR="32876B0B" w:rsidRPr="5D02083B">
        <w:rPr>
          <w:rFonts w:asciiTheme="minorHAnsi" w:hAnsiTheme="minorHAnsi" w:cs="Arial"/>
          <w:b w:val="0"/>
          <w:caps w:val="0"/>
          <w:sz w:val="22"/>
          <w:szCs w:val="22"/>
        </w:rPr>
        <w:t>esults will be recorded daily on</w:t>
      </w:r>
      <w:r w:rsidR="32876B0B" w:rsidRPr="5D02083B">
        <w:rPr>
          <w:rFonts w:asciiTheme="minorHAnsi" w:hAnsiTheme="minorHAnsi" w:cs="Arial"/>
          <w:caps w:val="0"/>
          <w:sz w:val="22"/>
          <w:szCs w:val="22"/>
        </w:rPr>
        <w:t xml:space="preserve"> Form </w:t>
      </w:r>
      <w:r w:rsidR="5353F470" w:rsidRPr="5D02083B">
        <w:rPr>
          <w:rFonts w:asciiTheme="minorHAnsi" w:hAnsiTheme="minorHAnsi" w:cs="Arial"/>
          <w:caps w:val="0"/>
          <w:sz w:val="22"/>
          <w:szCs w:val="22"/>
        </w:rPr>
        <w:t>ASC15</w:t>
      </w:r>
    </w:p>
    <w:p w14:paraId="0245ECBF" w14:textId="08FBC338" w:rsidR="68D2A974" w:rsidRDefault="4F194898" w:rsidP="5D02083B">
      <w:pPr>
        <w:pStyle w:val="Subtitle"/>
        <w:jc w:val="both"/>
      </w:pPr>
      <w:r>
        <w:rPr>
          <w:noProof/>
        </w:rPr>
        <w:drawing>
          <wp:anchor distT="0" distB="0" distL="114300" distR="114300" simplePos="0" relativeHeight="251658240" behindDoc="0" locked="0" layoutInCell="1" allowOverlap="1" wp14:anchorId="28263055" wp14:editId="7E68ADC7">
            <wp:simplePos x="0" y="0"/>
            <wp:positionH relativeFrom="column">
              <wp:posOffset>2540</wp:posOffset>
            </wp:positionH>
            <wp:positionV relativeFrom="paragraph">
              <wp:posOffset>233045</wp:posOffset>
            </wp:positionV>
            <wp:extent cx="1466850" cy="1466850"/>
            <wp:effectExtent l="0" t="0" r="0" b="0"/>
            <wp:wrapSquare wrapText="bothSides"/>
            <wp:docPr id="1006706836" name="Picture 1006706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706836"/>
                    <pic:cNvPicPr/>
                  </pic:nvPicPr>
                  <pic:blipFill>
                    <a:blip r:embed="rId16">
                      <a:extLst>
                        <a:ext uri="{28A0092B-C50C-407E-A947-70E740481C1C}">
                          <a14:useLocalDpi xmlns:a14="http://schemas.microsoft.com/office/drawing/2010/main" val="0"/>
                        </a:ext>
                      </a:extLst>
                    </a:blip>
                    <a:stretch>
                      <a:fillRect/>
                    </a:stretch>
                  </pic:blipFill>
                  <pic:spPr>
                    <a:xfrm>
                      <a:off x="0" y="0"/>
                      <a:ext cx="1466850" cy="1466850"/>
                    </a:xfrm>
                    <a:prstGeom prst="rect">
                      <a:avLst/>
                    </a:prstGeom>
                  </pic:spPr>
                </pic:pic>
              </a:graphicData>
            </a:graphic>
          </wp:anchor>
        </w:drawing>
      </w:r>
      <w:r w:rsidR="23CFBAA2">
        <w:rPr>
          <w:noProof/>
        </w:rPr>
        <w:drawing>
          <wp:inline distT="0" distB="0" distL="0" distR="0" wp14:anchorId="7E6F6622" wp14:editId="24335375">
            <wp:extent cx="1695450" cy="1695450"/>
            <wp:effectExtent l="0" t="0" r="0" b="0"/>
            <wp:docPr id="1095229700" name="Picture 109522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95450" cy="1695450"/>
                    </a:xfrm>
                    <a:prstGeom prst="rect">
                      <a:avLst/>
                    </a:prstGeom>
                  </pic:spPr>
                </pic:pic>
              </a:graphicData>
            </a:graphic>
          </wp:inline>
        </w:drawing>
      </w:r>
    </w:p>
    <w:p w14:paraId="015520F6" w14:textId="581BAD2B" w:rsidR="011F18C3" w:rsidRDefault="6823A9DF" w:rsidP="5D02083B">
      <w:pPr>
        <w:pStyle w:val="Subtitle"/>
        <w:jc w:val="both"/>
        <w:rPr>
          <w:rFonts w:asciiTheme="minorHAnsi" w:hAnsiTheme="minorHAnsi" w:cs="Arial"/>
          <w:b w:val="0"/>
          <w:caps w:val="0"/>
          <w:sz w:val="22"/>
          <w:szCs w:val="22"/>
        </w:rPr>
      </w:pPr>
      <w:r w:rsidRPr="5D02083B">
        <w:rPr>
          <w:rFonts w:asciiTheme="minorHAnsi" w:hAnsiTheme="minorHAnsi" w:cs="Arial"/>
          <w:b w:val="0"/>
          <w:caps w:val="0"/>
          <w:sz w:val="22"/>
          <w:szCs w:val="22"/>
        </w:rPr>
        <w:t>Temper</w:t>
      </w:r>
      <w:r w:rsidR="593424A6" w:rsidRPr="5D02083B">
        <w:rPr>
          <w:rFonts w:asciiTheme="minorHAnsi" w:hAnsiTheme="minorHAnsi" w:cs="Arial"/>
          <w:b w:val="0"/>
          <w:caps w:val="0"/>
          <w:sz w:val="22"/>
          <w:szCs w:val="22"/>
        </w:rPr>
        <w:t>a</w:t>
      </w:r>
      <w:r w:rsidRPr="5D02083B">
        <w:rPr>
          <w:rFonts w:asciiTheme="minorHAnsi" w:hAnsiTheme="minorHAnsi" w:cs="Arial"/>
          <w:b w:val="0"/>
          <w:caps w:val="0"/>
          <w:sz w:val="22"/>
          <w:szCs w:val="22"/>
        </w:rPr>
        <w:t xml:space="preserve">tures outside of the required standards will be </w:t>
      </w:r>
      <w:r w:rsidR="35BC610E" w:rsidRPr="5D02083B">
        <w:rPr>
          <w:rFonts w:asciiTheme="minorHAnsi" w:hAnsiTheme="minorHAnsi" w:cs="Arial"/>
          <w:b w:val="0"/>
          <w:caps w:val="0"/>
          <w:sz w:val="22"/>
          <w:szCs w:val="22"/>
        </w:rPr>
        <w:t xml:space="preserve">recorded and </w:t>
      </w:r>
      <w:r w:rsidRPr="5D02083B">
        <w:rPr>
          <w:rFonts w:asciiTheme="minorHAnsi" w:hAnsiTheme="minorHAnsi" w:cs="Arial"/>
          <w:b w:val="0"/>
          <w:caps w:val="0"/>
          <w:sz w:val="22"/>
          <w:szCs w:val="22"/>
        </w:rPr>
        <w:t>reported to the Project Co-Ordinator</w:t>
      </w:r>
    </w:p>
    <w:p w14:paraId="77541CBA" w14:textId="4CE28CD4" w:rsidR="002968CF" w:rsidRPr="00B77A8C" w:rsidRDefault="16EE5DC2" w:rsidP="5D02083B">
      <w:pPr>
        <w:pStyle w:val="Subtitle"/>
        <w:spacing w:before="120" w:after="60"/>
        <w:jc w:val="both"/>
        <w:rPr>
          <w:rFonts w:asciiTheme="minorHAnsi" w:hAnsiTheme="minorHAnsi" w:cs="Arial"/>
          <w:caps w:val="0"/>
          <w:sz w:val="22"/>
          <w:szCs w:val="22"/>
        </w:rPr>
      </w:pPr>
      <w:r w:rsidRPr="5D02083B">
        <w:rPr>
          <w:rFonts w:asciiTheme="minorHAnsi" w:hAnsiTheme="minorHAnsi" w:cs="Arial"/>
          <w:caps w:val="0"/>
          <w:sz w:val="22"/>
          <w:szCs w:val="22"/>
        </w:rPr>
        <w:t>7.d</w:t>
      </w:r>
      <w:r w:rsidR="462035CF">
        <w:tab/>
      </w:r>
      <w:r w:rsidR="7F2F8A57" w:rsidRPr="5D02083B">
        <w:rPr>
          <w:rFonts w:asciiTheme="minorHAnsi" w:hAnsiTheme="minorHAnsi" w:cs="Arial"/>
          <w:caps w:val="0"/>
          <w:sz w:val="22"/>
          <w:szCs w:val="22"/>
        </w:rPr>
        <w:t xml:space="preserve">Validation of Temperatures - </w:t>
      </w:r>
      <w:r w:rsidRPr="5D02083B">
        <w:rPr>
          <w:rFonts w:asciiTheme="minorHAnsi" w:hAnsiTheme="minorHAnsi" w:cs="Arial"/>
          <w:caps w:val="0"/>
          <w:sz w:val="22"/>
          <w:szCs w:val="22"/>
        </w:rPr>
        <w:t>Refrigerator</w:t>
      </w:r>
      <w:r w:rsidR="667CE6A9" w:rsidRPr="5D02083B">
        <w:rPr>
          <w:rFonts w:asciiTheme="minorHAnsi" w:hAnsiTheme="minorHAnsi" w:cs="Arial"/>
          <w:caps w:val="0"/>
          <w:sz w:val="22"/>
          <w:szCs w:val="22"/>
        </w:rPr>
        <w:t>s</w:t>
      </w:r>
      <w:r w:rsidRPr="5D02083B">
        <w:rPr>
          <w:rFonts w:asciiTheme="minorHAnsi" w:hAnsiTheme="minorHAnsi" w:cs="Arial"/>
          <w:caps w:val="0"/>
          <w:sz w:val="22"/>
          <w:szCs w:val="22"/>
        </w:rPr>
        <w:t xml:space="preserve"> </w:t>
      </w:r>
      <w:r w:rsidR="3ABA0378" w:rsidRPr="5D02083B">
        <w:rPr>
          <w:rFonts w:asciiTheme="minorHAnsi" w:hAnsiTheme="minorHAnsi" w:cs="Arial"/>
          <w:caps w:val="0"/>
          <w:sz w:val="22"/>
          <w:szCs w:val="22"/>
        </w:rPr>
        <w:t>and Freezers</w:t>
      </w:r>
    </w:p>
    <w:p w14:paraId="48F7F1DF" w14:textId="73801CAB" w:rsidR="1BA48D08" w:rsidRDefault="1BA48D08" w:rsidP="5D02083B">
      <w:pPr>
        <w:pStyle w:val="Subtitle"/>
        <w:spacing w:before="120" w:after="60"/>
        <w:jc w:val="both"/>
        <w:rPr>
          <w:rFonts w:asciiTheme="minorHAnsi" w:hAnsiTheme="minorHAnsi" w:cs="Arial"/>
          <w:b w:val="0"/>
          <w:caps w:val="0"/>
          <w:sz w:val="22"/>
          <w:szCs w:val="22"/>
        </w:rPr>
      </w:pPr>
      <w:r w:rsidRPr="5D02083B">
        <w:rPr>
          <w:rFonts w:asciiTheme="minorHAnsi" w:hAnsiTheme="minorHAnsi" w:cs="Arial"/>
          <w:b w:val="0"/>
          <w:caps w:val="0"/>
          <w:sz w:val="22"/>
          <w:szCs w:val="22"/>
        </w:rPr>
        <w:t>Refrigerator and Freezer temperatures will be validate</w:t>
      </w:r>
      <w:r w:rsidR="1F8B9C39" w:rsidRPr="5D02083B">
        <w:rPr>
          <w:rFonts w:asciiTheme="minorHAnsi" w:hAnsiTheme="minorHAnsi" w:cs="Arial"/>
          <w:b w:val="0"/>
          <w:caps w:val="0"/>
          <w:sz w:val="22"/>
          <w:szCs w:val="22"/>
        </w:rPr>
        <w:t xml:space="preserve">d </w:t>
      </w:r>
      <w:r w:rsidR="105E22AD" w:rsidRPr="5D02083B">
        <w:rPr>
          <w:rFonts w:asciiTheme="minorHAnsi" w:hAnsiTheme="minorHAnsi" w:cs="Arial"/>
          <w:b w:val="0"/>
          <w:caps w:val="0"/>
          <w:sz w:val="22"/>
          <w:szCs w:val="22"/>
        </w:rPr>
        <w:t xml:space="preserve">every </w:t>
      </w:r>
      <w:r w:rsidR="105E22AD" w:rsidRPr="5D02083B">
        <w:rPr>
          <w:rFonts w:asciiTheme="minorHAnsi" w:hAnsiTheme="minorHAnsi" w:cs="Arial"/>
          <w:bCs/>
          <w:caps w:val="0"/>
          <w:sz w:val="22"/>
          <w:szCs w:val="22"/>
        </w:rPr>
        <w:t>2</w:t>
      </w:r>
      <w:r w:rsidR="43A5FF48" w:rsidRPr="5D02083B">
        <w:rPr>
          <w:rFonts w:asciiTheme="minorHAnsi" w:hAnsiTheme="minorHAnsi" w:cs="Arial"/>
          <w:bCs/>
          <w:caps w:val="0"/>
          <w:sz w:val="22"/>
          <w:szCs w:val="22"/>
        </w:rPr>
        <w:t>-4</w:t>
      </w:r>
      <w:r w:rsidR="105E22AD" w:rsidRPr="5D02083B">
        <w:rPr>
          <w:rFonts w:asciiTheme="minorHAnsi" w:hAnsiTheme="minorHAnsi" w:cs="Arial"/>
          <w:bCs/>
          <w:caps w:val="0"/>
          <w:sz w:val="22"/>
          <w:szCs w:val="22"/>
        </w:rPr>
        <w:t xml:space="preserve"> weeks</w:t>
      </w:r>
      <w:r w:rsidR="1F8B9C39" w:rsidRPr="5D02083B">
        <w:rPr>
          <w:rFonts w:asciiTheme="minorHAnsi" w:hAnsiTheme="minorHAnsi" w:cs="Arial"/>
          <w:b w:val="0"/>
          <w:caps w:val="0"/>
          <w:sz w:val="22"/>
          <w:szCs w:val="22"/>
        </w:rPr>
        <w:t>, and results recorded</w:t>
      </w:r>
      <w:r w:rsidR="34FD72FD" w:rsidRPr="5D02083B">
        <w:rPr>
          <w:rFonts w:asciiTheme="minorHAnsi" w:hAnsiTheme="minorHAnsi" w:cs="Arial"/>
          <w:b w:val="0"/>
          <w:caps w:val="0"/>
          <w:sz w:val="22"/>
          <w:szCs w:val="22"/>
        </w:rPr>
        <w:t xml:space="preserve"> on </w:t>
      </w:r>
      <w:r w:rsidR="34FD72FD" w:rsidRPr="5D02083B">
        <w:rPr>
          <w:rFonts w:asciiTheme="minorHAnsi" w:hAnsiTheme="minorHAnsi" w:cs="Arial"/>
          <w:bCs/>
          <w:caps w:val="0"/>
          <w:sz w:val="22"/>
          <w:szCs w:val="22"/>
        </w:rPr>
        <w:t>Form ASC15</w:t>
      </w:r>
    </w:p>
    <w:p w14:paraId="64632C17" w14:textId="541AC2AB" w:rsidR="1F8B9C39" w:rsidRDefault="1F8B9C39" w:rsidP="28D9C04B">
      <w:pPr>
        <w:pStyle w:val="Subtitle"/>
        <w:numPr>
          <w:ilvl w:val="0"/>
          <w:numId w:val="17"/>
        </w:numPr>
        <w:spacing w:before="120" w:after="60"/>
        <w:jc w:val="both"/>
        <w:rPr>
          <w:rFonts w:asciiTheme="minorHAnsi" w:hAnsiTheme="minorHAnsi" w:cs="Arial"/>
          <w:b w:val="0"/>
          <w:caps w:val="0"/>
          <w:sz w:val="22"/>
          <w:szCs w:val="22"/>
        </w:rPr>
      </w:pPr>
      <w:r w:rsidRPr="28D9C04B">
        <w:rPr>
          <w:rFonts w:asciiTheme="minorHAnsi" w:hAnsiTheme="minorHAnsi" w:cs="Arial"/>
          <w:b w:val="0"/>
          <w:caps w:val="0"/>
          <w:sz w:val="22"/>
          <w:szCs w:val="22"/>
        </w:rPr>
        <w:t>Refrigerator</w:t>
      </w:r>
    </w:p>
    <w:p w14:paraId="44A10F50" w14:textId="6A1B1D0D" w:rsidR="1F8B9C39" w:rsidRDefault="1F8B9C39" w:rsidP="28D9C04B">
      <w:pPr>
        <w:pStyle w:val="Subtitle"/>
        <w:numPr>
          <w:ilvl w:val="1"/>
          <w:numId w:val="17"/>
        </w:numPr>
        <w:spacing w:before="120" w:after="60"/>
        <w:jc w:val="both"/>
        <w:rPr>
          <w:rFonts w:asciiTheme="minorHAnsi" w:hAnsiTheme="minorHAnsi" w:cs="Arial"/>
          <w:b w:val="0"/>
          <w:caps w:val="0"/>
          <w:sz w:val="22"/>
          <w:szCs w:val="22"/>
        </w:rPr>
      </w:pPr>
      <w:r w:rsidRPr="5D02083B">
        <w:rPr>
          <w:rFonts w:asciiTheme="minorHAnsi" w:hAnsiTheme="minorHAnsi" w:cs="Arial"/>
          <w:b w:val="0"/>
          <w:caps w:val="0"/>
          <w:sz w:val="22"/>
          <w:szCs w:val="22"/>
        </w:rPr>
        <w:t>A plastic container</w:t>
      </w:r>
      <w:r w:rsidR="42BA0D38" w:rsidRPr="5D02083B">
        <w:rPr>
          <w:rFonts w:asciiTheme="minorHAnsi" w:hAnsiTheme="minorHAnsi" w:cs="Arial"/>
          <w:b w:val="0"/>
          <w:caps w:val="0"/>
          <w:sz w:val="22"/>
          <w:szCs w:val="22"/>
        </w:rPr>
        <w:t xml:space="preserve"> </w:t>
      </w:r>
      <w:r w:rsidR="7515F7C3" w:rsidRPr="5D02083B">
        <w:rPr>
          <w:rFonts w:asciiTheme="minorHAnsi" w:hAnsiTheme="minorHAnsi" w:cs="Arial"/>
          <w:b w:val="0"/>
          <w:caps w:val="0"/>
          <w:sz w:val="22"/>
          <w:szCs w:val="22"/>
        </w:rPr>
        <w:t xml:space="preserve">filled with water (replaced every validation check) </w:t>
      </w:r>
      <w:r w:rsidR="42BA0D38" w:rsidRPr="5D02083B">
        <w:rPr>
          <w:rFonts w:asciiTheme="minorHAnsi" w:hAnsiTheme="minorHAnsi" w:cs="Arial"/>
          <w:b w:val="0"/>
          <w:caps w:val="0"/>
          <w:sz w:val="22"/>
          <w:szCs w:val="22"/>
        </w:rPr>
        <w:t xml:space="preserve">or </w:t>
      </w:r>
      <w:r w:rsidR="60B16502" w:rsidRPr="5D02083B">
        <w:rPr>
          <w:rFonts w:asciiTheme="minorHAnsi" w:hAnsiTheme="minorHAnsi" w:cs="Arial"/>
          <w:b w:val="0"/>
          <w:caps w:val="0"/>
          <w:sz w:val="22"/>
          <w:szCs w:val="22"/>
        </w:rPr>
        <w:t xml:space="preserve">a </w:t>
      </w:r>
      <w:r w:rsidR="42BA0D38" w:rsidRPr="5D02083B">
        <w:rPr>
          <w:rFonts w:asciiTheme="minorHAnsi" w:hAnsiTheme="minorHAnsi" w:cs="Arial"/>
          <w:b w:val="0"/>
          <w:caps w:val="0"/>
          <w:sz w:val="22"/>
          <w:szCs w:val="22"/>
        </w:rPr>
        <w:t>block of wrapped lard</w:t>
      </w:r>
      <w:r w:rsidRPr="5D02083B">
        <w:rPr>
          <w:rFonts w:asciiTheme="minorHAnsi" w:hAnsiTheme="minorHAnsi" w:cs="Arial"/>
          <w:b w:val="0"/>
          <w:caps w:val="0"/>
          <w:sz w:val="22"/>
          <w:szCs w:val="22"/>
        </w:rPr>
        <w:t xml:space="preserve"> </w:t>
      </w:r>
      <w:r w:rsidR="6EAF615F" w:rsidRPr="5D02083B">
        <w:rPr>
          <w:rFonts w:asciiTheme="minorHAnsi" w:hAnsiTheme="minorHAnsi" w:cs="Arial"/>
          <w:b w:val="0"/>
          <w:caps w:val="0"/>
          <w:sz w:val="22"/>
          <w:szCs w:val="22"/>
        </w:rPr>
        <w:t xml:space="preserve">(labelled ‘Temperature Control – Not for Consumption’) </w:t>
      </w:r>
      <w:r w:rsidRPr="5D02083B">
        <w:rPr>
          <w:rFonts w:asciiTheme="minorHAnsi" w:hAnsiTheme="minorHAnsi" w:cs="Arial"/>
          <w:b w:val="0"/>
          <w:caps w:val="0"/>
          <w:sz w:val="22"/>
          <w:szCs w:val="22"/>
        </w:rPr>
        <w:t>will be kept in the fridge for at least 24hrs</w:t>
      </w:r>
    </w:p>
    <w:p w14:paraId="78BB1CA2" w14:textId="7C9F19E9" w:rsidR="57933C9C" w:rsidRDefault="049D5C40" w:rsidP="5D02083B">
      <w:pPr>
        <w:pStyle w:val="Subtitle"/>
        <w:numPr>
          <w:ilvl w:val="1"/>
          <w:numId w:val="17"/>
        </w:numPr>
        <w:spacing w:before="120" w:after="60"/>
        <w:jc w:val="both"/>
        <w:rPr>
          <w:rFonts w:asciiTheme="minorHAnsi" w:hAnsiTheme="minorHAnsi" w:cs="Arial"/>
          <w:b w:val="0"/>
          <w:caps w:val="0"/>
          <w:sz w:val="22"/>
          <w:szCs w:val="22"/>
        </w:rPr>
      </w:pPr>
      <w:r w:rsidRPr="5D02083B">
        <w:rPr>
          <w:rFonts w:asciiTheme="minorHAnsi" w:hAnsiTheme="minorHAnsi" w:cs="Arial"/>
          <w:b w:val="0"/>
          <w:caps w:val="0"/>
          <w:sz w:val="22"/>
          <w:szCs w:val="22"/>
        </w:rPr>
        <w:t>Place a digital probe into</w:t>
      </w:r>
      <w:r w:rsidR="43424171" w:rsidRPr="5D02083B">
        <w:rPr>
          <w:rFonts w:asciiTheme="minorHAnsi" w:hAnsiTheme="minorHAnsi" w:cs="Arial"/>
          <w:b w:val="0"/>
          <w:caps w:val="0"/>
          <w:sz w:val="22"/>
          <w:szCs w:val="22"/>
        </w:rPr>
        <w:t xml:space="preserve"> </w:t>
      </w:r>
      <w:r w:rsidR="1F8B9C39" w:rsidRPr="5D02083B">
        <w:rPr>
          <w:rFonts w:asciiTheme="minorHAnsi" w:hAnsiTheme="minorHAnsi" w:cs="Arial"/>
          <w:b w:val="0"/>
          <w:caps w:val="0"/>
          <w:sz w:val="22"/>
          <w:szCs w:val="22"/>
        </w:rPr>
        <w:t>the water</w:t>
      </w:r>
      <w:r w:rsidR="4003D79B" w:rsidRPr="5D02083B">
        <w:rPr>
          <w:rFonts w:asciiTheme="minorHAnsi" w:hAnsiTheme="minorHAnsi" w:cs="Arial"/>
          <w:b w:val="0"/>
          <w:caps w:val="0"/>
          <w:sz w:val="22"/>
          <w:szCs w:val="22"/>
        </w:rPr>
        <w:t xml:space="preserve"> </w:t>
      </w:r>
      <w:r w:rsidR="78348640" w:rsidRPr="5D02083B">
        <w:rPr>
          <w:rFonts w:asciiTheme="minorHAnsi" w:hAnsiTheme="minorHAnsi" w:cs="Arial"/>
          <w:b w:val="0"/>
          <w:caps w:val="0"/>
          <w:sz w:val="22"/>
          <w:szCs w:val="22"/>
        </w:rPr>
        <w:t xml:space="preserve">or </w:t>
      </w:r>
      <w:r w:rsidR="4003D79B" w:rsidRPr="5D02083B">
        <w:rPr>
          <w:rFonts w:asciiTheme="minorHAnsi" w:hAnsiTheme="minorHAnsi" w:cs="Arial"/>
          <w:b w:val="0"/>
          <w:caps w:val="0"/>
          <w:sz w:val="22"/>
          <w:szCs w:val="22"/>
        </w:rPr>
        <w:t>lard block</w:t>
      </w:r>
      <w:r w:rsidR="6104AB1C" w:rsidRPr="5D02083B">
        <w:rPr>
          <w:rFonts w:asciiTheme="minorHAnsi" w:hAnsiTheme="minorHAnsi" w:cs="Arial"/>
          <w:b w:val="0"/>
          <w:caps w:val="0"/>
          <w:sz w:val="22"/>
          <w:szCs w:val="22"/>
        </w:rPr>
        <w:t xml:space="preserve">, </w:t>
      </w:r>
      <w:r w:rsidR="5BFEE92D" w:rsidRPr="5D02083B">
        <w:rPr>
          <w:rFonts w:asciiTheme="minorHAnsi" w:hAnsiTheme="minorHAnsi" w:cs="Arial"/>
          <w:b w:val="0"/>
          <w:caps w:val="0"/>
          <w:sz w:val="22"/>
          <w:szCs w:val="22"/>
        </w:rPr>
        <w:t>and after 3-5 minutes record the temperature</w:t>
      </w:r>
      <w:r w:rsidR="74C30ADE" w:rsidRPr="5D02083B">
        <w:rPr>
          <w:rFonts w:asciiTheme="minorHAnsi" w:hAnsiTheme="minorHAnsi" w:cs="Arial"/>
          <w:b w:val="0"/>
          <w:caps w:val="0"/>
          <w:sz w:val="22"/>
          <w:szCs w:val="22"/>
        </w:rPr>
        <w:t>.</w:t>
      </w:r>
    </w:p>
    <w:p w14:paraId="5F619DF1" w14:textId="5D0FF239" w:rsidR="57933C9C" w:rsidRDefault="64538CAF" w:rsidP="5D02083B">
      <w:pPr>
        <w:pStyle w:val="Subtitle"/>
        <w:numPr>
          <w:ilvl w:val="0"/>
          <w:numId w:val="17"/>
        </w:numPr>
        <w:spacing w:before="120" w:after="60"/>
        <w:jc w:val="both"/>
        <w:rPr>
          <w:rFonts w:asciiTheme="minorHAnsi" w:hAnsiTheme="minorHAnsi" w:cs="Arial"/>
          <w:b w:val="0"/>
          <w:sz w:val="22"/>
          <w:szCs w:val="22"/>
        </w:rPr>
      </w:pPr>
      <w:r w:rsidRPr="5D02083B">
        <w:rPr>
          <w:rFonts w:asciiTheme="minorHAnsi" w:hAnsiTheme="minorHAnsi" w:cs="Arial"/>
          <w:b w:val="0"/>
          <w:caps w:val="0"/>
          <w:sz w:val="22"/>
          <w:szCs w:val="22"/>
        </w:rPr>
        <w:t>Freezers</w:t>
      </w:r>
    </w:p>
    <w:p w14:paraId="50FECD91" w14:textId="5052D6D9" w:rsidR="5D02083B" w:rsidRDefault="57933C9C" w:rsidP="00CF34A2">
      <w:pPr>
        <w:pStyle w:val="Subtitle"/>
        <w:numPr>
          <w:ilvl w:val="1"/>
          <w:numId w:val="17"/>
        </w:numPr>
        <w:spacing w:before="120" w:after="60"/>
        <w:jc w:val="both"/>
        <w:rPr>
          <w:rFonts w:asciiTheme="minorHAnsi" w:hAnsiTheme="minorHAnsi"/>
        </w:rPr>
      </w:pPr>
      <w:r w:rsidRPr="5D02083B">
        <w:rPr>
          <w:rFonts w:asciiTheme="minorHAnsi" w:hAnsiTheme="minorHAnsi" w:cs="Arial"/>
          <w:b w:val="0"/>
          <w:caps w:val="0"/>
          <w:sz w:val="22"/>
          <w:szCs w:val="22"/>
        </w:rPr>
        <w:t>Place a digital probe between two frozen packs. After 3-5min record the temperature</w:t>
      </w:r>
    </w:p>
    <w:p w14:paraId="4A1A0A56" w14:textId="1E20CD22" w:rsidR="002968CF" w:rsidRPr="00020853" w:rsidDel="003D7722" w:rsidRDefault="002968CF" w:rsidP="3A81783F">
      <w:pPr>
        <w:pStyle w:val="BodyText"/>
        <w:spacing w:before="240" w:after="60"/>
        <w:ind w:left="0" w:firstLine="0"/>
        <w:rPr>
          <w:rFonts w:asciiTheme="minorHAnsi" w:hAnsiTheme="minorHAnsi" w:cs="Arial"/>
          <w:b/>
          <w:bCs/>
        </w:rPr>
      </w:pPr>
      <w:r w:rsidRPr="28D9C04B">
        <w:rPr>
          <w:rFonts w:asciiTheme="minorHAnsi" w:hAnsiTheme="minorHAnsi" w:cs="Arial"/>
          <w:b/>
          <w:bCs/>
        </w:rPr>
        <w:t>7.f</w:t>
      </w:r>
      <w:r>
        <w:tab/>
      </w:r>
      <w:r w:rsidRPr="28D9C04B">
        <w:rPr>
          <w:rFonts w:asciiTheme="minorHAnsi" w:hAnsiTheme="minorHAnsi" w:cs="Arial"/>
          <w:b/>
          <w:bCs/>
        </w:rPr>
        <w:t>High Risk and Low Risk Foods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200"/>
        <w:gridCol w:w="4090"/>
        <w:gridCol w:w="2355"/>
      </w:tblGrid>
      <w:tr w:rsidR="003D7722" w:rsidRPr="00020853" w14:paraId="29C5ED09" w14:textId="77777777" w:rsidTr="5D02083B">
        <w:trPr>
          <w:trHeight w:val="1814"/>
        </w:trPr>
        <w:tc>
          <w:tcPr>
            <w:tcW w:w="1080" w:type="dxa"/>
            <w:shd w:val="clear" w:color="auto" w:fill="E37A6F"/>
            <w:vAlign w:val="center"/>
          </w:tcPr>
          <w:p w14:paraId="640B7269" w14:textId="77777777" w:rsidR="002968CF" w:rsidRPr="006557B4" w:rsidRDefault="002968CF" w:rsidP="28D9C04B">
            <w:pPr>
              <w:pStyle w:val="Caption"/>
              <w:spacing w:before="0"/>
              <w:rPr>
                <w:rFonts w:asciiTheme="minorHAnsi" w:hAnsiTheme="minorHAnsi"/>
                <w:sz w:val="24"/>
                <w:szCs w:val="24"/>
              </w:rPr>
            </w:pPr>
            <w:r w:rsidRPr="28D9C04B">
              <w:rPr>
                <w:rFonts w:asciiTheme="minorHAnsi" w:hAnsiTheme="minorHAnsi"/>
                <w:sz w:val="24"/>
                <w:szCs w:val="24"/>
              </w:rPr>
              <w:t>High Risk Foods</w:t>
            </w:r>
          </w:p>
        </w:tc>
        <w:tc>
          <w:tcPr>
            <w:tcW w:w="2200" w:type="dxa"/>
            <w:shd w:val="clear" w:color="auto" w:fill="E37A6F"/>
          </w:tcPr>
          <w:p w14:paraId="4BA9CEB8" w14:textId="77777777" w:rsidR="003D7722" w:rsidRDefault="003D7722" w:rsidP="28D9C04B">
            <w:pPr>
              <w:pStyle w:val="Caption"/>
              <w:spacing w:before="0"/>
              <w:rPr>
                <w:rFonts w:asciiTheme="minorHAnsi" w:hAnsiTheme="minorHAnsi"/>
                <w:sz w:val="24"/>
                <w:szCs w:val="24"/>
              </w:rPr>
            </w:pPr>
          </w:p>
          <w:p w14:paraId="708EE203" w14:textId="77777777" w:rsidR="003D7722" w:rsidRDefault="003D7722" w:rsidP="28D9C04B">
            <w:pPr>
              <w:pStyle w:val="Caption"/>
              <w:spacing w:before="0"/>
              <w:rPr>
                <w:rFonts w:asciiTheme="minorHAnsi" w:hAnsiTheme="minorHAnsi"/>
                <w:sz w:val="24"/>
                <w:szCs w:val="24"/>
              </w:rPr>
            </w:pPr>
          </w:p>
          <w:p w14:paraId="6514163C" w14:textId="77777777" w:rsidR="003D7722" w:rsidRDefault="003D7722" w:rsidP="28D9C04B">
            <w:pPr>
              <w:pStyle w:val="Caption"/>
              <w:spacing w:before="0"/>
              <w:rPr>
                <w:rFonts w:asciiTheme="minorHAnsi" w:hAnsiTheme="minorHAnsi"/>
                <w:sz w:val="24"/>
                <w:szCs w:val="24"/>
              </w:rPr>
            </w:pPr>
          </w:p>
          <w:p w14:paraId="263118F0" w14:textId="65A465A2" w:rsidR="002968CF" w:rsidRPr="006557B4" w:rsidRDefault="002968CF" w:rsidP="28D9C04B">
            <w:pPr>
              <w:pStyle w:val="Caption"/>
              <w:spacing w:before="0"/>
              <w:rPr>
                <w:rFonts w:asciiTheme="minorHAnsi" w:hAnsiTheme="minorHAnsi"/>
                <w:sz w:val="24"/>
                <w:szCs w:val="24"/>
              </w:rPr>
            </w:pPr>
            <w:r w:rsidRPr="28D9C04B">
              <w:rPr>
                <w:rFonts w:asciiTheme="minorHAnsi" w:hAnsiTheme="minorHAnsi"/>
                <w:sz w:val="24"/>
                <w:szCs w:val="24"/>
              </w:rPr>
              <w:t>Re</w:t>
            </w:r>
            <w:r w:rsidR="3929F2CA" w:rsidRPr="28D9C04B">
              <w:rPr>
                <w:rFonts w:asciiTheme="minorHAnsi" w:hAnsiTheme="minorHAnsi"/>
                <w:sz w:val="24"/>
                <w:szCs w:val="24"/>
              </w:rPr>
              <w:t>a</w:t>
            </w:r>
            <w:r w:rsidRPr="28D9C04B">
              <w:rPr>
                <w:rFonts w:asciiTheme="minorHAnsi" w:hAnsiTheme="minorHAnsi"/>
                <w:sz w:val="24"/>
                <w:szCs w:val="24"/>
              </w:rPr>
              <w:t>dy to eat food</w:t>
            </w:r>
          </w:p>
        </w:tc>
        <w:tc>
          <w:tcPr>
            <w:tcW w:w="4090" w:type="dxa"/>
            <w:shd w:val="clear" w:color="auto" w:fill="E37A6F"/>
          </w:tcPr>
          <w:p w14:paraId="73695BD4" w14:textId="767F25C4" w:rsidR="00C71BB3" w:rsidRDefault="002968CF" w:rsidP="00CF34A2">
            <w:pPr>
              <w:pStyle w:val="Caption"/>
              <w:spacing w:before="0"/>
              <w:rPr>
                <w:rFonts w:asciiTheme="minorHAnsi" w:hAnsiTheme="minorHAnsi"/>
                <w:sz w:val="24"/>
                <w:szCs w:val="24"/>
              </w:rPr>
            </w:pPr>
            <w:r w:rsidRPr="5D02083B">
              <w:rPr>
                <w:rFonts w:asciiTheme="minorHAnsi" w:hAnsiTheme="minorHAnsi"/>
                <w:sz w:val="24"/>
                <w:szCs w:val="24"/>
              </w:rPr>
              <w:t xml:space="preserve">Foods that have already gone through most or </w:t>
            </w:r>
            <w:bookmarkStart w:id="12" w:name="_Int_SrbNc0Dy"/>
            <w:r w:rsidRPr="5D02083B">
              <w:rPr>
                <w:rFonts w:asciiTheme="minorHAnsi" w:hAnsiTheme="minorHAnsi"/>
                <w:sz w:val="24"/>
                <w:szCs w:val="24"/>
              </w:rPr>
              <w:t>all of</w:t>
            </w:r>
            <w:bookmarkEnd w:id="12"/>
            <w:r w:rsidRPr="5D02083B">
              <w:rPr>
                <w:rFonts w:asciiTheme="minorHAnsi" w:hAnsiTheme="minorHAnsi"/>
                <w:sz w:val="24"/>
                <w:szCs w:val="24"/>
              </w:rPr>
              <w:t xml:space="preserve"> their preparation steps.</w:t>
            </w:r>
          </w:p>
          <w:p w14:paraId="59E65353" w14:textId="1BAC797F" w:rsidR="002968CF" w:rsidRPr="006557B4" w:rsidRDefault="002968CF" w:rsidP="28D9C04B">
            <w:pPr>
              <w:pStyle w:val="Caption"/>
              <w:spacing w:before="0"/>
              <w:rPr>
                <w:rFonts w:asciiTheme="minorHAnsi" w:hAnsiTheme="minorHAnsi"/>
                <w:sz w:val="24"/>
                <w:szCs w:val="24"/>
              </w:rPr>
            </w:pPr>
            <w:r w:rsidRPr="28D9C04B">
              <w:rPr>
                <w:rFonts w:asciiTheme="minorHAnsi" w:hAnsiTheme="minorHAnsi"/>
                <w:sz w:val="24"/>
                <w:szCs w:val="24"/>
              </w:rPr>
              <w:t>T</w:t>
            </w:r>
            <w:r w:rsidR="2A728220" w:rsidRPr="28D9C04B">
              <w:rPr>
                <w:rFonts w:asciiTheme="minorHAnsi" w:hAnsiTheme="minorHAnsi"/>
                <w:sz w:val="24"/>
                <w:szCs w:val="24"/>
              </w:rPr>
              <w:t>h</w:t>
            </w:r>
            <w:r w:rsidRPr="28D9C04B">
              <w:rPr>
                <w:rFonts w:asciiTheme="minorHAnsi" w:hAnsiTheme="minorHAnsi"/>
                <w:sz w:val="24"/>
                <w:szCs w:val="24"/>
              </w:rPr>
              <w:t>ere will be a high risk if these are contaminated or allowed to deteriorate because there are no further preparation steps to control the hazard.</w:t>
            </w:r>
          </w:p>
        </w:tc>
        <w:tc>
          <w:tcPr>
            <w:tcW w:w="2355" w:type="dxa"/>
            <w:shd w:val="clear" w:color="auto" w:fill="E37A6F"/>
          </w:tcPr>
          <w:p w14:paraId="1857E079" w14:textId="0CBF1D63" w:rsidR="002968CF" w:rsidRPr="006557B4" w:rsidRDefault="2F98BD2A" w:rsidP="28D9C04B">
            <w:pPr>
              <w:pStyle w:val="Caption"/>
              <w:spacing w:before="0"/>
              <w:rPr>
                <w:rFonts w:asciiTheme="minorHAnsi" w:hAnsiTheme="minorHAnsi"/>
                <w:sz w:val="24"/>
                <w:szCs w:val="24"/>
              </w:rPr>
            </w:pPr>
            <w:proofErr w:type="spellStart"/>
            <w:r w:rsidRPr="5D02083B">
              <w:rPr>
                <w:rFonts w:asciiTheme="minorHAnsi" w:hAnsiTheme="minorHAnsi"/>
                <w:sz w:val="24"/>
                <w:szCs w:val="24"/>
              </w:rPr>
              <w:t>e</w:t>
            </w:r>
            <w:r w:rsidR="002968CF" w:rsidRPr="5D02083B">
              <w:rPr>
                <w:rFonts w:asciiTheme="minorHAnsi" w:hAnsiTheme="minorHAnsi"/>
                <w:sz w:val="24"/>
                <w:szCs w:val="24"/>
              </w:rPr>
              <w:t>g</w:t>
            </w:r>
            <w:proofErr w:type="spellEnd"/>
            <w:r w:rsidR="397A3114" w:rsidRPr="5D02083B">
              <w:rPr>
                <w:rFonts w:asciiTheme="minorHAnsi" w:hAnsiTheme="minorHAnsi"/>
                <w:sz w:val="24"/>
                <w:szCs w:val="24"/>
              </w:rPr>
              <w:t>:</w:t>
            </w:r>
            <w:r w:rsidR="52EEEFE4" w:rsidRPr="5D02083B">
              <w:rPr>
                <w:rFonts w:asciiTheme="minorHAnsi" w:hAnsiTheme="minorHAnsi"/>
                <w:sz w:val="24"/>
                <w:szCs w:val="24"/>
              </w:rPr>
              <w:t xml:space="preserve"> </w:t>
            </w:r>
            <w:r w:rsidR="002968CF" w:rsidRPr="5D02083B">
              <w:rPr>
                <w:rFonts w:asciiTheme="minorHAnsi" w:hAnsiTheme="minorHAnsi"/>
                <w:sz w:val="24"/>
                <w:szCs w:val="24"/>
              </w:rPr>
              <w:t xml:space="preserve">cooked meat, </w:t>
            </w:r>
            <w:r w:rsidR="002968CF" w:rsidRPr="28D9C04B">
              <w:rPr>
                <w:rFonts w:asciiTheme="minorHAnsi" w:hAnsiTheme="minorHAnsi"/>
                <w:sz w:val="24"/>
                <w:szCs w:val="24"/>
              </w:rPr>
              <w:t>pates,</w:t>
            </w:r>
            <w:r w:rsidR="09F5E96B" w:rsidRPr="28D9C04B">
              <w:rPr>
                <w:rFonts w:asciiTheme="minorHAnsi" w:hAnsiTheme="minorHAnsi"/>
                <w:sz w:val="24"/>
                <w:szCs w:val="24"/>
              </w:rPr>
              <w:t xml:space="preserve"> </w:t>
            </w:r>
            <w:r w:rsidR="002968CF" w:rsidRPr="28D9C04B">
              <w:rPr>
                <w:rFonts w:asciiTheme="minorHAnsi" w:hAnsiTheme="minorHAnsi"/>
                <w:sz w:val="24"/>
                <w:szCs w:val="24"/>
              </w:rPr>
              <w:t>meat pies,</w:t>
            </w:r>
            <w:r w:rsidR="45B11E43" w:rsidRPr="28D9C04B">
              <w:rPr>
                <w:rFonts w:asciiTheme="minorHAnsi" w:hAnsiTheme="minorHAnsi"/>
                <w:sz w:val="24"/>
                <w:szCs w:val="24"/>
              </w:rPr>
              <w:t xml:space="preserve"> </w:t>
            </w:r>
            <w:r w:rsidR="002968CF" w:rsidRPr="28D9C04B">
              <w:rPr>
                <w:rFonts w:asciiTheme="minorHAnsi" w:hAnsiTheme="minorHAnsi"/>
                <w:sz w:val="24"/>
                <w:szCs w:val="24"/>
              </w:rPr>
              <w:t>prepared salads,</w:t>
            </w:r>
          </w:p>
          <w:p w14:paraId="7E4B4C95" w14:textId="173AC8C0" w:rsidR="002968CF" w:rsidRPr="006557B4" w:rsidRDefault="002968CF" w:rsidP="28D9C04B">
            <w:pPr>
              <w:pStyle w:val="Caption"/>
              <w:spacing w:before="0"/>
              <w:rPr>
                <w:rFonts w:asciiTheme="minorHAnsi" w:hAnsiTheme="minorHAnsi"/>
                <w:sz w:val="24"/>
                <w:szCs w:val="24"/>
              </w:rPr>
            </w:pPr>
            <w:r w:rsidRPr="28D9C04B">
              <w:rPr>
                <w:rFonts w:asciiTheme="minorHAnsi" w:hAnsiTheme="minorHAnsi"/>
                <w:sz w:val="24"/>
                <w:szCs w:val="24"/>
              </w:rPr>
              <w:t xml:space="preserve">soft cheeses </w:t>
            </w:r>
          </w:p>
        </w:tc>
      </w:tr>
      <w:tr w:rsidR="003D7722" w:rsidRPr="00020853" w14:paraId="4514E446" w14:textId="77777777" w:rsidTr="5D02083B">
        <w:trPr>
          <w:trHeight w:val="1814"/>
        </w:trPr>
        <w:tc>
          <w:tcPr>
            <w:tcW w:w="1080" w:type="dxa"/>
            <w:shd w:val="clear" w:color="auto" w:fill="5FF366"/>
            <w:vAlign w:val="center"/>
          </w:tcPr>
          <w:p w14:paraId="29234451" w14:textId="77777777" w:rsidR="002968CF" w:rsidRPr="006557B4" w:rsidRDefault="002968CF" w:rsidP="28D9C04B">
            <w:pPr>
              <w:pStyle w:val="Caption"/>
              <w:spacing w:before="0"/>
              <w:rPr>
                <w:rFonts w:asciiTheme="minorHAnsi" w:hAnsiTheme="minorHAnsi"/>
                <w:sz w:val="24"/>
                <w:szCs w:val="24"/>
              </w:rPr>
            </w:pPr>
            <w:r w:rsidRPr="28D9C04B">
              <w:rPr>
                <w:rFonts w:asciiTheme="minorHAnsi" w:hAnsiTheme="minorHAnsi"/>
                <w:sz w:val="24"/>
                <w:szCs w:val="24"/>
              </w:rPr>
              <w:t>Low Risk Foods</w:t>
            </w:r>
          </w:p>
        </w:tc>
        <w:tc>
          <w:tcPr>
            <w:tcW w:w="2200" w:type="dxa"/>
            <w:shd w:val="clear" w:color="auto" w:fill="5FF366"/>
            <w:vAlign w:val="center"/>
          </w:tcPr>
          <w:p w14:paraId="4900AD4B" w14:textId="77777777" w:rsidR="002968CF" w:rsidRPr="006557B4" w:rsidRDefault="002968CF" w:rsidP="28D9C04B">
            <w:pPr>
              <w:pStyle w:val="Caption"/>
              <w:spacing w:before="0"/>
              <w:rPr>
                <w:rFonts w:asciiTheme="minorHAnsi" w:hAnsiTheme="minorHAnsi"/>
                <w:sz w:val="24"/>
                <w:szCs w:val="24"/>
              </w:rPr>
            </w:pPr>
            <w:r w:rsidRPr="28D9C04B">
              <w:rPr>
                <w:rFonts w:asciiTheme="minorHAnsi" w:hAnsiTheme="minorHAnsi"/>
                <w:sz w:val="24"/>
                <w:szCs w:val="24"/>
              </w:rPr>
              <w:t>Raw food or ingredients that are still to be cleaned or processed</w:t>
            </w:r>
          </w:p>
        </w:tc>
        <w:tc>
          <w:tcPr>
            <w:tcW w:w="4090" w:type="dxa"/>
            <w:shd w:val="clear" w:color="auto" w:fill="5FF366"/>
            <w:vAlign w:val="center"/>
          </w:tcPr>
          <w:p w14:paraId="3A04F63B" w14:textId="77777777" w:rsidR="002968CF" w:rsidRPr="006557B4" w:rsidRDefault="002968CF" w:rsidP="28D9C04B">
            <w:pPr>
              <w:pStyle w:val="Caption"/>
              <w:spacing w:before="0"/>
              <w:rPr>
                <w:rFonts w:asciiTheme="minorHAnsi" w:hAnsiTheme="minorHAnsi"/>
                <w:sz w:val="24"/>
                <w:szCs w:val="24"/>
              </w:rPr>
            </w:pPr>
            <w:r w:rsidRPr="28D9C04B">
              <w:rPr>
                <w:rFonts w:asciiTheme="minorHAnsi" w:hAnsiTheme="minorHAnsi"/>
                <w:sz w:val="24"/>
                <w:szCs w:val="24"/>
              </w:rPr>
              <w:t xml:space="preserve">Contamination of these foods is a low risk, because later processing should make it safe. </w:t>
            </w:r>
          </w:p>
          <w:p w14:paraId="69ED372E" w14:textId="694B750D" w:rsidR="002968CF" w:rsidRPr="006557B4" w:rsidRDefault="002968CF" w:rsidP="28D9C04B">
            <w:pPr>
              <w:pStyle w:val="Caption"/>
              <w:spacing w:before="0"/>
              <w:rPr>
                <w:rFonts w:asciiTheme="minorHAnsi" w:hAnsiTheme="minorHAnsi"/>
                <w:sz w:val="24"/>
                <w:szCs w:val="24"/>
              </w:rPr>
            </w:pPr>
            <w:r w:rsidRPr="28D9C04B">
              <w:rPr>
                <w:rFonts w:asciiTheme="minorHAnsi" w:hAnsiTheme="minorHAnsi"/>
                <w:sz w:val="24"/>
                <w:szCs w:val="24"/>
              </w:rPr>
              <w:t xml:space="preserve">Low risk foods may transfer contamination to ready to eat foods, and they should be kept apart. </w:t>
            </w:r>
          </w:p>
        </w:tc>
        <w:tc>
          <w:tcPr>
            <w:tcW w:w="2355" w:type="dxa"/>
            <w:shd w:val="clear" w:color="auto" w:fill="5FF366"/>
            <w:vAlign w:val="center"/>
          </w:tcPr>
          <w:p w14:paraId="4C6ACCBB" w14:textId="735BE0D5" w:rsidR="002968CF" w:rsidRPr="006557B4" w:rsidRDefault="5E02B3DC" w:rsidP="28D9C04B">
            <w:pPr>
              <w:pStyle w:val="Caption"/>
              <w:spacing w:before="0"/>
              <w:rPr>
                <w:rFonts w:asciiTheme="minorHAnsi" w:hAnsiTheme="minorHAnsi"/>
                <w:sz w:val="24"/>
                <w:szCs w:val="24"/>
              </w:rPr>
            </w:pPr>
            <w:proofErr w:type="spellStart"/>
            <w:r w:rsidRPr="5D02083B">
              <w:rPr>
                <w:rFonts w:asciiTheme="minorHAnsi" w:hAnsiTheme="minorHAnsi"/>
                <w:sz w:val="24"/>
                <w:szCs w:val="24"/>
              </w:rPr>
              <w:t>e</w:t>
            </w:r>
            <w:r w:rsidR="002968CF" w:rsidRPr="5D02083B">
              <w:rPr>
                <w:rFonts w:asciiTheme="minorHAnsi" w:hAnsiTheme="minorHAnsi"/>
                <w:sz w:val="24"/>
                <w:szCs w:val="24"/>
              </w:rPr>
              <w:t>g</w:t>
            </w:r>
            <w:proofErr w:type="spellEnd"/>
            <w:r w:rsidR="002968CF" w:rsidRPr="5D02083B">
              <w:rPr>
                <w:rFonts w:asciiTheme="minorHAnsi" w:hAnsiTheme="minorHAnsi"/>
                <w:sz w:val="24"/>
                <w:szCs w:val="24"/>
              </w:rPr>
              <w:t>:</w:t>
            </w:r>
          </w:p>
          <w:p w14:paraId="383D06CA" w14:textId="77777777" w:rsidR="002968CF" w:rsidRPr="006557B4" w:rsidRDefault="002968CF" w:rsidP="28D9C04B">
            <w:pPr>
              <w:pStyle w:val="Caption"/>
              <w:spacing w:before="0"/>
              <w:rPr>
                <w:rFonts w:asciiTheme="minorHAnsi" w:hAnsiTheme="minorHAnsi"/>
                <w:sz w:val="24"/>
                <w:szCs w:val="24"/>
              </w:rPr>
            </w:pPr>
            <w:r w:rsidRPr="28D9C04B">
              <w:rPr>
                <w:rFonts w:asciiTheme="minorHAnsi" w:hAnsiTheme="minorHAnsi"/>
                <w:sz w:val="24"/>
                <w:szCs w:val="24"/>
              </w:rPr>
              <w:t>Raw meat</w:t>
            </w:r>
          </w:p>
          <w:p w14:paraId="183A3998" w14:textId="77777777" w:rsidR="002968CF" w:rsidRPr="006557B4" w:rsidRDefault="002968CF" w:rsidP="28D9C04B">
            <w:pPr>
              <w:pStyle w:val="Caption"/>
              <w:spacing w:before="0"/>
              <w:rPr>
                <w:rFonts w:asciiTheme="minorHAnsi" w:hAnsiTheme="minorHAnsi"/>
                <w:sz w:val="24"/>
                <w:szCs w:val="24"/>
              </w:rPr>
            </w:pPr>
            <w:r w:rsidRPr="28D9C04B">
              <w:rPr>
                <w:rFonts w:asciiTheme="minorHAnsi" w:hAnsiTheme="minorHAnsi"/>
                <w:sz w:val="24"/>
                <w:szCs w:val="24"/>
              </w:rPr>
              <w:t>Unwashed salad or vegetables</w:t>
            </w:r>
          </w:p>
          <w:p w14:paraId="0CC03744" w14:textId="77777777" w:rsidR="002968CF" w:rsidRPr="006557B4" w:rsidRDefault="002968CF" w:rsidP="28D9C04B">
            <w:pPr>
              <w:pStyle w:val="Caption"/>
              <w:spacing w:before="0"/>
              <w:rPr>
                <w:rFonts w:asciiTheme="minorHAnsi" w:hAnsiTheme="minorHAnsi"/>
                <w:sz w:val="24"/>
                <w:szCs w:val="24"/>
              </w:rPr>
            </w:pPr>
            <w:r w:rsidRPr="28D9C04B">
              <w:rPr>
                <w:rFonts w:asciiTheme="minorHAnsi" w:hAnsiTheme="minorHAnsi"/>
                <w:sz w:val="24"/>
                <w:szCs w:val="24"/>
              </w:rPr>
              <w:t>Shell eggs</w:t>
            </w:r>
          </w:p>
        </w:tc>
      </w:tr>
    </w:tbl>
    <w:p w14:paraId="3002DE8F" w14:textId="730AC474" w:rsidR="002968CF" w:rsidRPr="00020853" w:rsidRDefault="002968CF" w:rsidP="002968CF">
      <w:pPr>
        <w:pStyle w:val="Subtitle"/>
        <w:spacing w:after="60"/>
        <w:jc w:val="both"/>
        <w:rPr>
          <w:rFonts w:asciiTheme="minorHAnsi" w:hAnsiTheme="minorHAnsi" w:cs="Arial"/>
          <w:caps w:val="0"/>
          <w:szCs w:val="24"/>
        </w:rPr>
      </w:pPr>
      <w:r>
        <w:rPr>
          <w:rFonts w:asciiTheme="minorHAnsi" w:hAnsiTheme="minorHAnsi" w:cs="Arial"/>
          <w:caps w:val="0"/>
          <w:szCs w:val="24"/>
        </w:rPr>
        <w:t>7.g</w:t>
      </w:r>
      <w:r>
        <w:rPr>
          <w:rFonts w:asciiTheme="minorHAnsi" w:hAnsiTheme="minorHAnsi" w:cs="Arial"/>
          <w:caps w:val="0"/>
          <w:szCs w:val="24"/>
        </w:rPr>
        <w:tab/>
      </w:r>
      <w:r w:rsidRPr="00020853">
        <w:rPr>
          <w:rFonts w:asciiTheme="minorHAnsi" w:hAnsiTheme="minorHAnsi" w:cs="Arial"/>
          <w:caps w:val="0"/>
          <w:szCs w:val="24"/>
        </w:rPr>
        <w:t>Refrigerated Storage</w:t>
      </w:r>
    </w:p>
    <w:p w14:paraId="7920D549" w14:textId="77777777" w:rsidR="002968CF" w:rsidRPr="00020853" w:rsidRDefault="002968CF" w:rsidP="002968CF">
      <w:pPr>
        <w:pStyle w:val="BodyText2"/>
        <w:numPr>
          <w:ilvl w:val="0"/>
          <w:numId w:val="53"/>
        </w:numPr>
        <w:spacing w:after="0"/>
        <w:jc w:val="both"/>
        <w:rPr>
          <w:rFonts w:asciiTheme="minorHAnsi" w:hAnsiTheme="minorHAnsi" w:cs="Arial"/>
        </w:rPr>
      </w:pPr>
      <w:r w:rsidRPr="00020853">
        <w:rPr>
          <w:rFonts w:asciiTheme="minorHAnsi" w:hAnsiTheme="minorHAnsi" w:cs="Arial"/>
        </w:rPr>
        <w:t>New stock will be placed behind old stock.</w:t>
      </w:r>
    </w:p>
    <w:p w14:paraId="7BA33A57" w14:textId="77777777" w:rsidR="002968CF" w:rsidRPr="00020853" w:rsidRDefault="002968CF" w:rsidP="002968CF">
      <w:pPr>
        <w:pStyle w:val="BodyText2"/>
        <w:numPr>
          <w:ilvl w:val="0"/>
          <w:numId w:val="53"/>
        </w:numPr>
        <w:spacing w:after="0"/>
        <w:jc w:val="both"/>
        <w:rPr>
          <w:rFonts w:asciiTheme="minorHAnsi" w:hAnsiTheme="minorHAnsi" w:cs="Arial"/>
        </w:rPr>
      </w:pPr>
      <w:r w:rsidRPr="00020853">
        <w:rPr>
          <w:rFonts w:asciiTheme="minorHAnsi" w:hAnsiTheme="minorHAnsi" w:cs="Arial"/>
        </w:rPr>
        <w:t>All refrigerated items will be covered, labelled and date coded.</w:t>
      </w:r>
    </w:p>
    <w:p w14:paraId="4002204E" w14:textId="4316A2B1" w:rsidR="002968CF" w:rsidRDefault="002968CF" w:rsidP="28D9C04B">
      <w:pPr>
        <w:pStyle w:val="BodyText2"/>
        <w:numPr>
          <w:ilvl w:val="0"/>
          <w:numId w:val="53"/>
        </w:numPr>
        <w:spacing w:after="0" w:line="240" w:lineRule="auto"/>
        <w:ind w:left="357" w:hanging="357"/>
        <w:jc w:val="both"/>
        <w:rPr>
          <w:rFonts w:asciiTheme="minorHAnsi" w:hAnsiTheme="minorHAnsi" w:cs="Arial"/>
        </w:rPr>
      </w:pPr>
      <w:r w:rsidRPr="28D9C04B">
        <w:rPr>
          <w:rFonts w:asciiTheme="minorHAnsi" w:hAnsiTheme="minorHAnsi" w:cs="Arial"/>
        </w:rPr>
        <w:t xml:space="preserve">Contents of the fridge will be checked daily and food unlikely to be used </w:t>
      </w:r>
      <w:r w:rsidR="1F9DD254" w:rsidRPr="28D9C04B">
        <w:rPr>
          <w:rFonts w:asciiTheme="minorHAnsi" w:hAnsiTheme="minorHAnsi" w:cs="Arial"/>
        </w:rPr>
        <w:t>before or</w:t>
      </w:r>
      <w:r w:rsidRPr="28D9C04B">
        <w:rPr>
          <w:rFonts w:asciiTheme="minorHAnsi" w:hAnsiTheme="minorHAnsi" w:cs="Arial"/>
        </w:rPr>
        <w:t xml:space="preserve"> has already passed its use by date will be discarded.  Food that has been opened and has not been date labelled will be discarded. This monitoring will be recorded daily on the fridge temperature record.</w:t>
      </w:r>
    </w:p>
    <w:p w14:paraId="2C9E1E30" w14:textId="77777777" w:rsidR="002968CF" w:rsidRPr="00020853" w:rsidRDefault="37E7BAE4" w:rsidP="002968CF">
      <w:pPr>
        <w:pStyle w:val="BodyText2"/>
        <w:numPr>
          <w:ilvl w:val="0"/>
          <w:numId w:val="53"/>
        </w:numPr>
        <w:spacing w:after="0"/>
        <w:jc w:val="both"/>
        <w:rPr>
          <w:rFonts w:asciiTheme="minorHAnsi" w:hAnsiTheme="minorHAnsi" w:cs="Arial"/>
        </w:rPr>
      </w:pPr>
      <w:r w:rsidRPr="28D9C04B">
        <w:rPr>
          <w:rFonts w:asciiTheme="minorHAnsi" w:hAnsiTheme="minorHAnsi" w:cs="Arial"/>
        </w:rPr>
        <w:lastRenderedPageBreak/>
        <w:t xml:space="preserve">Raw food will be stored below ready to eat foods: </w:t>
      </w:r>
    </w:p>
    <w:p w14:paraId="48F8E6B6" w14:textId="77777777" w:rsidR="002968CF" w:rsidRPr="00020853" w:rsidRDefault="002968CF" w:rsidP="002968CF">
      <w:pPr>
        <w:pStyle w:val="BodyText2"/>
        <w:numPr>
          <w:ilvl w:val="1"/>
          <w:numId w:val="53"/>
        </w:numPr>
        <w:tabs>
          <w:tab w:val="left" w:pos="540"/>
        </w:tabs>
        <w:spacing w:after="0" w:line="240" w:lineRule="auto"/>
        <w:jc w:val="both"/>
        <w:rPr>
          <w:rFonts w:asciiTheme="minorHAnsi" w:hAnsiTheme="minorHAnsi" w:cs="Arial"/>
        </w:rPr>
      </w:pPr>
      <w:r w:rsidRPr="00020853">
        <w:rPr>
          <w:rFonts w:asciiTheme="minorHAnsi" w:hAnsiTheme="minorHAnsi" w:cs="Arial"/>
        </w:rPr>
        <w:t xml:space="preserve">Raw vegetables &amp; unprepared salad will be stored below ready to eat foods (above eggs &amp; raw meat). </w:t>
      </w:r>
    </w:p>
    <w:p w14:paraId="0FB7B4B4" w14:textId="77777777" w:rsidR="002968CF" w:rsidRPr="00020853" w:rsidRDefault="002968CF" w:rsidP="002968CF">
      <w:pPr>
        <w:pStyle w:val="BodyText2"/>
        <w:numPr>
          <w:ilvl w:val="1"/>
          <w:numId w:val="53"/>
        </w:numPr>
        <w:tabs>
          <w:tab w:val="left" w:pos="540"/>
        </w:tabs>
        <w:spacing w:after="0" w:line="240" w:lineRule="auto"/>
        <w:jc w:val="both"/>
        <w:rPr>
          <w:rFonts w:asciiTheme="minorHAnsi" w:hAnsiTheme="minorHAnsi" w:cs="Arial"/>
        </w:rPr>
      </w:pPr>
      <w:r w:rsidRPr="00020853">
        <w:rPr>
          <w:rFonts w:asciiTheme="minorHAnsi" w:hAnsiTheme="minorHAnsi" w:cs="Arial"/>
        </w:rPr>
        <w:t xml:space="preserve">All shell eggs will be stored at the bottom of the refrigerator (above raw meat). </w:t>
      </w:r>
    </w:p>
    <w:p w14:paraId="159C160A" w14:textId="77777777" w:rsidR="002968CF" w:rsidRDefault="002968CF" w:rsidP="002968CF">
      <w:pPr>
        <w:pStyle w:val="BodyText2"/>
        <w:numPr>
          <w:ilvl w:val="1"/>
          <w:numId w:val="53"/>
        </w:numPr>
        <w:tabs>
          <w:tab w:val="left" w:pos="540"/>
        </w:tabs>
        <w:spacing w:after="0" w:line="240" w:lineRule="auto"/>
        <w:jc w:val="both"/>
        <w:rPr>
          <w:rFonts w:asciiTheme="minorHAnsi" w:hAnsiTheme="minorHAnsi" w:cs="Arial"/>
        </w:rPr>
      </w:pPr>
      <w:r w:rsidRPr="00020853">
        <w:rPr>
          <w:rFonts w:asciiTheme="minorHAnsi" w:hAnsiTheme="minorHAnsi" w:cs="Arial"/>
        </w:rPr>
        <w:t>Raw meat will be stored on dedicated (preferably red in colour) trays and kept on the bottom shelf of the fridge</w:t>
      </w:r>
      <w:r>
        <w:rPr>
          <w:rFonts w:asciiTheme="minorHAnsi" w:hAnsiTheme="minorHAnsi" w:cs="Arial"/>
        </w:rPr>
        <w:t>.</w:t>
      </w:r>
    </w:p>
    <w:p w14:paraId="20063D66" w14:textId="6AC5CFE2" w:rsidR="002968CF" w:rsidRDefault="3CDDC2A0" w:rsidP="25267AC6">
      <w:pPr>
        <w:pStyle w:val="BodyText2"/>
        <w:numPr>
          <w:ilvl w:val="1"/>
          <w:numId w:val="53"/>
        </w:numPr>
        <w:tabs>
          <w:tab w:val="left" w:pos="540"/>
        </w:tabs>
        <w:spacing w:after="0" w:line="240" w:lineRule="auto"/>
        <w:jc w:val="both"/>
        <w:rPr>
          <w:rFonts w:asciiTheme="minorHAnsi" w:hAnsiTheme="minorHAnsi" w:cs="Arial"/>
        </w:rPr>
      </w:pPr>
      <w:r w:rsidRPr="25267AC6">
        <w:rPr>
          <w:rFonts w:asciiTheme="minorHAnsi" w:hAnsiTheme="minorHAnsi" w:cs="Arial"/>
        </w:rPr>
        <w:t>No tinned foods will be stored in the fridge.</w:t>
      </w:r>
    </w:p>
    <w:p w14:paraId="41C4FE7F" w14:textId="77777777" w:rsidR="00C71BB3" w:rsidRPr="00C15992" w:rsidRDefault="00C71BB3" w:rsidP="25267AC6">
      <w:pPr>
        <w:pStyle w:val="BodyText2"/>
        <w:tabs>
          <w:tab w:val="left" w:pos="540"/>
        </w:tabs>
        <w:spacing w:after="0" w:line="240" w:lineRule="auto"/>
        <w:ind w:left="1440"/>
        <w:jc w:val="both"/>
        <w:rPr>
          <w:rFonts w:asciiTheme="minorHAnsi" w:hAnsiTheme="minorHAnsi" w:cs="Arial"/>
        </w:rPr>
      </w:pPr>
    </w:p>
    <w:p w14:paraId="2A6E3BA3" w14:textId="6FE51290" w:rsidR="002968CF" w:rsidRPr="00020853" w:rsidRDefault="002968CF" w:rsidP="28D9C04B">
      <w:pPr>
        <w:pStyle w:val="Subtitle"/>
        <w:spacing w:after="60"/>
        <w:jc w:val="both"/>
        <w:rPr>
          <w:rFonts w:asciiTheme="minorHAnsi" w:hAnsiTheme="minorHAnsi" w:cs="Arial"/>
          <w:caps w:val="0"/>
        </w:rPr>
      </w:pPr>
      <w:r w:rsidRPr="28D9C04B">
        <w:rPr>
          <w:rFonts w:asciiTheme="minorHAnsi" w:hAnsiTheme="minorHAnsi" w:cs="Arial"/>
          <w:caps w:val="0"/>
        </w:rPr>
        <w:t>7.h</w:t>
      </w:r>
      <w:r w:rsidR="63A8760D" w:rsidRPr="28D9C04B">
        <w:rPr>
          <w:rFonts w:asciiTheme="minorHAnsi" w:hAnsiTheme="minorHAnsi" w:cs="Arial"/>
          <w:caps w:val="0"/>
        </w:rPr>
        <w:t xml:space="preserve"> </w:t>
      </w:r>
      <w:r w:rsidRPr="28D9C04B">
        <w:rPr>
          <w:rFonts w:asciiTheme="minorHAnsi" w:hAnsiTheme="minorHAnsi" w:cs="Arial"/>
          <w:caps w:val="0"/>
        </w:rPr>
        <w:t>Date Marking</w:t>
      </w:r>
    </w:p>
    <w:p w14:paraId="61F29DED" w14:textId="77777777" w:rsidR="002968CF" w:rsidRPr="00020853" w:rsidRDefault="002968CF" w:rsidP="002968CF">
      <w:pPr>
        <w:pStyle w:val="Bullet1"/>
        <w:numPr>
          <w:ilvl w:val="0"/>
          <w:numId w:val="52"/>
        </w:numPr>
        <w:tabs>
          <w:tab w:val="clear" w:pos="720"/>
          <w:tab w:val="num" w:pos="360"/>
        </w:tabs>
        <w:ind w:left="360"/>
        <w:rPr>
          <w:rFonts w:asciiTheme="minorHAnsi" w:hAnsiTheme="minorHAnsi" w:cs="Arial"/>
        </w:rPr>
      </w:pPr>
      <w:r w:rsidRPr="00020853">
        <w:rPr>
          <w:rFonts w:asciiTheme="minorHAnsi" w:hAnsiTheme="minorHAnsi" w:cs="Arial"/>
        </w:rPr>
        <w:t>All products supplied to us will be labelled with a use by or best before date.</w:t>
      </w:r>
    </w:p>
    <w:p w14:paraId="33A17267" w14:textId="77777777" w:rsidR="002968CF" w:rsidRPr="00020853" w:rsidRDefault="002968CF" w:rsidP="002968CF">
      <w:pPr>
        <w:pStyle w:val="Bullet1"/>
        <w:numPr>
          <w:ilvl w:val="0"/>
          <w:numId w:val="52"/>
        </w:numPr>
        <w:tabs>
          <w:tab w:val="clear" w:pos="720"/>
          <w:tab w:val="num" w:pos="360"/>
        </w:tabs>
        <w:ind w:left="360"/>
        <w:rPr>
          <w:rFonts w:asciiTheme="minorHAnsi" w:hAnsiTheme="minorHAnsi" w:cs="Arial"/>
        </w:rPr>
      </w:pPr>
      <w:r w:rsidRPr="00020853">
        <w:rPr>
          <w:rFonts w:asciiTheme="minorHAnsi" w:hAnsiTheme="minorHAnsi" w:cs="Arial"/>
        </w:rPr>
        <w:t>The date marking will be done using;</w:t>
      </w:r>
    </w:p>
    <w:p w14:paraId="53AEA312" w14:textId="467275E3" w:rsidR="002968CF" w:rsidRPr="00020853" w:rsidRDefault="3CDDC2A0" w:rsidP="25267AC6">
      <w:pPr>
        <w:pStyle w:val="BodyText2"/>
        <w:numPr>
          <w:ilvl w:val="1"/>
          <w:numId w:val="52"/>
        </w:numPr>
        <w:tabs>
          <w:tab w:val="left" w:pos="851"/>
        </w:tabs>
        <w:spacing w:after="0" w:line="240" w:lineRule="auto"/>
        <w:jc w:val="both"/>
        <w:rPr>
          <w:rFonts w:asciiTheme="minorHAnsi" w:hAnsiTheme="minorHAnsi" w:cs="Arial"/>
        </w:rPr>
      </w:pPr>
      <w:r w:rsidRPr="25267AC6">
        <w:rPr>
          <w:rFonts w:asciiTheme="minorHAnsi" w:hAnsiTheme="minorHAnsi" w:cs="Arial"/>
        </w:rPr>
        <w:t>Felt tip waterproof marker pen</w:t>
      </w:r>
      <w:r w:rsidR="10746367" w:rsidRPr="25267AC6">
        <w:rPr>
          <w:rFonts w:asciiTheme="minorHAnsi" w:hAnsiTheme="minorHAnsi" w:cs="Arial"/>
        </w:rPr>
        <w:t xml:space="preserve"> or biro</w:t>
      </w:r>
    </w:p>
    <w:p w14:paraId="6DB2D895" w14:textId="77777777" w:rsidR="002968CF" w:rsidRDefault="002968CF" w:rsidP="002968CF">
      <w:pPr>
        <w:pStyle w:val="BodyText2"/>
        <w:numPr>
          <w:ilvl w:val="1"/>
          <w:numId w:val="52"/>
        </w:numPr>
        <w:tabs>
          <w:tab w:val="left" w:pos="851"/>
        </w:tabs>
        <w:spacing w:after="0" w:line="240" w:lineRule="auto"/>
        <w:jc w:val="both"/>
        <w:rPr>
          <w:rFonts w:asciiTheme="minorHAnsi" w:hAnsiTheme="minorHAnsi" w:cs="Arial"/>
        </w:rPr>
      </w:pPr>
      <w:r w:rsidRPr="00020853">
        <w:rPr>
          <w:rFonts w:asciiTheme="minorHAnsi" w:hAnsiTheme="minorHAnsi" w:cs="Arial"/>
        </w:rPr>
        <w:t xml:space="preserve">Self-adhesive label </w:t>
      </w:r>
    </w:p>
    <w:p w14:paraId="012BAD51" w14:textId="77777777" w:rsidR="002968CF" w:rsidRPr="00020853" w:rsidRDefault="002968CF" w:rsidP="002968CF">
      <w:pPr>
        <w:pStyle w:val="BodyText2"/>
        <w:tabs>
          <w:tab w:val="left" w:pos="851"/>
        </w:tabs>
        <w:spacing w:after="0" w:line="240" w:lineRule="auto"/>
        <w:ind w:left="1440"/>
        <w:jc w:val="both"/>
        <w:rPr>
          <w:rFonts w:asciiTheme="minorHAnsi" w:hAnsiTheme="minorHAnsi" w:cs="Arial"/>
        </w:rPr>
      </w:pPr>
    </w:p>
    <w:p w14:paraId="03A4A02C" w14:textId="17F53F7E" w:rsidR="002968CF" w:rsidRPr="00020853" w:rsidRDefault="3CDDC2A0" w:rsidP="25267AC6">
      <w:pPr>
        <w:pStyle w:val="Bullet1"/>
        <w:numPr>
          <w:ilvl w:val="0"/>
          <w:numId w:val="52"/>
        </w:numPr>
        <w:tabs>
          <w:tab w:val="clear" w:pos="720"/>
          <w:tab w:val="num" w:pos="360"/>
        </w:tabs>
        <w:ind w:left="360"/>
        <w:rPr>
          <w:rFonts w:asciiTheme="minorHAnsi" w:hAnsiTheme="minorHAnsi" w:cs="Arial"/>
        </w:rPr>
      </w:pPr>
      <w:r w:rsidRPr="25267AC6">
        <w:rPr>
          <w:rFonts w:asciiTheme="minorHAnsi" w:hAnsiTheme="minorHAnsi" w:cs="Arial"/>
        </w:rPr>
        <w:t xml:space="preserve">All </w:t>
      </w:r>
      <w:r w:rsidR="631DE7F0" w:rsidRPr="25267AC6">
        <w:rPr>
          <w:rFonts w:asciiTheme="minorHAnsi" w:hAnsiTheme="minorHAnsi" w:cs="Arial"/>
        </w:rPr>
        <w:t>high-risk</w:t>
      </w:r>
      <w:r w:rsidRPr="25267AC6">
        <w:rPr>
          <w:rFonts w:asciiTheme="minorHAnsi" w:hAnsiTheme="minorHAnsi" w:cs="Arial"/>
        </w:rPr>
        <w:t xml:space="preserve"> foods once opened, decanted or produced will be kept for a maximum of 48 hours from the time of opening.  </w:t>
      </w:r>
    </w:p>
    <w:p w14:paraId="5DA15DBF" w14:textId="72316561" w:rsidR="002968CF" w:rsidRDefault="002968CF" w:rsidP="28D9C04B">
      <w:pPr>
        <w:pStyle w:val="Bullet1"/>
        <w:numPr>
          <w:ilvl w:val="0"/>
          <w:numId w:val="52"/>
        </w:numPr>
        <w:tabs>
          <w:tab w:val="clear" w:pos="720"/>
          <w:tab w:val="num" w:pos="360"/>
        </w:tabs>
        <w:ind w:left="360"/>
        <w:rPr>
          <w:rFonts w:asciiTheme="minorHAnsi" w:hAnsiTheme="minorHAnsi" w:cs="Arial"/>
        </w:rPr>
      </w:pPr>
      <w:r w:rsidRPr="5D02083B">
        <w:rPr>
          <w:rFonts w:asciiTheme="minorHAnsi" w:hAnsiTheme="minorHAnsi" w:cs="Arial"/>
        </w:rPr>
        <w:t>Other products will be stored and used in accordance with manufacturer’s instructions and labelled accordingly (</w:t>
      </w:r>
      <w:bookmarkStart w:id="13" w:name="_Int_A5bzU9AP"/>
      <w:proofErr w:type="spellStart"/>
      <w:r w:rsidRPr="5D02083B">
        <w:rPr>
          <w:rFonts w:asciiTheme="minorHAnsi" w:hAnsiTheme="minorHAnsi" w:cs="Arial"/>
        </w:rPr>
        <w:t>eg.</w:t>
      </w:r>
      <w:bookmarkEnd w:id="13"/>
      <w:proofErr w:type="spellEnd"/>
      <w:r w:rsidRPr="5D02083B">
        <w:rPr>
          <w:rFonts w:asciiTheme="minorHAnsi" w:hAnsiTheme="minorHAnsi" w:cs="Arial"/>
        </w:rPr>
        <w:t xml:space="preserve"> containers of mayonnaise which may state “once opened refrigerate and use within six weeks” will be transferred to the refrigerator and labelled with a date six weeks from the date of opening). </w:t>
      </w:r>
    </w:p>
    <w:p w14:paraId="129662B5" w14:textId="6DD49AA4" w:rsidR="002968CF" w:rsidRDefault="3CDDC2A0" w:rsidP="25267AC6">
      <w:pPr>
        <w:pStyle w:val="Bullet1"/>
        <w:numPr>
          <w:ilvl w:val="0"/>
          <w:numId w:val="52"/>
        </w:numPr>
        <w:tabs>
          <w:tab w:val="clear" w:pos="720"/>
          <w:tab w:val="num" w:pos="360"/>
        </w:tabs>
        <w:ind w:left="360"/>
        <w:rPr>
          <w:rFonts w:asciiTheme="minorHAnsi" w:hAnsiTheme="minorHAnsi" w:cs="Arial"/>
        </w:rPr>
      </w:pPr>
      <w:r w:rsidRPr="25267AC6">
        <w:rPr>
          <w:rFonts w:asciiTheme="minorHAnsi" w:hAnsiTheme="minorHAnsi" w:cs="Arial"/>
        </w:rPr>
        <w:t xml:space="preserve">Homemade sandwich fillings and prepared salad items will be made and used on the day of preparation. </w:t>
      </w:r>
    </w:p>
    <w:p w14:paraId="103D7526" w14:textId="77777777" w:rsidR="00F50BAC" w:rsidRPr="00F50BAC" w:rsidRDefault="00F50BAC" w:rsidP="25267AC6">
      <w:pPr>
        <w:pStyle w:val="BodyText"/>
      </w:pPr>
    </w:p>
    <w:p w14:paraId="1D522D5C" w14:textId="2142EFC9" w:rsidR="002968CF" w:rsidRPr="00020853" w:rsidRDefault="76D4ACD1" w:rsidP="28D9C04B">
      <w:pPr>
        <w:pStyle w:val="Subtitle"/>
        <w:spacing w:after="0"/>
        <w:jc w:val="both"/>
        <w:rPr>
          <w:rFonts w:asciiTheme="minorHAnsi" w:hAnsiTheme="minorHAnsi" w:cs="Arial"/>
          <w:caps w:val="0"/>
        </w:rPr>
      </w:pPr>
      <w:r w:rsidRPr="28D9C04B">
        <w:rPr>
          <w:rFonts w:asciiTheme="minorHAnsi" w:hAnsiTheme="minorHAnsi" w:cs="Arial"/>
        </w:rPr>
        <w:t>7.i Dry</w:t>
      </w:r>
      <w:r w:rsidR="3CDDC2A0" w:rsidRPr="28D9C04B">
        <w:rPr>
          <w:rFonts w:asciiTheme="minorHAnsi" w:hAnsiTheme="minorHAnsi" w:cs="Arial"/>
        </w:rPr>
        <w:t xml:space="preserve"> S</w:t>
      </w:r>
      <w:r w:rsidR="3CDDC2A0" w:rsidRPr="28D9C04B">
        <w:rPr>
          <w:rFonts w:asciiTheme="minorHAnsi" w:hAnsiTheme="minorHAnsi" w:cs="Arial"/>
          <w:caps w:val="0"/>
        </w:rPr>
        <w:t>torage</w:t>
      </w:r>
    </w:p>
    <w:p w14:paraId="74A2E2B5" w14:textId="77777777" w:rsidR="002968CF" w:rsidRPr="00020853" w:rsidRDefault="002968CF" w:rsidP="002968CF">
      <w:pPr>
        <w:pStyle w:val="Subtitle"/>
        <w:spacing w:after="0"/>
        <w:jc w:val="both"/>
        <w:rPr>
          <w:rFonts w:asciiTheme="minorHAnsi" w:hAnsiTheme="minorHAnsi" w:cs="Arial"/>
          <w:szCs w:val="24"/>
        </w:rPr>
      </w:pPr>
    </w:p>
    <w:p w14:paraId="27E0341D" w14:textId="77777777" w:rsidR="002968CF" w:rsidRPr="00020853" w:rsidRDefault="002968CF" w:rsidP="002968CF">
      <w:pPr>
        <w:pStyle w:val="Bullet1"/>
        <w:numPr>
          <w:ilvl w:val="0"/>
          <w:numId w:val="54"/>
        </w:numPr>
        <w:rPr>
          <w:rFonts w:asciiTheme="minorHAnsi" w:hAnsiTheme="minorHAnsi" w:cs="Arial"/>
        </w:rPr>
      </w:pPr>
      <w:r w:rsidRPr="00020853">
        <w:rPr>
          <w:rFonts w:asciiTheme="minorHAnsi" w:hAnsiTheme="minorHAnsi" w:cs="Arial"/>
        </w:rPr>
        <w:t>All dry goods will be checked weekly for quality, signs of infestation and best before dates, where applicable.</w:t>
      </w:r>
    </w:p>
    <w:p w14:paraId="5F3C07D6" w14:textId="66D37E38" w:rsidR="002968CF" w:rsidRPr="00020853" w:rsidRDefault="3CDDC2A0" w:rsidP="25267AC6">
      <w:pPr>
        <w:pStyle w:val="Bullet1"/>
        <w:numPr>
          <w:ilvl w:val="0"/>
          <w:numId w:val="54"/>
        </w:numPr>
        <w:rPr>
          <w:rFonts w:asciiTheme="minorHAnsi" w:hAnsiTheme="minorHAnsi" w:cs="Arial"/>
        </w:rPr>
      </w:pPr>
      <w:r w:rsidRPr="25267AC6">
        <w:rPr>
          <w:rFonts w:asciiTheme="minorHAnsi" w:hAnsiTheme="minorHAnsi" w:cs="Arial"/>
        </w:rPr>
        <w:t>Stock will be stored off the floor on racks</w:t>
      </w:r>
      <w:r w:rsidR="38220AF4" w:rsidRPr="25267AC6">
        <w:rPr>
          <w:rFonts w:asciiTheme="minorHAnsi" w:hAnsiTheme="minorHAnsi" w:cs="Arial"/>
        </w:rPr>
        <w:t>.</w:t>
      </w:r>
    </w:p>
    <w:p w14:paraId="1D058BA3" w14:textId="32A26AB9" w:rsidR="002968CF" w:rsidRPr="00020853" w:rsidRDefault="002968CF" w:rsidP="002968CF">
      <w:pPr>
        <w:pStyle w:val="Bullet1"/>
        <w:numPr>
          <w:ilvl w:val="0"/>
          <w:numId w:val="54"/>
        </w:numPr>
        <w:rPr>
          <w:rFonts w:asciiTheme="minorHAnsi" w:hAnsiTheme="minorHAnsi" w:cs="Arial"/>
        </w:rPr>
      </w:pPr>
      <w:r w:rsidRPr="00020853">
        <w:rPr>
          <w:rFonts w:asciiTheme="minorHAnsi" w:hAnsiTheme="minorHAnsi" w:cs="Arial"/>
        </w:rPr>
        <w:t xml:space="preserve">All opened dry food products will be stored in pest proof containers, which will be kept clean and include batch codes and use by dates of decanted items. </w:t>
      </w:r>
    </w:p>
    <w:p w14:paraId="78CABF75" w14:textId="77777777" w:rsidR="002968CF" w:rsidRPr="00020853" w:rsidRDefault="002968CF" w:rsidP="002968CF">
      <w:pPr>
        <w:pStyle w:val="Bullet1"/>
        <w:numPr>
          <w:ilvl w:val="0"/>
          <w:numId w:val="54"/>
        </w:numPr>
        <w:rPr>
          <w:rFonts w:asciiTheme="minorHAnsi" w:hAnsiTheme="minorHAnsi" w:cs="Arial"/>
        </w:rPr>
      </w:pPr>
      <w:r w:rsidRPr="00020853">
        <w:rPr>
          <w:rFonts w:asciiTheme="minorHAnsi" w:hAnsiTheme="minorHAnsi" w:cs="Arial"/>
        </w:rPr>
        <w:t xml:space="preserve">Storage containers will be cleaned out and sanitised when empty and allowed to dry.  </w:t>
      </w:r>
    </w:p>
    <w:p w14:paraId="151FE424" w14:textId="445DA465" w:rsidR="002968CF" w:rsidRPr="000A4D0A" w:rsidRDefault="6E3C12F2" w:rsidP="28D9C04B">
      <w:pPr>
        <w:pStyle w:val="Caption"/>
        <w:rPr>
          <w:rFonts w:asciiTheme="minorHAnsi" w:hAnsiTheme="minorHAnsi"/>
          <w:sz w:val="24"/>
          <w:szCs w:val="24"/>
        </w:rPr>
      </w:pPr>
      <w:r w:rsidRPr="28D9C04B">
        <w:rPr>
          <w:rFonts w:asciiTheme="minorHAnsi" w:hAnsiTheme="minorHAnsi"/>
          <w:sz w:val="24"/>
          <w:szCs w:val="24"/>
        </w:rPr>
        <w:t>7.j Storage</w:t>
      </w:r>
      <w:r w:rsidR="002968CF" w:rsidRPr="28D9C04B">
        <w:rPr>
          <w:rFonts w:asciiTheme="minorHAnsi" w:hAnsiTheme="minorHAnsi"/>
          <w:sz w:val="24"/>
          <w:szCs w:val="24"/>
        </w:rPr>
        <w:t xml:space="preserve"> of Canned Food and Sauces</w:t>
      </w:r>
    </w:p>
    <w:p w14:paraId="037FFDA4" w14:textId="77777777" w:rsidR="002968CF" w:rsidRPr="00020853" w:rsidRDefault="002968CF" w:rsidP="002968CF">
      <w:pPr>
        <w:rPr>
          <w:rFonts w:asciiTheme="minorHAnsi" w:hAnsiTheme="minorHAnsi"/>
        </w:rPr>
      </w:pPr>
    </w:p>
    <w:p w14:paraId="603237C5" w14:textId="77777777" w:rsidR="002968CF" w:rsidRPr="00020853" w:rsidRDefault="002968CF" w:rsidP="002968CF">
      <w:pPr>
        <w:pStyle w:val="BodyText2"/>
        <w:numPr>
          <w:ilvl w:val="0"/>
          <w:numId w:val="45"/>
        </w:numPr>
        <w:spacing w:line="240" w:lineRule="auto"/>
        <w:jc w:val="both"/>
        <w:rPr>
          <w:rFonts w:asciiTheme="minorHAnsi" w:hAnsiTheme="minorHAnsi" w:cs="Arial"/>
        </w:rPr>
      </w:pPr>
      <w:r w:rsidRPr="00020853">
        <w:rPr>
          <w:rFonts w:asciiTheme="minorHAnsi" w:hAnsiTheme="minorHAnsi" w:cs="Arial"/>
        </w:rPr>
        <w:t>Cans to be inspected regularly to ensure that those which are blown, badly dented, seam damaged or rusty are discarded.</w:t>
      </w:r>
    </w:p>
    <w:p w14:paraId="01926D71" w14:textId="77777777" w:rsidR="002968CF" w:rsidRPr="00020853" w:rsidRDefault="002968CF" w:rsidP="002968CF">
      <w:pPr>
        <w:pStyle w:val="BodyText2"/>
        <w:numPr>
          <w:ilvl w:val="0"/>
          <w:numId w:val="45"/>
        </w:numPr>
        <w:spacing w:line="240" w:lineRule="auto"/>
        <w:jc w:val="both"/>
        <w:rPr>
          <w:rFonts w:asciiTheme="minorHAnsi" w:hAnsiTheme="minorHAnsi" w:cs="Arial"/>
        </w:rPr>
      </w:pPr>
      <w:r w:rsidRPr="00020853">
        <w:rPr>
          <w:rFonts w:asciiTheme="minorHAnsi" w:hAnsiTheme="minorHAnsi" w:cs="Arial"/>
        </w:rPr>
        <w:t>Canned meats should be checked for storage recommendations.  When instructions recommend refrigeration, this must be carried out.</w:t>
      </w:r>
    </w:p>
    <w:p w14:paraId="697D389A" w14:textId="10296280" w:rsidR="002968CF" w:rsidRPr="00C15992" w:rsidRDefault="002968CF" w:rsidP="002968CF">
      <w:pPr>
        <w:pStyle w:val="Number1"/>
        <w:numPr>
          <w:ilvl w:val="0"/>
          <w:numId w:val="45"/>
        </w:numPr>
        <w:rPr>
          <w:rFonts w:asciiTheme="minorHAnsi" w:hAnsiTheme="minorHAnsi"/>
          <w:szCs w:val="24"/>
        </w:rPr>
      </w:pPr>
      <w:r w:rsidRPr="00020853">
        <w:rPr>
          <w:rFonts w:asciiTheme="minorHAnsi" w:hAnsiTheme="minorHAnsi"/>
          <w:szCs w:val="24"/>
        </w:rPr>
        <w:t>All sauces will be checked for manufacturers storage instructions, especially those sauces bought in bulk. They often should be refrigerated after opening and must be labelled with the opening date and for ease of checking, the expiry date of the product.  This also applies to small bottles of sauces</w:t>
      </w:r>
      <w:r w:rsidR="00521261">
        <w:rPr>
          <w:rFonts w:asciiTheme="minorHAnsi" w:hAnsiTheme="minorHAnsi"/>
          <w:szCs w:val="24"/>
        </w:rPr>
        <w:t>.</w:t>
      </w:r>
    </w:p>
    <w:p w14:paraId="03F160C4" w14:textId="313D82A5" w:rsidR="002968CF" w:rsidRDefault="002968CF" w:rsidP="002968CF">
      <w:pPr>
        <w:pStyle w:val="BodyText2"/>
        <w:tabs>
          <w:tab w:val="left" w:pos="425"/>
        </w:tabs>
        <w:spacing w:line="240" w:lineRule="auto"/>
        <w:ind w:left="360"/>
        <w:jc w:val="both"/>
        <w:rPr>
          <w:rFonts w:asciiTheme="minorHAnsi" w:hAnsiTheme="minorHAnsi" w:cs="Arial"/>
        </w:rPr>
      </w:pPr>
    </w:p>
    <w:p w14:paraId="1FC9C012" w14:textId="77777777" w:rsidR="003A4798" w:rsidRPr="00020853" w:rsidRDefault="003A4798" w:rsidP="002968CF">
      <w:pPr>
        <w:pStyle w:val="BodyText2"/>
        <w:tabs>
          <w:tab w:val="left" w:pos="425"/>
        </w:tabs>
        <w:spacing w:line="240" w:lineRule="auto"/>
        <w:ind w:left="360"/>
        <w:jc w:val="both"/>
        <w:rPr>
          <w:rFonts w:asciiTheme="minorHAnsi" w:hAnsiTheme="minorHAnsi" w:cs="Arial"/>
        </w:rPr>
      </w:pPr>
    </w:p>
    <w:p w14:paraId="5E19DE99" w14:textId="77777777" w:rsidR="002968CF" w:rsidRPr="000A4D0A" w:rsidRDefault="002968CF" w:rsidP="002968CF">
      <w:pPr>
        <w:rPr>
          <w:rFonts w:asciiTheme="minorHAnsi" w:hAnsiTheme="minorHAnsi"/>
          <w:b/>
        </w:rPr>
      </w:pPr>
      <w:r>
        <w:rPr>
          <w:rFonts w:asciiTheme="minorHAnsi" w:hAnsiTheme="minorHAnsi"/>
          <w:b/>
        </w:rPr>
        <w:lastRenderedPageBreak/>
        <w:t>7.k</w:t>
      </w:r>
      <w:r>
        <w:rPr>
          <w:rFonts w:asciiTheme="minorHAnsi" w:hAnsiTheme="minorHAnsi"/>
          <w:b/>
        </w:rPr>
        <w:tab/>
      </w:r>
      <w:r w:rsidRPr="000A4D0A">
        <w:rPr>
          <w:rFonts w:asciiTheme="minorHAnsi" w:hAnsiTheme="minorHAnsi"/>
          <w:b/>
        </w:rPr>
        <w:t>Storage of Fresh Fruit and Vegetables</w:t>
      </w:r>
    </w:p>
    <w:p w14:paraId="217D718B" w14:textId="77777777" w:rsidR="002968CF" w:rsidRPr="00020853" w:rsidRDefault="002968CF" w:rsidP="002968CF">
      <w:pPr>
        <w:jc w:val="both"/>
        <w:rPr>
          <w:rFonts w:asciiTheme="minorHAnsi" w:hAnsiTheme="minorHAnsi"/>
        </w:rPr>
      </w:pPr>
    </w:p>
    <w:p w14:paraId="6479B2CB" w14:textId="277BB132" w:rsidR="002968CF" w:rsidRPr="00020853" w:rsidRDefault="3CDDC2A0" w:rsidP="25267AC6">
      <w:pPr>
        <w:pStyle w:val="BodyText2"/>
        <w:numPr>
          <w:ilvl w:val="0"/>
          <w:numId w:val="48"/>
        </w:numPr>
        <w:spacing w:line="240" w:lineRule="auto"/>
        <w:jc w:val="both"/>
        <w:rPr>
          <w:rFonts w:asciiTheme="minorHAnsi" w:hAnsiTheme="minorHAnsi" w:cs="Arial"/>
        </w:rPr>
      </w:pPr>
      <w:r w:rsidRPr="25267AC6">
        <w:rPr>
          <w:rFonts w:asciiTheme="minorHAnsi" w:hAnsiTheme="minorHAnsi" w:cs="Arial"/>
        </w:rPr>
        <w:t xml:space="preserve">Store all fresh fruit and vegetables </w:t>
      </w:r>
      <w:r w:rsidR="7AEBC78C" w:rsidRPr="25267AC6">
        <w:rPr>
          <w:rFonts w:asciiTheme="minorHAnsi" w:hAnsiTheme="minorHAnsi" w:cs="Arial"/>
        </w:rPr>
        <w:t>according to suppliers’ instructions</w:t>
      </w:r>
      <w:r w:rsidRPr="25267AC6">
        <w:rPr>
          <w:rFonts w:asciiTheme="minorHAnsi" w:hAnsiTheme="minorHAnsi" w:cs="Arial"/>
        </w:rPr>
        <w:t>, away from ready to eat foods and wash before use.</w:t>
      </w:r>
    </w:p>
    <w:p w14:paraId="5ECF5D2A" w14:textId="31074D3C" w:rsidR="002968CF" w:rsidRPr="00020853" w:rsidRDefault="3CDDC2A0" w:rsidP="25267AC6">
      <w:pPr>
        <w:pStyle w:val="BodyText2"/>
        <w:numPr>
          <w:ilvl w:val="0"/>
          <w:numId w:val="48"/>
        </w:numPr>
        <w:spacing w:line="240" w:lineRule="auto"/>
        <w:jc w:val="both"/>
        <w:rPr>
          <w:rFonts w:asciiTheme="minorHAnsi" w:hAnsiTheme="minorHAnsi" w:cs="Arial"/>
        </w:rPr>
      </w:pPr>
      <w:r w:rsidRPr="28D9C04B">
        <w:rPr>
          <w:rFonts w:asciiTheme="minorHAnsi" w:hAnsiTheme="minorHAnsi" w:cs="Arial"/>
        </w:rPr>
        <w:t xml:space="preserve">Goods will be inspected </w:t>
      </w:r>
      <w:r w:rsidR="70F2488F" w:rsidRPr="28D9C04B">
        <w:rPr>
          <w:rFonts w:asciiTheme="minorHAnsi" w:hAnsiTheme="minorHAnsi" w:cs="Arial"/>
        </w:rPr>
        <w:t>daily,</w:t>
      </w:r>
      <w:r w:rsidRPr="28D9C04B">
        <w:rPr>
          <w:rFonts w:asciiTheme="minorHAnsi" w:hAnsiTheme="minorHAnsi" w:cs="Arial"/>
        </w:rPr>
        <w:t xml:space="preserve"> and any deteriorated items removed.</w:t>
      </w:r>
    </w:p>
    <w:p w14:paraId="4CE975D1" w14:textId="43E1F165" w:rsidR="002968CF" w:rsidRDefault="002968CF" w:rsidP="25267AC6">
      <w:pPr>
        <w:pStyle w:val="BodyText2"/>
        <w:spacing w:line="240" w:lineRule="auto"/>
        <w:jc w:val="both"/>
        <w:rPr>
          <w:rFonts w:asciiTheme="minorHAnsi" w:hAnsiTheme="minorHAnsi" w:cs="Arial"/>
        </w:rPr>
      </w:pPr>
    </w:p>
    <w:p w14:paraId="3359B4A2" w14:textId="77777777" w:rsidR="002968CF" w:rsidRPr="000A4D0A" w:rsidRDefault="002968CF" w:rsidP="002968CF">
      <w:pPr>
        <w:rPr>
          <w:rFonts w:asciiTheme="minorHAnsi" w:hAnsiTheme="minorHAnsi"/>
          <w:b/>
        </w:rPr>
      </w:pPr>
      <w:r w:rsidRPr="000A4D0A">
        <w:rPr>
          <w:rFonts w:asciiTheme="minorHAnsi" w:hAnsiTheme="minorHAnsi"/>
          <w:b/>
        </w:rPr>
        <w:t>7.</w:t>
      </w:r>
      <w:r>
        <w:rPr>
          <w:rFonts w:asciiTheme="minorHAnsi" w:hAnsiTheme="minorHAnsi"/>
          <w:b/>
        </w:rPr>
        <w:t>l</w:t>
      </w:r>
      <w:r w:rsidRPr="000A4D0A">
        <w:rPr>
          <w:rFonts w:asciiTheme="minorHAnsi" w:hAnsiTheme="minorHAnsi"/>
          <w:b/>
        </w:rPr>
        <w:tab/>
        <w:t>Storage of Milk, Dairy Products, Fats and Eggs</w:t>
      </w:r>
    </w:p>
    <w:p w14:paraId="13737F4C" w14:textId="77777777" w:rsidR="002968CF" w:rsidRPr="00020853" w:rsidRDefault="002968CF" w:rsidP="002968CF">
      <w:pPr>
        <w:jc w:val="both"/>
        <w:rPr>
          <w:rFonts w:asciiTheme="minorHAnsi" w:hAnsiTheme="minorHAnsi"/>
        </w:rPr>
      </w:pPr>
    </w:p>
    <w:p w14:paraId="50E75549" w14:textId="77777777" w:rsidR="002968CF" w:rsidRPr="00020853" w:rsidRDefault="002968CF" w:rsidP="002968CF">
      <w:pPr>
        <w:pStyle w:val="BodyText2"/>
        <w:numPr>
          <w:ilvl w:val="0"/>
          <w:numId w:val="49"/>
        </w:numPr>
        <w:spacing w:line="240" w:lineRule="auto"/>
        <w:jc w:val="both"/>
        <w:rPr>
          <w:rFonts w:asciiTheme="minorHAnsi" w:hAnsiTheme="minorHAnsi" w:cs="Arial"/>
        </w:rPr>
      </w:pPr>
      <w:r w:rsidRPr="00020853">
        <w:rPr>
          <w:rFonts w:asciiTheme="minorHAnsi" w:hAnsiTheme="minorHAnsi" w:cs="Arial"/>
        </w:rPr>
        <w:t>Milk and cream will be kept separate from all raw products.</w:t>
      </w:r>
    </w:p>
    <w:p w14:paraId="55BFA0B8" w14:textId="597A02A4" w:rsidR="002968CF" w:rsidRPr="00020853" w:rsidRDefault="16EE5DC2" w:rsidP="25267AC6">
      <w:pPr>
        <w:pStyle w:val="BodyText2"/>
        <w:numPr>
          <w:ilvl w:val="0"/>
          <w:numId w:val="49"/>
        </w:numPr>
        <w:spacing w:line="240" w:lineRule="auto"/>
        <w:jc w:val="both"/>
        <w:rPr>
          <w:rFonts w:asciiTheme="minorHAnsi" w:hAnsiTheme="minorHAnsi" w:cs="Arial"/>
        </w:rPr>
      </w:pPr>
      <w:r w:rsidRPr="25267AC6">
        <w:rPr>
          <w:rFonts w:asciiTheme="minorHAnsi" w:hAnsiTheme="minorHAnsi" w:cs="Arial"/>
        </w:rPr>
        <w:t>Fresh milk</w:t>
      </w:r>
      <w:r w:rsidR="37045510" w:rsidRPr="25267AC6">
        <w:rPr>
          <w:rFonts w:asciiTheme="minorHAnsi" w:hAnsiTheme="minorHAnsi" w:cs="Arial"/>
        </w:rPr>
        <w:t>/</w:t>
      </w:r>
      <w:r w:rsidRPr="25267AC6">
        <w:rPr>
          <w:rFonts w:asciiTheme="minorHAnsi" w:hAnsiTheme="minorHAnsi" w:cs="Arial"/>
        </w:rPr>
        <w:t xml:space="preserve">cream will be placed in refrigerator and stored at a temperature below + </w:t>
      </w:r>
      <w:r w:rsidR="4B34C1B3" w:rsidRPr="25267AC6">
        <w:rPr>
          <w:rFonts w:asciiTheme="minorHAnsi" w:hAnsiTheme="minorHAnsi" w:cs="Arial"/>
        </w:rPr>
        <w:t>6</w:t>
      </w:r>
      <w:r w:rsidRPr="25267AC6">
        <w:rPr>
          <w:rFonts w:asciiTheme="minorHAnsi" w:eastAsia="Symbol" w:hAnsiTheme="minorHAnsi" w:cs="Symbol"/>
        </w:rPr>
        <w:t>°</w:t>
      </w:r>
      <w:r w:rsidRPr="25267AC6">
        <w:rPr>
          <w:rFonts w:asciiTheme="minorHAnsi" w:hAnsiTheme="minorHAnsi" w:cs="Arial"/>
        </w:rPr>
        <w:t>C.</w:t>
      </w:r>
    </w:p>
    <w:p w14:paraId="256A47A3" w14:textId="77777777" w:rsidR="002968CF" w:rsidRPr="00020853" w:rsidRDefault="002968CF" w:rsidP="002968CF">
      <w:pPr>
        <w:pStyle w:val="BodyText2"/>
        <w:numPr>
          <w:ilvl w:val="0"/>
          <w:numId w:val="49"/>
        </w:numPr>
        <w:spacing w:line="240" w:lineRule="auto"/>
        <w:jc w:val="both"/>
        <w:rPr>
          <w:rFonts w:asciiTheme="minorHAnsi" w:hAnsiTheme="minorHAnsi" w:cs="Arial"/>
        </w:rPr>
      </w:pPr>
      <w:r w:rsidRPr="00020853">
        <w:rPr>
          <w:rFonts w:asciiTheme="minorHAnsi" w:hAnsiTheme="minorHAnsi" w:cs="Arial"/>
        </w:rPr>
        <w:t>Reconstituted milk must be treated as fresh.</w:t>
      </w:r>
    </w:p>
    <w:p w14:paraId="794AF79A" w14:textId="77777777" w:rsidR="002968CF" w:rsidRPr="00020853" w:rsidRDefault="002968CF" w:rsidP="002968CF">
      <w:pPr>
        <w:pStyle w:val="BodyText2"/>
        <w:numPr>
          <w:ilvl w:val="0"/>
          <w:numId w:val="49"/>
        </w:numPr>
        <w:spacing w:line="240" w:lineRule="auto"/>
        <w:jc w:val="both"/>
        <w:rPr>
          <w:rFonts w:asciiTheme="minorHAnsi" w:hAnsiTheme="minorHAnsi" w:cs="Arial"/>
        </w:rPr>
      </w:pPr>
      <w:r w:rsidRPr="00020853">
        <w:rPr>
          <w:rFonts w:asciiTheme="minorHAnsi" w:hAnsiTheme="minorHAnsi" w:cs="Arial"/>
        </w:rPr>
        <w:t>Fats will be stored under refrigeration and away from strong smelling foods that could taint them.</w:t>
      </w:r>
    </w:p>
    <w:p w14:paraId="641614E9" w14:textId="65C2AB75" w:rsidR="003A4798" w:rsidRPr="00020853" w:rsidRDefault="002968CF" w:rsidP="00CF34A2">
      <w:pPr>
        <w:pStyle w:val="BodyText2"/>
        <w:spacing w:line="240" w:lineRule="auto"/>
        <w:ind w:left="425"/>
        <w:jc w:val="both"/>
        <w:rPr>
          <w:rFonts w:asciiTheme="minorHAnsi" w:hAnsiTheme="minorHAnsi" w:cs="Arial"/>
        </w:rPr>
      </w:pPr>
      <w:r w:rsidRPr="00020853">
        <w:rPr>
          <w:rFonts w:asciiTheme="minorHAnsi" w:hAnsiTheme="minorHAnsi" w:cs="Arial"/>
        </w:rPr>
        <w:t>Fresh lion branded eggs will be date labelled and regularly checked for stock rotation.</w:t>
      </w:r>
    </w:p>
    <w:p w14:paraId="5811CE2B" w14:textId="77777777" w:rsidR="002968CF" w:rsidRDefault="002968CF" w:rsidP="00CF34A2">
      <w:pPr>
        <w:pStyle w:val="BodyText2"/>
        <w:numPr>
          <w:ilvl w:val="0"/>
          <w:numId w:val="49"/>
        </w:numPr>
        <w:spacing w:line="240" w:lineRule="auto"/>
        <w:jc w:val="both"/>
        <w:rPr>
          <w:rFonts w:asciiTheme="minorHAnsi" w:hAnsiTheme="minorHAnsi" w:cs="Arial"/>
        </w:rPr>
      </w:pPr>
    </w:p>
    <w:p w14:paraId="3E1F1EC3" w14:textId="07820C60" w:rsidR="002968CF" w:rsidRPr="007D7618" w:rsidRDefault="002968CF" w:rsidP="28D9C04B">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28D9C04B">
        <w:rPr>
          <w:rFonts w:asciiTheme="minorHAnsi" w:hAnsiTheme="minorHAnsi" w:cs="Arial"/>
          <w:b/>
          <w:bCs/>
          <w:color w:val="FFFFFF" w:themeColor="background1"/>
        </w:rPr>
        <w:t xml:space="preserve">Section </w:t>
      </w:r>
      <w:r w:rsidR="007D7618" w:rsidRPr="28D9C04B">
        <w:rPr>
          <w:rFonts w:asciiTheme="minorHAnsi" w:hAnsiTheme="minorHAnsi" w:cs="Arial"/>
          <w:b/>
          <w:bCs/>
          <w:color w:val="FFFFFF" w:themeColor="background1"/>
        </w:rPr>
        <w:t>8</w:t>
      </w:r>
      <w:r w:rsidR="54ECA9AC" w:rsidRPr="28D9C04B">
        <w:rPr>
          <w:rFonts w:asciiTheme="minorHAnsi" w:hAnsiTheme="minorHAnsi" w:cs="Arial"/>
          <w:b/>
          <w:bCs/>
          <w:color w:val="FFFFFF" w:themeColor="background1"/>
        </w:rPr>
        <w:t xml:space="preserve"> - </w:t>
      </w:r>
      <w:r w:rsidRPr="28D9C04B">
        <w:rPr>
          <w:rFonts w:asciiTheme="minorHAnsi" w:hAnsiTheme="minorHAnsi" w:cs="Arial"/>
          <w:b/>
          <w:bCs/>
          <w:color w:val="FFFFFF" w:themeColor="background1"/>
        </w:rPr>
        <w:t>Preparation guidelines</w:t>
      </w:r>
    </w:p>
    <w:p w14:paraId="0473CB9C" w14:textId="77777777" w:rsidR="002968CF" w:rsidRPr="003C2C1D" w:rsidRDefault="002968CF" w:rsidP="002968CF">
      <w:pPr>
        <w:pStyle w:val="Subtitle"/>
        <w:rPr>
          <w:rFonts w:asciiTheme="minorHAnsi" w:hAnsiTheme="minorHAnsi" w:cs="Arial"/>
          <w:szCs w:val="24"/>
        </w:rPr>
      </w:pPr>
      <w:r>
        <w:rPr>
          <w:rFonts w:asciiTheme="minorHAnsi" w:hAnsiTheme="minorHAnsi" w:cs="Arial"/>
          <w:caps w:val="0"/>
          <w:szCs w:val="24"/>
        </w:rPr>
        <w:t>8.a</w:t>
      </w:r>
      <w:r>
        <w:rPr>
          <w:rFonts w:asciiTheme="minorHAnsi" w:hAnsiTheme="minorHAnsi" w:cs="Arial"/>
          <w:caps w:val="0"/>
          <w:szCs w:val="24"/>
        </w:rPr>
        <w:tab/>
      </w:r>
      <w:r w:rsidRPr="003C2C1D">
        <w:rPr>
          <w:rFonts w:asciiTheme="minorHAnsi" w:hAnsiTheme="minorHAnsi" w:cs="Arial"/>
          <w:caps w:val="0"/>
          <w:szCs w:val="24"/>
        </w:rPr>
        <w:t>General Guidance on Preparation Surfaces and Small Equipment</w:t>
      </w:r>
    </w:p>
    <w:p w14:paraId="6956D0BF" w14:textId="77777777" w:rsidR="002968CF" w:rsidRPr="003C2C1D" w:rsidRDefault="37E7BAE4" w:rsidP="002968CF">
      <w:pPr>
        <w:pStyle w:val="Number1"/>
        <w:numPr>
          <w:ilvl w:val="0"/>
          <w:numId w:val="23"/>
        </w:numPr>
        <w:tabs>
          <w:tab w:val="clear" w:pos="567"/>
          <w:tab w:val="num" w:pos="425"/>
        </w:tabs>
        <w:spacing w:after="240"/>
        <w:ind w:left="425"/>
        <w:rPr>
          <w:rFonts w:asciiTheme="minorHAnsi" w:hAnsiTheme="minorHAnsi" w:cs="Arial"/>
          <w:szCs w:val="24"/>
        </w:rPr>
      </w:pPr>
      <w:r w:rsidRPr="3A81783F">
        <w:rPr>
          <w:rFonts w:asciiTheme="minorHAnsi" w:hAnsiTheme="minorHAnsi" w:cs="Arial"/>
        </w:rPr>
        <w:t xml:space="preserve">Food preparation surfaces will be used for one purpose only at a time.  Where possible, areas will be designated for raw and ready to eat food preparation and labelled with its intended use within the kitchen.  Consideration will be given to areas immediately around and below areas used for raw preparation to ensure any items stored there are not exposed to risk of contamination.     </w:t>
      </w:r>
    </w:p>
    <w:p w14:paraId="42932E9D" w14:textId="77777777" w:rsidR="002968CF" w:rsidRPr="003C2C1D" w:rsidRDefault="37E7BAE4" w:rsidP="002968CF">
      <w:pPr>
        <w:pStyle w:val="Number1"/>
        <w:numPr>
          <w:ilvl w:val="0"/>
          <w:numId w:val="23"/>
        </w:numPr>
        <w:tabs>
          <w:tab w:val="clear" w:pos="567"/>
          <w:tab w:val="num" w:pos="425"/>
        </w:tabs>
        <w:spacing w:after="240"/>
        <w:ind w:left="425"/>
        <w:rPr>
          <w:rFonts w:asciiTheme="minorHAnsi" w:hAnsiTheme="minorHAnsi" w:cs="Arial"/>
          <w:szCs w:val="24"/>
        </w:rPr>
      </w:pPr>
      <w:r w:rsidRPr="3A81783F">
        <w:rPr>
          <w:rFonts w:asciiTheme="minorHAnsi" w:hAnsiTheme="minorHAnsi" w:cs="Arial"/>
        </w:rPr>
        <w:t xml:space="preserve">Chopping and preparation boards will be checked daily for excessive wear and replaced as required. </w:t>
      </w:r>
    </w:p>
    <w:p w14:paraId="3364755F" w14:textId="0D9FCDC6" w:rsidR="005B4A72" w:rsidRPr="00CF34A2" w:rsidRDefault="37E7BAE4" w:rsidP="002968CF">
      <w:pPr>
        <w:pStyle w:val="Number1"/>
        <w:numPr>
          <w:ilvl w:val="0"/>
          <w:numId w:val="23"/>
        </w:numPr>
        <w:tabs>
          <w:tab w:val="clear" w:pos="567"/>
          <w:tab w:val="num" w:pos="425"/>
        </w:tabs>
        <w:spacing w:after="240"/>
        <w:ind w:left="425"/>
        <w:rPr>
          <w:rFonts w:asciiTheme="minorHAnsi" w:hAnsiTheme="minorHAnsi" w:cs="Arial"/>
          <w:szCs w:val="24"/>
        </w:rPr>
      </w:pPr>
      <w:r w:rsidRPr="005B4A72">
        <w:rPr>
          <w:rFonts w:asciiTheme="minorHAnsi" w:hAnsiTheme="minorHAnsi" w:cs="Arial"/>
        </w:rPr>
        <w:t>Work surfaces will always be cleaned down and sanitised before and after use.</w:t>
      </w:r>
    </w:p>
    <w:p w14:paraId="209D04DB" w14:textId="49FE147A" w:rsidR="002968CF" w:rsidRPr="005B4A72" w:rsidRDefault="37E7BAE4" w:rsidP="00CF34A2">
      <w:pPr>
        <w:pStyle w:val="Number1"/>
        <w:numPr>
          <w:ilvl w:val="0"/>
          <w:numId w:val="23"/>
        </w:numPr>
        <w:tabs>
          <w:tab w:val="clear" w:pos="567"/>
          <w:tab w:val="num" w:pos="425"/>
        </w:tabs>
        <w:spacing w:after="240"/>
        <w:ind w:left="425"/>
        <w:rPr>
          <w:rFonts w:asciiTheme="minorHAnsi" w:hAnsiTheme="minorHAnsi" w:cs="Arial"/>
          <w:szCs w:val="24"/>
        </w:rPr>
      </w:pPr>
      <w:r w:rsidRPr="005B4A72">
        <w:rPr>
          <w:rFonts w:asciiTheme="minorHAnsi" w:hAnsiTheme="minorHAnsi" w:cs="Arial"/>
        </w:rPr>
        <w:t xml:space="preserve">Foods will not be prepared directly on preparation surfaces: appropriate colour coded boards or equipment will be used.  The preparation surface will be thoroughly cleaned and disinfected between uses.  </w:t>
      </w:r>
    </w:p>
    <w:p w14:paraId="42D00EEA" w14:textId="77777777" w:rsidR="002968CF" w:rsidRPr="003C2C1D" w:rsidRDefault="37E7BAE4" w:rsidP="002968CF">
      <w:pPr>
        <w:pStyle w:val="Number1"/>
        <w:numPr>
          <w:ilvl w:val="0"/>
          <w:numId w:val="23"/>
        </w:numPr>
        <w:tabs>
          <w:tab w:val="clear" w:pos="567"/>
          <w:tab w:val="num" w:pos="425"/>
        </w:tabs>
        <w:spacing w:after="240"/>
        <w:ind w:left="425"/>
        <w:rPr>
          <w:rFonts w:asciiTheme="minorHAnsi" w:hAnsiTheme="minorHAnsi" w:cs="Arial"/>
          <w:szCs w:val="24"/>
        </w:rPr>
      </w:pPr>
      <w:r w:rsidRPr="3A81783F">
        <w:rPr>
          <w:rFonts w:asciiTheme="minorHAnsi" w:hAnsiTheme="minorHAnsi" w:cs="Arial"/>
        </w:rPr>
        <w:t>Food preparation equipment and utensils will be cleaned immediately after use.</w:t>
      </w:r>
    </w:p>
    <w:p w14:paraId="42D8FA2E" w14:textId="062355F6" w:rsidR="002968CF" w:rsidRPr="003C2C1D" w:rsidRDefault="37E7BAE4" w:rsidP="25267AC6">
      <w:pPr>
        <w:pStyle w:val="Number1"/>
        <w:numPr>
          <w:ilvl w:val="0"/>
          <w:numId w:val="23"/>
        </w:numPr>
        <w:tabs>
          <w:tab w:val="clear" w:pos="567"/>
          <w:tab w:val="num" w:pos="425"/>
        </w:tabs>
        <w:spacing w:after="240"/>
        <w:ind w:left="425"/>
        <w:rPr>
          <w:rFonts w:asciiTheme="minorHAnsi" w:hAnsiTheme="minorHAnsi" w:cs="Arial"/>
          <w:i/>
          <w:iCs/>
        </w:rPr>
      </w:pPr>
      <w:r w:rsidRPr="3A81783F">
        <w:rPr>
          <w:rFonts w:asciiTheme="minorHAnsi" w:hAnsiTheme="minorHAnsi" w:cs="Arial"/>
        </w:rPr>
        <w:t>Wherever practicable, all equipment will be washed in dishwashers.  Where not possible, utensils, food containers and pans will be washed thoroughly, using hot water and a detergent</w:t>
      </w:r>
      <w:r w:rsidR="6C167538" w:rsidRPr="3A81783F">
        <w:rPr>
          <w:rFonts w:asciiTheme="minorHAnsi" w:hAnsiTheme="minorHAnsi" w:cs="Arial"/>
        </w:rPr>
        <w:t>.</w:t>
      </w:r>
      <w:r w:rsidRPr="3A81783F">
        <w:rPr>
          <w:rFonts w:asciiTheme="minorHAnsi" w:hAnsiTheme="minorHAnsi" w:cs="Arial"/>
        </w:rPr>
        <w:t xml:space="preserve"> Equipment used for raw preparation will be washed separately and after equipment used for ready to eat food preparation.  </w:t>
      </w:r>
    </w:p>
    <w:p w14:paraId="19028204" w14:textId="2286CFC6" w:rsidR="002968CF" w:rsidRPr="003C2C1D" w:rsidRDefault="37E7BAE4" w:rsidP="28D9C04B">
      <w:pPr>
        <w:pStyle w:val="Number1"/>
        <w:numPr>
          <w:ilvl w:val="0"/>
          <w:numId w:val="23"/>
        </w:numPr>
        <w:tabs>
          <w:tab w:val="clear" w:pos="567"/>
          <w:tab w:val="num" w:pos="425"/>
        </w:tabs>
        <w:spacing w:after="240"/>
        <w:ind w:left="425"/>
        <w:rPr>
          <w:rFonts w:asciiTheme="minorHAnsi" w:hAnsiTheme="minorHAnsi" w:cs="Arial"/>
        </w:rPr>
      </w:pPr>
      <w:r w:rsidRPr="5D02083B">
        <w:rPr>
          <w:rFonts w:asciiTheme="minorHAnsi" w:hAnsiTheme="minorHAnsi" w:cs="Arial"/>
        </w:rPr>
        <w:t xml:space="preserve">Separate labelled or colour coded cutting boards </w:t>
      </w:r>
      <w:r w:rsidR="7892EBA8" w:rsidRPr="5D02083B">
        <w:rPr>
          <w:rFonts w:asciiTheme="minorHAnsi" w:hAnsiTheme="minorHAnsi" w:cs="Arial"/>
        </w:rPr>
        <w:t>are</w:t>
      </w:r>
      <w:r w:rsidRPr="5D02083B">
        <w:rPr>
          <w:rFonts w:asciiTheme="minorHAnsi" w:hAnsiTheme="minorHAnsi" w:cs="Arial"/>
        </w:rPr>
        <w:t xml:space="preserve"> provided for designated uses.  In particular, separate designated boards will be used for raw and ready to eat foods as per the colour coding detailed below.</w:t>
      </w:r>
    </w:p>
    <w:p w14:paraId="10429BFD" w14:textId="77777777" w:rsidR="002968CF" w:rsidRPr="003C2C1D" w:rsidRDefault="37E7BAE4" w:rsidP="002968CF">
      <w:pPr>
        <w:pStyle w:val="Number1"/>
        <w:numPr>
          <w:ilvl w:val="0"/>
          <w:numId w:val="23"/>
        </w:numPr>
        <w:tabs>
          <w:tab w:val="clear" w:pos="567"/>
          <w:tab w:val="num" w:pos="425"/>
        </w:tabs>
        <w:spacing w:after="240"/>
        <w:ind w:left="425"/>
        <w:rPr>
          <w:rFonts w:asciiTheme="minorHAnsi" w:hAnsiTheme="minorHAnsi" w:cs="Arial"/>
          <w:szCs w:val="24"/>
        </w:rPr>
      </w:pPr>
      <w:r w:rsidRPr="3A81783F">
        <w:rPr>
          <w:rFonts w:asciiTheme="minorHAnsi" w:hAnsiTheme="minorHAnsi" w:cs="Arial"/>
        </w:rPr>
        <w:t>Sinks will be cleaned and disinfected after use – especially where separate food preparation and equipment sinks are not provided.  Cooked/ready to eat foods will not be washed/rinsed directly in sinks used for raw preparation/washing raw equipment.  Clean disinfected equipment will be used (sieves, colanders, containers or bowls).</w:t>
      </w:r>
    </w:p>
    <w:p w14:paraId="6666E5CA" w14:textId="77777777" w:rsidR="002968CF" w:rsidRDefault="37E7BAE4" w:rsidP="002968CF">
      <w:pPr>
        <w:pStyle w:val="Number1"/>
        <w:numPr>
          <w:ilvl w:val="0"/>
          <w:numId w:val="23"/>
        </w:numPr>
        <w:tabs>
          <w:tab w:val="clear" w:pos="567"/>
          <w:tab w:val="num" w:pos="425"/>
        </w:tabs>
        <w:spacing w:after="240"/>
        <w:ind w:left="425"/>
        <w:rPr>
          <w:rFonts w:asciiTheme="minorHAnsi" w:hAnsiTheme="minorHAnsi" w:cs="Arial"/>
          <w:szCs w:val="24"/>
        </w:rPr>
      </w:pPr>
      <w:r w:rsidRPr="3A81783F">
        <w:rPr>
          <w:rFonts w:asciiTheme="minorHAnsi" w:hAnsiTheme="minorHAnsi" w:cs="Arial"/>
        </w:rPr>
        <w:t>Do not wash raw meat or poultry before cooking.  This may contaminate worktops and utensils.</w:t>
      </w:r>
    </w:p>
    <w:p w14:paraId="148A6F05" w14:textId="77777777" w:rsidR="002968CF" w:rsidRPr="003C2C1D" w:rsidRDefault="002968CF" w:rsidP="002968CF">
      <w:pPr>
        <w:pStyle w:val="Subtitle"/>
        <w:rPr>
          <w:rFonts w:asciiTheme="minorHAnsi" w:hAnsiTheme="minorHAnsi" w:cs="Arial"/>
          <w:szCs w:val="24"/>
        </w:rPr>
      </w:pPr>
      <w:r>
        <w:rPr>
          <w:rFonts w:asciiTheme="minorHAnsi" w:hAnsiTheme="minorHAnsi" w:cs="Arial"/>
          <w:caps w:val="0"/>
          <w:szCs w:val="24"/>
        </w:rPr>
        <w:lastRenderedPageBreak/>
        <w:t>8.b</w:t>
      </w:r>
      <w:r>
        <w:rPr>
          <w:rFonts w:asciiTheme="minorHAnsi" w:hAnsiTheme="minorHAnsi" w:cs="Arial"/>
          <w:caps w:val="0"/>
          <w:szCs w:val="24"/>
        </w:rPr>
        <w:tab/>
      </w:r>
      <w:r w:rsidRPr="003C2C1D">
        <w:rPr>
          <w:rFonts w:asciiTheme="minorHAnsi" w:hAnsiTheme="minorHAnsi" w:cs="Arial"/>
          <w:caps w:val="0"/>
          <w:szCs w:val="24"/>
        </w:rPr>
        <w:t xml:space="preserve">Colour Coding </w:t>
      </w:r>
    </w:p>
    <w:p w14:paraId="1DD1D73A" w14:textId="142771AC" w:rsidR="002968CF" w:rsidRDefault="002968CF" w:rsidP="28D9C04B">
      <w:pPr>
        <w:pStyle w:val="BodyText"/>
        <w:ind w:left="0" w:firstLine="0"/>
        <w:rPr>
          <w:rFonts w:asciiTheme="minorHAnsi" w:hAnsiTheme="minorHAnsi" w:cs="Arial"/>
        </w:rPr>
      </w:pPr>
      <w:r w:rsidRPr="5D02083B">
        <w:rPr>
          <w:rFonts w:asciiTheme="minorHAnsi" w:hAnsiTheme="minorHAnsi" w:cs="Arial"/>
        </w:rPr>
        <w:t xml:space="preserve">Clean, </w:t>
      </w:r>
      <w:bookmarkStart w:id="14" w:name="_Int_ReP6HwAj"/>
      <w:proofErr w:type="spellStart"/>
      <w:r w:rsidRPr="5D02083B">
        <w:rPr>
          <w:rFonts w:asciiTheme="minorHAnsi" w:hAnsiTheme="minorHAnsi" w:cs="Arial"/>
        </w:rPr>
        <w:t>sanitised</w:t>
      </w:r>
      <w:bookmarkEnd w:id="14"/>
      <w:proofErr w:type="spellEnd"/>
      <w:r w:rsidRPr="5D02083B">
        <w:rPr>
          <w:rFonts w:asciiTheme="minorHAnsi" w:hAnsiTheme="minorHAnsi" w:cs="Arial"/>
        </w:rPr>
        <w:t xml:space="preserve"> and </w:t>
      </w:r>
      <w:bookmarkStart w:id="15" w:name="_Int_KCK1e1S1"/>
      <w:proofErr w:type="spellStart"/>
      <w:r w:rsidRPr="5D02083B">
        <w:rPr>
          <w:rFonts w:asciiTheme="minorHAnsi" w:hAnsiTheme="minorHAnsi" w:cs="Arial"/>
        </w:rPr>
        <w:t>colour</w:t>
      </w:r>
      <w:bookmarkEnd w:id="15"/>
      <w:proofErr w:type="spellEnd"/>
      <w:r w:rsidRPr="5D02083B">
        <w:rPr>
          <w:rFonts w:asciiTheme="minorHAnsi" w:hAnsiTheme="minorHAnsi" w:cs="Arial"/>
        </w:rPr>
        <w:t xml:space="preserve"> coded PVC food preparation boards are to be </w:t>
      </w:r>
      <w:bookmarkStart w:id="16" w:name="_Int_qyrf3a3z"/>
      <w:r w:rsidRPr="5D02083B">
        <w:rPr>
          <w:rFonts w:asciiTheme="minorHAnsi" w:hAnsiTheme="minorHAnsi" w:cs="Arial"/>
        </w:rPr>
        <w:t>used</w:t>
      </w:r>
      <w:r w:rsidR="6D3B3B16" w:rsidRPr="5D02083B">
        <w:rPr>
          <w:rFonts w:asciiTheme="minorHAnsi" w:hAnsiTheme="minorHAnsi" w:cs="Arial"/>
        </w:rPr>
        <w:t xml:space="preserve"> </w:t>
      </w:r>
      <w:r w:rsidRPr="5D02083B">
        <w:rPr>
          <w:rFonts w:asciiTheme="minorHAnsi" w:hAnsiTheme="minorHAnsi" w:cs="Arial"/>
        </w:rPr>
        <w:t>at all times</w:t>
      </w:r>
      <w:bookmarkEnd w:id="16"/>
      <w:r w:rsidRPr="5D02083B">
        <w:rPr>
          <w:rFonts w:asciiTheme="minorHAnsi" w:hAnsiTheme="minorHAnsi" w:cs="Arial"/>
        </w:rPr>
        <w:t xml:space="preserve"> in the storage, preparation and service of food, (where relevant).</w:t>
      </w:r>
    </w:p>
    <w:p w14:paraId="163A9FB1" w14:textId="77777777" w:rsidR="002968CF" w:rsidRPr="003C2C1D" w:rsidRDefault="002968CF" w:rsidP="002968CF">
      <w:pPr>
        <w:pStyle w:val="BodyText"/>
        <w:ind w:left="0" w:firstLine="0"/>
        <w:rPr>
          <w:rFonts w:asciiTheme="minorHAnsi" w:hAnsiTheme="minorHAnsi" w:cs="Arial"/>
        </w:rPr>
      </w:pPr>
    </w:p>
    <w:p w14:paraId="620D180C" w14:textId="77777777" w:rsidR="002968CF" w:rsidRPr="003C2C1D" w:rsidRDefault="002968CF" w:rsidP="002968CF">
      <w:pPr>
        <w:pStyle w:val="Bullet1"/>
        <w:tabs>
          <w:tab w:val="clear" w:pos="360"/>
          <w:tab w:val="clear" w:pos="567"/>
          <w:tab w:val="num" w:pos="1134"/>
        </w:tabs>
        <w:ind w:left="1134"/>
        <w:rPr>
          <w:rFonts w:asciiTheme="minorHAnsi" w:hAnsiTheme="minorHAnsi" w:cs="Arial"/>
          <w:szCs w:val="24"/>
        </w:rPr>
      </w:pPr>
      <w:r w:rsidRPr="003C2C1D">
        <w:rPr>
          <w:rFonts w:asciiTheme="minorHAnsi" w:hAnsiTheme="minorHAnsi" w:cs="Arial"/>
          <w:szCs w:val="24"/>
        </w:rPr>
        <w:t>Red – Raw meat</w:t>
      </w:r>
    </w:p>
    <w:p w14:paraId="2B6080E4" w14:textId="77777777" w:rsidR="002968CF" w:rsidRPr="003C2C1D" w:rsidRDefault="002968CF" w:rsidP="002968CF">
      <w:pPr>
        <w:pStyle w:val="Bullet1"/>
        <w:tabs>
          <w:tab w:val="clear" w:pos="360"/>
          <w:tab w:val="clear" w:pos="567"/>
          <w:tab w:val="num" w:pos="1134"/>
        </w:tabs>
        <w:ind w:left="1134"/>
        <w:rPr>
          <w:rFonts w:asciiTheme="minorHAnsi" w:hAnsiTheme="minorHAnsi" w:cs="Arial"/>
          <w:szCs w:val="24"/>
        </w:rPr>
      </w:pPr>
      <w:r w:rsidRPr="003C2C1D">
        <w:rPr>
          <w:rFonts w:asciiTheme="minorHAnsi" w:hAnsiTheme="minorHAnsi" w:cs="Arial"/>
          <w:szCs w:val="24"/>
        </w:rPr>
        <w:t>Blue – Raw fish</w:t>
      </w:r>
    </w:p>
    <w:p w14:paraId="303D8053" w14:textId="77777777" w:rsidR="002968CF" w:rsidRPr="003C2C1D" w:rsidRDefault="002968CF" w:rsidP="002968CF">
      <w:pPr>
        <w:pStyle w:val="Bullet1"/>
        <w:tabs>
          <w:tab w:val="clear" w:pos="360"/>
          <w:tab w:val="clear" w:pos="567"/>
          <w:tab w:val="num" w:pos="1134"/>
        </w:tabs>
        <w:ind w:left="1134"/>
        <w:rPr>
          <w:rFonts w:asciiTheme="minorHAnsi" w:hAnsiTheme="minorHAnsi" w:cs="Arial"/>
          <w:szCs w:val="24"/>
        </w:rPr>
      </w:pPr>
      <w:r w:rsidRPr="003C2C1D">
        <w:rPr>
          <w:rFonts w:asciiTheme="minorHAnsi" w:hAnsiTheme="minorHAnsi" w:cs="Arial"/>
          <w:szCs w:val="24"/>
        </w:rPr>
        <w:t xml:space="preserve">Green – </w:t>
      </w:r>
      <w:r>
        <w:rPr>
          <w:rFonts w:asciiTheme="minorHAnsi" w:hAnsiTheme="minorHAnsi" w:cs="Arial"/>
          <w:szCs w:val="24"/>
        </w:rPr>
        <w:t>Washed s</w:t>
      </w:r>
      <w:r w:rsidRPr="003C2C1D">
        <w:rPr>
          <w:rFonts w:asciiTheme="minorHAnsi" w:hAnsiTheme="minorHAnsi" w:cs="Arial"/>
          <w:szCs w:val="24"/>
        </w:rPr>
        <w:t>alad items</w:t>
      </w:r>
      <w:r>
        <w:rPr>
          <w:rFonts w:asciiTheme="minorHAnsi" w:hAnsiTheme="minorHAnsi" w:cs="Arial"/>
          <w:szCs w:val="24"/>
        </w:rPr>
        <w:t>/fruit</w:t>
      </w:r>
    </w:p>
    <w:p w14:paraId="4270AD4B" w14:textId="77777777" w:rsidR="002968CF" w:rsidRPr="003C2C1D" w:rsidRDefault="002968CF" w:rsidP="002968CF">
      <w:pPr>
        <w:pStyle w:val="Bullet1"/>
        <w:tabs>
          <w:tab w:val="clear" w:pos="360"/>
          <w:tab w:val="clear" w:pos="567"/>
          <w:tab w:val="num" w:pos="1134"/>
        </w:tabs>
        <w:ind w:left="1134"/>
        <w:rPr>
          <w:rFonts w:asciiTheme="minorHAnsi" w:hAnsiTheme="minorHAnsi" w:cs="Arial"/>
          <w:szCs w:val="24"/>
        </w:rPr>
      </w:pPr>
      <w:r w:rsidRPr="003C2C1D">
        <w:rPr>
          <w:rFonts w:asciiTheme="minorHAnsi" w:hAnsiTheme="minorHAnsi" w:cs="Arial"/>
          <w:szCs w:val="24"/>
        </w:rPr>
        <w:t>White – Bakery and Dairy products</w:t>
      </w:r>
    </w:p>
    <w:p w14:paraId="77B4F879" w14:textId="77777777" w:rsidR="002968CF" w:rsidRPr="003C2C1D" w:rsidRDefault="002968CF" w:rsidP="002968CF">
      <w:pPr>
        <w:pStyle w:val="Bullet1"/>
        <w:tabs>
          <w:tab w:val="clear" w:pos="360"/>
          <w:tab w:val="clear" w:pos="567"/>
          <w:tab w:val="num" w:pos="1134"/>
        </w:tabs>
        <w:ind w:left="1134"/>
        <w:rPr>
          <w:rFonts w:asciiTheme="minorHAnsi" w:hAnsiTheme="minorHAnsi" w:cs="Arial"/>
          <w:szCs w:val="24"/>
        </w:rPr>
      </w:pPr>
      <w:r w:rsidRPr="003C2C1D">
        <w:rPr>
          <w:rFonts w:asciiTheme="minorHAnsi" w:hAnsiTheme="minorHAnsi" w:cs="Arial"/>
          <w:szCs w:val="24"/>
        </w:rPr>
        <w:t>Yellow – Cooked meats</w:t>
      </w:r>
    </w:p>
    <w:p w14:paraId="74AD3F2D" w14:textId="77777777" w:rsidR="002968CF" w:rsidRPr="003C2C1D" w:rsidRDefault="002968CF" w:rsidP="002968CF">
      <w:pPr>
        <w:pStyle w:val="Bullet1"/>
        <w:tabs>
          <w:tab w:val="clear" w:pos="360"/>
          <w:tab w:val="clear" w:pos="567"/>
          <w:tab w:val="num" w:pos="1134"/>
        </w:tabs>
        <w:ind w:left="1134"/>
        <w:rPr>
          <w:rFonts w:asciiTheme="minorHAnsi" w:hAnsiTheme="minorHAnsi"/>
          <w:szCs w:val="24"/>
        </w:rPr>
      </w:pPr>
      <w:r w:rsidRPr="003C2C1D">
        <w:rPr>
          <w:rFonts w:asciiTheme="minorHAnsi" w:hAnsiTheme="minorHAnsi" w:cs="Arial"/>
          <w:szCs w:val="24"/>
        </w:rPr>
        <w:t>Brown – Vegetables</w:t>
      </w:r>
    </w:p>
    <w:p w14:paraId="63D1F28E" w14:textId="4303077D" w:rsidR="002968CF" w:rsidRPr="003C2C1D" w:rsidRDefault="16EE5DC2" w:rsidP="25267AC6">
      <w:pPr>
        <w:pStyle w:val="BodyText"/>
        <w:ind w:left="0" w:firstLine="0"/>
        <w:rPr>
          <w:rFonts w:asciiTheme="minorHAnsi" w:hAnsiTheme="minorHAnsi" w:cs="Arial"/>
        </w:rPr>
      </w:pPr>
      <w:r w:rsidRPr="28D9C04B">
        <w:rPr>
          <w:rFonts w:asciiTheme="minorHAnsi" w:hAnsiTheme="minorHAnsi" w:cs="Arial"/>
        </w:rPr>
        <w:t xml:space="preserve">All </w:t>
      </w:r>
      <w:proofErr w:type="spellStart"/>
      <w:r w:rsidRPr="28D9C04B">
        <w:rPr>
          <w:rFonts w:asciiTheme="minorHAnsi" w:hAnsiTheme="minorHAnsi" w:cs="Arial"/>
        </w:rPr>
        <w:t>colour</w:t>
      </w:r>
      <w:proofErr w:type="spellEnd"/>
      <w:r w:rsidRPr="28D9C04B">
        <w:rPr>
          <w:rFonts w:asciiTheme="minorHAnsi" w:hAnsiTheme="minorHAnsi" w:cs="Arial"/>
        </w:rPr>
        <w:t xml:space="preserve"> coded boards will be stored upright in a clean dedicated board rack, avoiding the touching of board to board to avoid cross contamination.</w:t>
      </w:r>
      <w:r w:rsidR="7099680D" w:rsidRPr="28D9C04B">
        <w:rPr>
          <w:rFonts w:asciiTheme="minorHAnsi" w:hAnsiTheme="minorHAnsi" w:cs="Arial"/>
        </w:rPr>
        <w:t xml:space="preserve"> </w:t>
      </w:r>
    </w:p>
    <w:p w14:paraId="085317A4" w14:textId="77777777" w:rsidR="002968CF" w:rsidRDefault="002968CF" w:rsidP="002968CF">
      <w:pPr>
        <w:pStyle w:val="BodyText"/>
        <w:rPr>
          <w:rFonts w:asciiTheme="minorHAnsi" w:hAnsiTheme="minorHAnsi" w:cs="Arial"/>
        </w:rPr>
      </w:pPr>
    </w:p>
    <w:p w14:paraId="76BEB130" w14:textId="212215A5" w:rsidR="002968CF" w:rsidRPr="003F1823" w:rsidRDefault="002968CF" w:rsidP="28D9C04B">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28D9C04B">
        <w:rPr>
          <w:rFonts w:asciiTheme="minorHAnsi" w:hAnsiTheme="minorHAnsi" w:cs="Arial"/>
          <w:b/>
          <w:bCs/>
          <w:color w:val="FFFFFF" w:themeColor="background1"/>
        </w:rPr>
        <w:t>Section 9</w:t>
      </w:r>
      <w:r w:rsidR="4150BF5B" w:rsidRPr="28D9C04B">
        <w:rPr>
          <w:rFonts w:asciiTheme="minorHAnsi" w:hAnsiTheme="minorHAnsi" w:cs="Arial"/>
          <w:b/>
          <w:bCs/>
          <w:color w:val="FFFFFF" w:themeColor="background1"/>
        </w:rPr>
        <w:t xml:space="preserve"> - </w:t>
      </w:r>
      <w:r w:rsidRPr="28D9C04B">
        <w:rPr>
          <w:rFonts w:asciiTheme="minorHAnsi" w:hAnsiTheme="minorHAnsi" w:cs="Arial"/>
          <w:b/>
          <w:bCs/>
          <w:color w:val="FFFFFF" w:themeColor="background1"/>
        </w:rPr>
        <w:t>Cooking Guidelines</w:t>
      </w:r>
    </w:p>
    <w:p w14:paraId="0127ADC9" w14:textId="36F2C2DB" w:rsidR="002968CF" w:rsidRPr="00F41393" w:rsidRDefault="002968CF" w:rsidP="28D9C04B">
      <w:pPr>
        <w:pStyle w:val="Title"/>
        <w:jc w:val="left"/>
        <w:rPr>
          <w:rFonts w:asciiTheme="minorHAnsi" w:hAnsiTheme="minorHAnsi" w:cs="Arial"/>
          <w:sz w:val="24"/>
          <w:szCs w:val="24"/>
        </w:rPr>
      </w:pPr>
      <w:r w:rsidRPr="28D9C04B">
        <w:rPr>
          <w:rFonts w:asciiTheme="minorHAnsi" w:hAnsiTheme="minorHAnsi" w:cs="Arial"/>
          <w:caps w:val="0"/>
          <w:sz w:val="24"/>
          <w:szCs w:val="24"/>
        </w:rPr>
        <w:t>9.a</w:t>
      </w:r>
      <w:r>
        <w:tab/>
      </w:r>
      <w:r w:rsidRPr="28D9C04B">
        <w:rPr>
          <w:rFonts w:asciiTheme="minorHAnsi" w:hAnsiTheme="minorHAnsi" w:cs="Arial"/>
          <w:caps w:val="0"/>
          <w:sz w:val="24"/>
          <w:szCs w:val="24"/>
        </w:rPr>
        <w:t xml:space="preserve"> General guidelines</w:t>
      </w:r>
    </w:p>
    <w:p w14:paraId="6A429ED5" w14:textId="77777777" w:rsidR="002968CF" w:rsidRDefault="002968CF" w:rsidP="002968CF">
      <w:pPr>
        <w:pStyle w:val="BodyText"/>
        <w:ind w:left="0" w:hanging="11"/>
        <w:rPr>
          <w:rFonts w:asciiTheme="minorHAnsi" w:hAnsiTheme="minorHAnsi" w:cs="Arial"/>
        </w:rPr>
      </w:pPr>
      <w:r w:rsidRPr="00F41393">
        <w:rPr>
          <w:rFonts w:asciiTheme="minorHAnsi" w:hAnsiTheme="minorHAnsi" w:cs="Arial"/>
        </w:rPr>
        <w:t>The thorough cooking of food is paramount to food safety and as such the following points must be adhered to:</w:t>
      </w:r>
    </w:p>
    <w:p w14:paraId="18D42EAB" w14:textId="77777777" w:rsidR="002968CF" w:rsidRPr="00F41393" w:rsidRDefault="002968CF" w:rsidP="002968CF">
      <w:pPr>
        <w:pStyle w:val="BodyText"/>
        <w:ind w:left="0" w:hanging="11"/>
        <w:rPr>
          <w:rFonts w:asciiTheme="minorHAnsi" w:hAnsiTheme="minorHAnsi" w:cs="Arial"/>
        </w:rPr>
      </w:pPr>
    </w:p>
    <w:p w14:paraId="1F0F1A88" w14:textId="77777777" w:rsidR="002968CF" w:rsidRPr="00F41393" w:rsidRDefault="002968CF" w:rsidP="28D9C04B">
      <w:pPr>
        <w:pStyle w:val="Number1"/>
        <w:numPr>
          <w:ilvl w:val="0"/>
          <w:numId w:val="56"/>
        </w:numPr>
        <w:spacing w:after="0"/>
        <w:jc w:val="left"/>
        <w:rPr>
          <w:rFonts w:asciiTheme="minorHAnsi" w:hAnsiTheme="minorHAnsi"/>
        </w:rPr>
      </w:pPr>
      <w:r w:rsidRPr="28D9C04B">
        <w:rPr>
          <w:rFonts w:asciiTheme="minorHAnsi" w:hAnsiTheme="minorHAnsi"/>
        </w:rPr>
        <w:t xml:space="preserve">Food must be cooked on the day it is required and must be served as near to the time of completion of cooking as practicable. </w:t>
      </w:r>
    </w:p>
    <w:p w14:paraId="12D06905" w14:textId="6837EAB8" w:rsidR="005B4A72" w:rsidRPr="00CF34A2" w:rsidRDefault="3CDDC2A0" w:rsidP="00CF34A2">
      <w:pPr>
        <w:pStyle w:val="Number1"/>
        <w:numPr>
          <w:ilvl w:val="0"/>
          <w:numId w:val="56"/>
        </w:numPr>
        <w:spacing w:after="0"/>
        <w:jc w:val="left"/>
        <w:rPr>
          <w:rFonts w:asciiTheme="minorHAnsi" w:hAnsiTheme="minorHAnsi" w:cs="Arial"/>
          <w:caps/>
        </w:rPr>
      </w:pPr>
      <w:r w:rsidRPr="5D02083B">
        <w:rPr>
          <w:rFonts w:asciiTheme="minorHAnsi" w:hAnsiTheme="minorHAnsi"/>
        </w:rPr>
        <w:t xml:space="preserve">Core cooking temperatures of all </w:t>
      </w:r>
      <w:r w:rsidR="33D8266B" w:rsidRPr="5D02083B">
        <w:rPr>
          <w:rFonts w:asciiTheme="minorHAnsi" w:hAnsiTheme="minorHAnsi"/>
        </w:rPr>
        <w:t>high-risk</w:t>
      </w:r>
      <w:r w:rsidRPr="5D02083B">
        <w:rPr>
          <w:rFonts w:asciiTheme="minorHAnsi" w:hAnsiTheme="minorHAnsi"/>
        </w:rPr>
        <w:t xml:space="preserve"> foods (i.e. protein items) will be checked with a cleaned and disinfected probe thermometer, designated for use on ready to eat foods only</w:t>
      </w:r>
      <w:r w:rsidR="168F8315" w:rsidRPr="5D02083B">
        <w:rPr>
          <w:rFonts w:asciiTheme="minorHAnsi" w:hAnsiTheme="minorHAnsi"/>
        </w:rPr>
        <w:t>.</w:t>
      </w:r>
      <w:r w:rsidRPr="5D02083B">
        <w:rPr>
          <w:rFonts w:asciiTheme="minorHAnsi" w:hAnsiTheme="minorHAnsi"/>
        </w:rPr>
        <w:t xml:space="preserve"> </w:t>
      </w:r>
    </w:p>
    <w:p w14:paraId="2F71C16A" w14:textId="77777777" w:rsidR="002968CF" w:rsidRPr="00F41393" w:rsidRDefault="002968CF" w:rsidP="002968CF">
      <w:pPr>
        <w:pStyle w:val="Subtitle"/>
        <w:rPr>
          <w:rFonts w:asciiTheme="minorHAnsi" w:hAnsiTheme="minorHAnsi" w:cs="Arial"/>
          <w:szCs w:val="24"/>
        </w:rPr>
      </w:pPr>
      <w:r>
        <w:rPr>
          <w:rFonts w:asciiTheme="minorHAnsi" w:hAnsiTheme="minorHAnsi" w:cs="Arial"/>
          <w:caps w:val="0"/>
          <w:szCs w:val="24"/>
        </w:rPr>
        <w:t>9.b</w:t>
      </w:r>
      <w:r>
        <w:rPr>
          <w:rFonts w:asciiTheme="minorHAnsi" w:hAnsiTheme="minorHAnsi" w:cs="Arial"/>
          <w:caps w:val="0"/>
          <w:szCs w:val="24"/>
        </w:rPr>
        <w:tab/>
      </w:r>
      <w:r w:rsidRPr="00F41393">
        <w:rPr>
          <w:rFonts w:asciiTheme="minorHAnsi" w:hAnsiTheme="minorHAnsi" w:cs="Arial"/>
          <w:caps w:val="0"/>
          <w:szCs w:val="24"/>
        </w:rPr>
        <w:t xml:space="preserve">Cooking Meat and Poultry </w:t>
      </w:r>
    </w:p>
    <w:p w14:paraId="16F4DD36" w14:textId="65A5605D" w:rsidR="002968CF" w:rsidRPr="00F41393" w:rsidRDefault="3CDDC2A0" w:rsidP="5D02083B">
      <w:pPr>
        <w:pStyle w:val="Number1"/>
        <w:tabs>
          <w:tab w:val="num" w:pos="709"/>
        </w:tabs>
        <w:autoSpaceDE w:val="0"/>
        <w:autoSpaceDN w:val="0"/>
        <w:adjustRightInd w:val="0"/>
        <w:spacing w:after="120"/>
        <w:ind w:left="90"/>
        <w:jc w:val="left"/>
        <w:rPr>
          <w:rFonts w:asciiTheme="minorHAnsi" w:hAnsiTheme="minorHAnsi"/>
        </w:rPr>
      </w:pPr>
      <w:r w:rsidRPr="5D02083B">
        <w:rPr>
          <w:rFonts w:asciiTheme="minorHAnsi" w:hAnsiTheme="minorHAnsi"/>
        </w:rPr>
        <w:t>All items will be cooked thoroughly to ensure that the centre temperature reaches at least 75</w:t>
      </w:r>
      <w:r w:rsidRPr="5D02083B">
        <w:rPr>
          <w:rFonts w:asciiTheme="minorHAnsi" w:eastAsia="Symbol" w:hAnsiTheme="minorHAnsi" w:cs="Symbol"/>
        </w:rPr>
        <w:t>°</w:t>
      </w:r>
      <w:r w:rsidRPr="5D02083B">
        <w:rPr>
          <w:rFonts w:asciiTheme="minorHAnsi" w:hAnsiTheme="minorHAnsi"/>
        </w:rPr>
        <w:t>C. A probe thermometer will be used to check the centre temperature.</w:t>
      </w:r>
    </w:p>
    <w:p w14:paraId="48AC080B" w14:textId="6CCEA1C3" w:rsidR="00AE28F2" w:rsidRPr="001104DF" w:rsidRDefault="002968CF" w:rsidP="00CF34A2">
      <w:pPr>
        <w:shd w:val="clear" w:color="auto" w:fill="7F7F7F" w:themeFill="text1" w:themeFillTint="80"/>
        <w:jc w:val="both"/>
      </w:pPr>
      <w:r w:rsidRPr="5D02083B">
        <w:rPr>
          <w:rFonts w:asciiTheme="minorHAnsi" w:hAnsiTheme="minorHAnsi" w:cs="Arial"/>
          <w:b/>
          <w:bCs/>
          <w:color w:val="FFFFFF" w:themeColor="background1"/>
        </w:rPr>
        <w:t>Section 1</w:t>
      </w:r>
      <w:r w:rsidR="007D7618" w:rsidRPr="5D02083B">
        <w:rPr>
          <w:rFonts w:asciiTheme="minorHAnsi" w:hAnsiTheme="minorHAnsi" w:cs="Arial"/>
          <w:b/>
          <w:bCs/>
          <w:color w:val="FFFFFF" w:themeColor="background1"/>
        </w:rPr>
        <w:t>0</w:t>
      </w:r>
      <w:r w:rsidR="2820FA18" w:rsidRPr="5D02083B">
        <w:rPr>
          <w:rFonts w:asciiTheme="minorHAnsi" w:hAnsiTheme="minorHAnsi" w:cs="Arial"/>
          <w:b/>
          <w:bCs/>
          <w:color w:val="FFFFFF" w:themeColor="background1"/>
        </w:rPr>
        <w:t xml:space="preserve"> - </w:t>
      </w:r>
      <w:r w:rsidRPr="5D02083B">
        <w:rPr>
          <w:rFonts w:asciiTheme="minorHAnsi" w:hAnsiTheme="minorHAnsi" w:cs="Arial"/>
          <w:b/>
          <w:bCs/>
          <w:color w:val="FFFFFF" w:themeColor="background1"/>
        </w:rPr>
        <w:t>Reheating foods</w:t>
      </w:r>
    </w:p>
    <w:p w14:paraId="09CFA997" w14:textId="6B69CA3F" w:rsidR="002968CF" w:rsidRDefault="16EE5DC2" w:rsidP="25267AC6">
      <w:pPr>
        <w:pStyle w:val="BodyText"/>
        <w:ind w:left="0" w:firstLine="0"/>
        <w:jc w:val="both"/>
        <w:rPr>
          <w:rFonts w:asciiTheme="minorHAnsi" w:hAnsiTheme="minorHAnsi" w:cs="Arial"/>
        </w:rPr>
      </w:pPr>
      <w:r w:rsidRPr="25267AC6">
        <w:rPr>
          <w:rFonts w:asciiTheme="minorHAnsi" w:hAnsiTheme="minorHAnsi" w:cs="Arial"/>
        </w:rPr>
        <w:t xml:space="preserve">As we are donated many foods not cooked in the </w:t>
      </w:r>
      <w:r w:rsidR="12306DDA" w:rsidRPr="25267AC6">
        <w:rPr>
          <w:rFonts w:asciiTheme="minorHAnsi" w:hAnsiTheme="minorHAnsi" w:cs="Arial"/>
        </w:rPr>
        <w:t>Chapel,</w:t>
      </w:r>
      <w:r w:rsidRPr="25267AC6">
        <w:rPr>
          <w:rFonts w:asciiTheme="minorHAnsi" w:hAnsiTheme="minorHAnsi" w:cs="Arial"/>
        </w:rPr>
        <w:t xml:space="preserve"> we need to ensure that when we reheat those </w:t>
      </w:r>
      <w:r w:rsidR="15E0CEA1" w:rsidRPr="25267AC6">
        <w:rPr>
          <w:rFonts w:asciiTheme="minorHAnsi" w:hAnsiTheme="minorHAnsi" w:cs="Arial"/>
        </w:rPr>
        <w:t>foods,</w:t>
      </w:r>
      <w:r w:rsidRPr="25267AC6">
        <w:rPr>
          <w:rFonts w:asciiTheme="minorHAnsi" w:hAnsiTheme="minorHAnsi" w:cs="Arial"/>
        </w:rPr>
        <w:t xml:space="preserve"> we do this as safely as possible and never </w:t>
      </w:r>
      <w:r w:rsidR="4F06E034" w:rsidRPr="25267AC6">
        <w:rPr>
          <w:rFonts w:asciiTheme="minorHAnsi" w:hAnsiTheme="minorHAnsi" w:cs="Arial"/>
        </w:rPr>
        <w:t>reheat</w:t>
      </w:r>
      <w:r w:rsidRPr="25267AC6">
        <w:rPr>
          <w:rFonts w:asciiTheme="minorHAnsi" w:hAnsiTheme="minorHAnsi" w:cs="Arial"/>
        </w:rPr>
        <w:t xml:space="preserve"> foods more than once.</w:t>
      </w:r>
      <w:r w:rsidR="43285FA5" w:rsidRPr="25267AC6">
        <w:rPr>
          <w:rFonts w:asciiTheme="minorHAnsi" w:hAnsiTheme="minorHAnsi" w:cs="Arial"/>
        </w:rPr>
        <w:t xml:space="preserve"> Follow </w:t>
      </w:r>
      <w:r w:rsidR="0FDC201C" w:rsidRPr="25267AC6">
        <w:rPr>
          <w:rFonts w:asciiTheme="minorHAnsi" w:hAnsiTheme="minorHAnsi" w:cs="Arial"/>
        </w:rPr>
        <w:t>the manufacturer's</w:t>
      </w:r>
      <w:r w:rsidR="43285FA5" w:rsidRPr="25267AC6">
        <w:rPr>
          <w:rFonts w:asciiTheme="minorHAnsi" w:hAnsiTheme="minorHAnsi" w:cs="Arial"/>
        </w:rPr>
        <w:t xml:space="preserve"> instructions when applicable.</w:t>
      </w:r>
    </w:p>
    <w:p w14:paraId="7EA9C312" w14:textId="77777777" w:rsidR="002968CF" w:rsidRPr="001104DF" w:rsidRDefault="002968CF" w:rsidP="002968CF">
      <w:pPr>
        <w:pStyle w:val="BodyText"/>
        <w:ind w:left="0" w:firstLine="0"/>
        <w:jc w:val="both"/>
        <w:rPr>
          <w:rFonts w:asciiTheme="minorHAnsi" w:hAnsiTheme="minorHAnsi" w:cs="Arial"/>
        </w:rPr>
      </w:pPr>
    </w:p>
    <w:p w14:paraId="51AD72BD" w14:textId="77777777" w:rsidR="002968CF" w:rsidRPr="001104DF" w:rsidRDefault="002968CF" w:rsidP="002968CF">
      <w:pPr>
        <w:pStyle w:val="BodyText2"/>
        <w:tabs>
          <w:tab w:val="left" w:pos="0"/>
        </w:tabs>
        <w:spacing w:after="0" w:line="240" w:lineRule="auto"/>
        <w:jc w:val="both"/>
        <w:rPr>
          <w:rFonts w:asciiTheme="minorHAnsi" w:hAnsiTheme="minorHAnsi" w:cs="Arial"/>
          <w:iCs/>
        </w:rPr>
      </w:pPr>
      <w:r w:rsidRPr="001104DF">
        <w:rPr>
          <w:rFonts w:asciiTheme="minorHAnsi" w:hAnsiTheme="minorHAnsi" w:cs="Arial"/>
          <w:iCs/>
        </w:rPr>
        <w:t xml:space="preserve">The meal will be reheated thoroughly.  If a microwave is used, the food will be stirred during cooking to eradicate any uneven heating and allowed time to stand after cooking to ensure the cooking process is completed.  </w:t>
      </w:r>
    </w:p>
    <w:p w14:paraId="06179767" w14:textId="77777777" w:rsidR="002968CF" w:rsidRPr="001104DF" w:rsidRDefault="002968CF" w:rsidP="002968CF">
      <w:pPr>
        <w:pStyle w:val="BodyText2"/>
        <w:tabs>
          <w:tab w:val="left" w:pos="0"/>
        </w:tabs>
        <w:spacing w:after="0" w:line="240" w:lineRule="auto"/>
        <w:jc w:val="both"/>
        <w:rPr>
          <w:rFonts w:asciiTheme="minorHAnsi" w:hAnsiTheme="minorHAnsi" w:cs="Arial"/>
          <w:iCs/>
          <w:highlight w:val="yellow"/>
        </w:rPr>
      </w:pPr>
    </w:p>
    <w:p w14:paraId="5217FC9F" w14:textId="473E51AC" w:rsidR="002968CF" w:rsidRPr="001104DF" w:rsidRDefault="3CDDC2A0" w:rsidP="25267AC6">
      <w:pPr>
        <w:pStyle w:val="BodyText2"/>
        <w:spacing w:after="0" w:line="240" w:lineRule="auto"/>
        <w:jc w:val="both"/>
        <w:rPr>
          <w:rFonts w:asciiTheme="minorHAnsi" w:hAnsiTheme="minorHAnsi" w:cs="Arial"/>
        </w:rPr>
      </w:pPr>
      <w:r w:rsidRPr="25267AC6">
        <w:rPr>
          <w:rFonts w:asciiTheme="minorHAnsi" w:hAnsiTheme="minorHAnsi" w:cs="Arial"/>
        </w:rPr>
        <w:t>Prior to service the reheated meal will be probed with a cleaned and disinfected probe thermometer designated for use on ready to eat foods only to check the product has been reheated to above +</w:t>
      </w:r>
      <w:r w:rsidR="0A0DCD03" w:rsidRPr="25267AC6">
        <w:rPr>
          <w:rFonts w:asciiTheme="minorHAnsi" w:hAnsiTheme="minorHAnsi" w:cs="Arial"/>
        </w:rPr>
        <w:t>75</w:t>
      </w:r>
      <w:r w:rsidRPr="25267AC6">
        <w:rPr>
          <w:rFonts w:asciiTheme="minorHAnsi" w:hAnsiTheme="minorHAnsi" w:cs="Arial"/>
        </w:rPr>
        <w:t>°C.</w:t>
      </w:r>
    </w:p>
    <w:p w14:paraId="7D432E0F" w14:textId="77777777" w:rsidR="002968CF" w:rsidRPr="001104DF" w:rsidRDefault="002968CF" w:rsidP="002968CF">
      <w:pPr>
        <w:pStyle w:val="BodyText2"/>
        <w:spacing w:after="0" w:line="240" w:lineRule="auto"/>
        <w:jc w:val="both"/>
        <w:rPr>
          <w:rFonts w:asciiTheme="minorHAnsi" w:hAnsiTheme="minorHAnsi" w:cs="Arial"/>
          <w:iCs/>
        </w:rPr>
      </w:pPr>
    </w:p>
    <w:p w14:paraId="154AEE89" w14:textId="77777777" w:rsidR="002968CF" w:rsidRDefault="002968CF" w:rsidP="002968CF">
      <w:pPr>
        <w:pStyle w:val="BodyText2"/>
        <w:spacing w:after="0" w:line="240" w:lineRule="auto"/>
        <w:jc w:val="both"/>
        <w:rPr>
          <w:rFonts w:asciiTheme="minorHAnsi" w:hAnsiTheme="minorHAnsi" w:cs="Arial"/>
          <w:iCs/>
        </w:rPr>
      </w:pPr>
      <w:r w:rsidRPr="001104DF">
        <w:rPr>
          <w:rFonts w:asciiTheme="minorHAnsi" w:hAnsiTheme="minorHAnsi" w:cs="Arial"/>
          <w:iCs/>
        </w:rPr>
        <w:t>Once reheated the meal will be served immedia</w:t>
      </w:r>
      <w:r>
        <w:rPr>
          <w:rFonts w:asciiTheme="minorHAnsi" w:hAnsiTheme="minorHAnsi" w:cs="Arial"/>
          <w:iCs/>
        </w:rPr>
        <w:t>tely.</w:t>
      </w:r>
    </w:p>
    <w:p w14:paraId="65E6D273" w14:textId="7FCA29E1" w:rsidR="003A4798" w:rsidRDefault="003A4798">
      <w:pPr>
        <w:spacing w:after="160" w:line="259" w:lineRule="auto"/>
        <w:rPr>
          <w:rFonts w:asciiTheme="minorHAnsi" w:hAnsiTheme="minorHAnsi" w:cs="Arial"/>
          <w:iCs/>
        </w:rPr>
      </w:pPr>
      <w:r>
        <w:rPr>
          <w:rFonts w:asciiTheme="minorHAnsi" w:hAnsiTheme="minorHAnsi" w:cs="Arial"/>
          <w:iCs/>
        </w:rPr>
        <w:br w:type="page"/>
      </w:r>
    </w:p>
    <w:p w14:paraId="09B5AA35" w14:textId="77777777" w:rsidR="003A4798" w:rsidRDefault="003A4798" w:rsidP="002968CF">
      <w:pPr>
        <w:pStyle w:val="BodyText2"/>
        <w:spacing w:after="0" w:line="240" w:lineRule="auto"/>
        <w:jc w:val="both"/>
        <w:rPr>
          <w:rFonts w:asciiTheme="minorHAnsi" w:hAnsiTheme="minorHAnsi" w:cs="Arial"/>
          <w:iCs/>
        </w:rPr>
      </w:pPr>
    </w:p>
    <w:p w14:paraId="03836C63" w14:textId="37754828" w:rsidR="002968CF" w:rsidRPr="003F1823" w:rsidRDefault="002968CF" w:rsidP="28D9C04B">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28D9C04B">
        <w:rPr>
          <w:rFonts w:asciiTheme="minorHAnsi" w:hAnsiTheme="minorHAnsi" w:cs="Arial"/>
          <w:b/>
          <w:bCs/>
          <w:color w:val="FFFFFF" w:themeColor="background1"/>
        </w:rPr>
        <w:t>Section 1</w:t>
      </w:r>
      <w:r w:rsidR="007D7618" w:rsidRPr="28D9C04B">
        <w:rPr>
          <w:rFonts w:asciiTheme="minorHAnsi" w:hAnsiTheme="minorHAnsi" w:cs="Arial"/>
          <w:b/>
          <w:bCs/>
          <w:color w:val="FFFFFF" w:themeColor="background1"/>
        </w:rPr>
        <w:t>1</w:t>
      </w:r>
      <w:r w:rsidR="679C3AB6" w:rsidRPr="28D9C04B">
        <w:rPr>
          <w:rFonts w:asciiTheme="minorHAnsi" w:hAnsiTheme="minorHAnsi" w:cs="Arial"/>
          <w:b/>
          <w:bCs/>
          <w:color w:val="FFFFFF" w:themeColor="background1"/>
        </w:rPr>
        <w:t xml:space="preserve"> - </w:t>
      </w:r>
      <w:r w:rsidRPr="28D9C04B">
        <w:rPr>
          <w:rFonts w:asciiTheme="minorHAnsi" w:hAnsiTheme="minorHAnsi" w:cs="Arial"/>
          <w:b/>
          <w:bCs/>
          <w:color w:val="FFFFFF" w:themeColor="background1"/>
        </w:rPr>
        <w:t>Allergens</w:t>
      </w:r>
    </w:p>
    <w:p w14:paraId="63E1BCBF" w14:textId="77777777" w:rsidR="002968CF" w:rsidRDefault="002968CF" w:rsidP="002968CF">
      <w:pPr>
        <w:pStyle w:val="BodyText2"/>
        <w:spacing w:after="0" w:line="240" w:lineRule="auto"/>
        <w:jc w:val="both"/>
        <w:rPr>
          <w:rFonts w:asciiTheme="minorHAnsi" w:hAnsiTheme="minorHAnsi" w:cs="Arial"/>
          <w:iCs/>
        </w:rPr>
      </w:pPr>
    </w:p>
    <w:p w14:paraId="6612E0B9" w14:textId="4A1D97F8" w:rsidR="002968CF" w:rsidRPr="00B840F8" w:rsidRDefault="002968CF" w:rsidP="002968CF">
      <w:pPr>
        <w:pStyle w:val="Subtitle"/>
        <w:rPr>
          <w:rFonts w:asciiTheme="minorHAnsi" w:hAnsiTheme="minorHAnsi" w:cs="Arial"/>
          <w:caps w:val="0"/>
        </w:rPr>
      </w:pPr>
      <w:r>
        <w:rPr>
          <w:rFonts w:asciiTheme="minorHAnsi" w:hAnsiTheme="minorHAnsi"/>
        </w:rPr>
        <w:t>1</w:t>
      </w:r>
      <w:r w:rsidR="007D7618">
        <w:rPr>
          <w:rFonts w:asciiTheme="minorHAnsi" w:hAnsiTheme="minorHAnsi"/>
        </w:rPr>
        <w:t>1</w:t>
      </w:r>
      <w:r>
        <w:rPr>
          <w:rFonts w:asciiTheme="minorHAnsi" w:hAnsiTheme="minorHAnsi"/>
        </w:rPr>
        <w:t>.1</w:t>
      </w:r>
      <w:r>
        <w:rPr>
          <w:rFonts w:asciiTheme="minorHAnsi" w:hAnsiTheme="minorHAnsi"/>
        </w:rPr>
        <w:tab/>
      </w:r>
      <w:r w:rsidRPr="00B840F8">
        <w:rPr>
          <w:rFonts w:asciiTheme="minorHAnsi" w:hAnsiTheme="minorHAnsi" w:cs="Arial"/>
          <w:caps w:val="0"/>
        </w:rPr>
        <w:t>Allergens</w:t>
      </w:r>
    </w:p>
    <w:p w14:paraId="7D440447" w14:textId="77777777" w:rsidR="002968CF" w:rsidRDefault="002968CF" w:rsidP="002968CF">
      <w:pPr>
        <w:jc w:val="both"/>
        <w:rPr>
          <w:rFonts w:asciiTheme="minorHAnsi" w:hAnsiTheme="minorHAnsi" w:cs="Arial"/>
        </w:rPr>
      </w:pPr>
      <w:r w:rsidRPr="00B840F8">
        <w:rPr>
          <w:rFonts w:asciiTheme="minorHAnsi" w:hAnsiTheme="minorHAnsi" w:cs="Arial"/>
        </w:rPr>
        <w:t xml:space="preserve">Some people have sensitivity to certain foods.  When a person has a food allergy their immune system reacts to a particular food.  A severe allergy can cause life threatening reactions. </w:t>
      </w:r>
    </w:p>
    <w:p w14:paraId="3565074A" w14:textId="77777777" w:rsidR="002968CF" w:rsidRPr="00B840F8" w:rsidRDefault="002968CF" w:rsidP="002968CF">
      <w:pPr>
        <w:jc w:val="both"/>
        <w:rPr>
          <w:rFonts w:asciiTheme="minorHAnsi" w:hAnsiTheme="minorHAnsi" w:cs="Arial"/>
        </w:rPr>
      </w:pPr>
    </w:p>
    <w:p w14:paraId="7FD56025" w14:textId="77777777" w:rsidR="002968CF" w:rsidRPr="00B840F8" w:rsidRDefault="002968CF" w:rsidP="002968CF">
      <w:pPr>
        <w:rPr>
          <w:rFonts w:asciiTheme="minorHAnsi" w:hAnsiTheme="minorHAnsi" w:cs="Arial"/>
        </w:rPr>
      </w:pPr>
      <w:r w:rsidRPr="00B840F8">
        <w:rPr>
          <w:rFonts w:asciiTheme="minorHAnsi" w:hAnsiTheme="minorHAnsi" w:cs="Arial"/>
        </w:rPr>
        <w:t xml:space="preserve">To comply with legislation all food handlers must be aware that the following allergens can have adverse consequences to our </w:t>
      </w:r>
      <w:r>
        <w:rPr>
          <w:rFonts w:asciiTheme="minorHAnsi" w:hAnsiTheme="minorHAnsi" w:cs="Arial"/>
        </w:rPr>
        <w:t xml:space="preserve">guests, team members </w:t>
      </w:r>
      <w:r w:rsidRPr="00B840F8">
        <w:rPr>
          <w:rFonts w:asciiTheme="minorHAnsi" w:hAnsiTheme="minorHAnsi" w:cs="Arial"/>
        </w:rPr>
        <w:t xml:space="preserve">and visitors: </w:t>
      </w:r>
    </w:p>
    <w:p w14:paraId="37D66979" w14:textId="77777777" w:rsidR="002968CF" w:rsidRPr="00B840F8" w:rsidRDefault="002968CF" w:rsidP="002968CF">
      <w:pPr>
        <w:rPr>
          <w:rFonts w:asciiTheme="minorHAnsi" w:hAnsiTheme="minorHAnsi" w:cs="Arial"/>
        </w:rPr>
      </w:pPr>
    </w:p>
    <w:tbl>
      <w:tblPr>
        <w:tblW w:w="9453" w:type="dxa"/>
        <w:tblInd w:w="-34" w:type="dxa"/>
        <w:tblBorders>
          <w:top w:val="single" w:sz="8" w:space="0" w:color="auto"/>
          <w:left w:val="single" w:sz="8" w:space="0" w:color="auto"/>
          <w:bottom w:val="single" w:sz="8" w:space="0" w:color="auto"/>
          <w:right w:val="single" w:sz="8" w:space="0" w:color="auto"/>
          <w:insideH w:val="single" w:sz="8" w:space="0" w:color="auto"/>
          <w:insideV w:val="single" w:sz="48" w:space="0" w:color="auto"/>
        </w:tblBorders>
        <w:tblLook w:val="01E0" w:firstRow="1" w:lastRow="1" w:firstColumn="1" w:lastColumn="1" w:noHBand="0" w:noVBand="0"/>
      </w:tblPr>
      <w:tblGrid>
        <w:gridCol w:w="4537"/>
        <w:gridCol w:w="283"/>
        <w:gridCol w:w="4633"/>
      </w:tblGrid>
      <w:tr w:rsidR="002968CF" w:rsidRPr="00CD04A6" w14:paraId="5F655CB1" w14:textId="77777777" w:rsidTr="00DD0FBF">
        <w:tc>
          <w:tcPr>
            <w:tcW w:w="4537" w:type="dxa"/>
            <w:tcBorders>
              <w:right w:val="single" w:sz="8" w:space="0" w:color="auto"/>
            </w:tcBorders>
          </w:tcPr>
          <w:p w14:paraId="37990E84" w14:textId="77777777" w:rsidR="002968CF" w:rsidRPr="00CD04A6" w:rsidRDefault="002968CF" w:rsidP="00DD0FBF">
            <w:pPr>
              <w:pStyle w:val="Default"/>
              <w:rPr>
                <w:rFonts w:asciiTheme="minorHAnsi" w:hAnsiTheme="minorHAnsi"/>
                <w:szCs w:val="20"/>
              </w:rPr>
            </w:pPr>
            <w:r w:rsidRPr="00CD04A6">
              <w:rPr>
                <w:rFonts w:asciiTheme="minorHAnsi" w:hAnsiTheme="minorHAnsi"/>
                <w:b/>
                <w:szCs w:val="20"/>
              </w:rPr>
              <w:t>Nuts</w:t>
            </w:r>
          </w:p>
          <w:p w14:paraId="05CEA357" w14:textId="77777777" w:rsidR="002968CF" w:rsidRPr="00CD04A6" w:rsidRDefault="002968CF" w:rsidP="00DD0FBF">
            <w:pPr>
              <w:pStyle w:val="Default"/>
              <w:rPr>
                <w:rFonts w:asciiTheme="minorHAnsi" w:hAnsiTheme="minorHAnsi"/>
                <w:szCs w:val="20"/>
              </w:rPr>
            </w:pPr>
            <w:r w:rsidRPr="00CD04A6">
              <w:rPr>
                <w:rFonts w:asciiTheme="minorHAnsi" w:hAnsiTheme="minorHAnsi"/>
                <w:szCs w:val="20"/>
              </w:rPr>
              <w:t>almonds, hazelnuts, walnuts, pecan nuts, Brazil nuts, pistachio, cashew and macadamia nuts</w:t>
            </w:r>
          </w:p>
        </w:tc>
        <w:tc>
          <w:tcPr>
            <w:tcW w:w="283" w:type="dxa"/>
            <w:tcBorders>
              <w:top w:val="nil"/>
              <w:left w:val="single" w:sz="8" w:space="0" w:color="auto"/>
              <w:bottom w:val="nil"/>
              <w:right w:val="single" w:sz="8" w:space="0" w:color="auto"/>
            </w:tcBorders>
          </w:tcPr>
          <w:p w14:paraId="635CFBB9" w14:textId="77777777" w:rsidR="002968CF" w:rsidRPr="00CD04A6" w:rsidRDefault="002968CF" w:rsidP="00DD0FBF">
            <w:pPr>
              <w:pStyle w:val="Default"/>
              <w:rPr>
                <w:rFonts w:asciiTheme="minorHAnsi" w:hAnsiTheme="minorHAnsi"/>
                <w:szCs w:val="20"/>
              </w:rPr>
            </w:pPr>
          </w:p>
        </w:tc>
        <w:tc>
          <w:tcPr>
            <w:tcW w:w="4633" w:type="dxa"/>
            <w:tcBorders>
              <w:left w:val="single" w:sz="8" w:space="0" w:color="auto"/>
            </w:tcBorders>
          </w:tcPr>
          <w:p w14:paraId="0131CE1D" w14:textId="77777777" w:rsidR="002968CF" w:rsidRPr="00CD04A6" w:rsidRDefault="002968CF" w:rsidP="00DD0FBF">
            <w:pPr>
              <w:pStyle w:val="Default"/>
              <w:rPr>
                <w:rFonts w:asciiTheme="minorHAnsi" w:hAnsiTheme="minorHAnsi"/>
                <w:szCs w:val="20"/>
              </w:rPr>
            </w:pPr>
            <w:r w:rsidRPr="00CD04A6">
              <w:rPr>
                <w:rFonts w:asciiTheme="minorHAnsi" w:hAnsiTheme="minorHAnsi"/>
                <w:b/>
                <w:szCs w:val="20"/>
              </w:rPr>
              <w:t>Lupin</w:t>
            </w:r>
            <w:r w:rsidRPr="00CD04A6">
              <w:rPr>
                <w:rFonts w:asciiTheme="minorHAnsi" w:hAnsiTheme="minorHAnsi"/>
                <w:szCs w:val="20"/>
              </w:rPr>
              <w:t xml:space="preserve"> </w:t>
            </w:r>
          </w:p>
          <w:p w14:paraId="6EBCE335" w14:textId="77777777" w:rsidR="002968CF" w:rsidRPr="00CD04A6" w:rsidRDefault="002968CF" w:rsidP="00DD0FBF">
            <w:pPr>
              <w:pStyle w:val="Default"/>
              <w:rPr>
                <w:rFonts w:asciiTheme="minorHAnsi" w:hAnsiTheme="minorHAnsi"/>
                <w:szCs w:val="20"/>
              </w:rPr>
            </w:pPr>
            <w:r w:rsidRPr="00CD04A6">
              <w:rPr>
                <w:rFonts w:asciiTheme="minorHAnsi" w:hAnsiTheme="minorHAnsi"/>
                <w:szCs w:val="20"/>
              </w:rPr>
              <w:t>seeds which are often found on bread and pastries</w:t>
            </w:r>
          </w:p>
        </w:tc>
      </w:tr>
      <w:tr w:rsidR="002968CF" w:rsidRPr="00CD04A6" w14:paraId="742CB316" w14:textId="77777777" w:rsidTr="00DD0FBF">
        <w:tc>
          <w:tcPr>
            <w:tcW w:w="4537" w:type="dxa"/>
            <w:tcBorders>
              <w:right w:val="single" w:sz="8" w:space="0" w:color="auto"/>
            </w:tcBorders>
          </w:tcPr>
          <w:p w14:paraId="4EA1E205" w14:textId="77777777" w:rsidR="002968CF" w:rsidRPr="00CD04A6" w:rsidRDefault="002968CF" w:rsidP="00DD0FBF">
            <w:pPr>
              <w:pStyle w:val="Default"/>
              <w:rPr>
                <w:rFonts w:asciiTheme="minorHAnsi" w:hAnsiTheme="minorHAnsi"/>
                <w:b/>
                <w:szCs w:val="20"/>
              </w:rPr>
            </w:pPr>
            <w:r w:rsidRPr="00CD04A6">
              <w:rPr>
                <w:rFonts w:asciiTheme="minorHAnsi" w:hAnsiTheme="minorHAnsi"/>
                <w:b/>
                <w:szCs w:val="20"/>
              </w:rPr>
              <w:t>Peanuts</w:t>
            </w:r>
          </w:p>
          <w:p w14:paraId="3368ACFD" w14:textId="77777777" w:rsidR="002968CF" w:rsidRPr="00CD04A6" w:rsidRDefault="002968CF" w:rsidP="00DD0FBF">
            <w:pPr>
              <w:pStyle w:val="Default"/>
              <w:rPr>
                <w:rFonts w:asciiTheme="minorHAnsi" w:hAnsiTheme="minorHAnsi"/>
                <w:szCs w:val="20"/>
              </w:rPr>
            </w:pPr>
            <w:r w:rsidRPr="00CD04A6">
              <w:rPr>
                <w:rFonts w:asciiTheme="minorHAnsi" w:hAnsiTheme="minorHAnsi"/>
                <w:szCs w:val="20"/>
              </w:rPr>
              <w:t>Nuts, pastes and oils</w:t>
            </w:r>
          </w:p>
        </w:tc>
        <w:tc>
          <w:tcPr>
            <w:tcW w:w="283" w:type="dxa"/>
            <w:tcBorders>
              <w:top w:val="nil"/>
              <w:left w:val="single" w:sz="8" w:space="0" w:color="auto"/>
              <w:bottom w:val="nil"/>
              <w:right w:val="single" w:sz="8" w:space="0" w:color="auto"/>
            </w:tcBorders>
          </w:tcPr>
          <w:p w14:paraId="51C13136" w14:textId="77777777" w:rsidR="002968CF" w:rsidRPr="00CD04A6" w:rsidRDefault="002968CF" w:rsidP="00DD0FBF">
            <w:pPr>
              <w:pStyle w:val="Default"/>
              <w:rPr>
                <w:rFonts w:asciiTheme="minorHAnsi" w:hAnsiTheme="minorHAnsi"/>
                <w:szCs w:val="20"/>
              </w:rPr>
            </w:pPr>
          </w:p>
        </w:tc>
        <w:tc>
          <w:tcPr>
            <w:tcW w:w="4633" w:type="dxa"/>
            <w:tcBorders>
              <w:left w:val="single" w:sz="8" w:space="0" w:color="auto"/>
            </w:tcBorders>
          </w:tcPr>
          <w:p w14:paraId="7B89D382" w14:textId="77777777" w:rsidR="002968CF" w:rsidRPr="00CD04A6" w:rsidRDefault="002968CF" w:rsidP="00DD0FBF">
            <w:pPr>
              <w:pStyle w:val="Default"/>
              <w:rPr>
                <w:rFonts w:asciiTheme="minorHAnsi" w:hAnsiTheme="minorHAnsi"/>
                <w:szCs w:val="20"/>
              </w:rPr>
            </w:pPr>
            <w:r w:rsidRPr="00CD04A6">
              <w:rPr>
                <w:rFonts w:asciiTheme="minorHAnsi" w:hAnsiTheme="minorHAnsi"/>
                <w:b/>
                <w:szCs w:val="20"/>
              </w:rPr>
              <w:t>Shellfish</w:t>
            </w:r>
          </w:p>
          <w:p w14:paraId="71841BD5" w14:textId="77777777" w:rsidR="002968CF" w:rsidRPr="00CD04A6" w:rsidRDefault="002968CF" w:rsidP="00DD0FBF">
            <w:pPr>
              <w:pStyle w:val="Default"/>
              <w:rPr>
                <w:rFonts w:asciiTheme="minorHAnsi" w:hAnsiTheme="minorHAnsi"/>
                <w:szCs w:val="20"/>
              </w:rPr>
            </w:pPr>
            <w:r w:rsidRPr="00CD04A6">
              <w:rPr>
                <w:rFonts w:asciiTheme="minorHAnsi" w:hAnsiTheme="minorHAnsi"/>
                <w:szCs w:val="20"/>
              </w:rPr>
              <w:t>(crustaceans) prawns, crabs, lobster and crayfish</w:t>
            </w:r>
          </w:p>
        </w:tc>
      </w:tr>
      <w:tr w:rsidR="002968CF" w:rsidRPr="00CD04A6" w14:paraId="45716B92" w14:textId="77777777" w:rsidTr="00DD0FBF">
        <w:tc>
          <w:tcPr>
            <w:tcW w:w="4537" w:type="dxa"/>
            <w:tcBorders>
              <w:right w:val="single" w:sz="8" w:space="0" w:color="auto"/>
            </w:tcBorders>
          </w:tcPr>
          <w:p w14:paraId="71DF44CE" w14:textId="77777777" w:rsidR="002968CF" w:rsidRPr="00CD04A6" w:rsidRDefault="002968CF" w:rsidP="00DD0FBF">
            <w:pPr>
              <w:pStyle w:val="Default"/>
              <w:rPr>
                <w:rFonts w:asciiTheme="minorHAnsi" w:hAnsiTheme="minorHAnsi"/>
                <w:b/>
                <w:szCs w:val="20"/>
              </w:rPr>
            </w:pPr>
            <w:r w:rsidRPr="00CD04A6">
              <w:rPr>
                <w:rFonts w:asciiTheme="minorHAnsi" w:hAnsiTheme="minorHAnsi"/>
                <w:b/>
                <w:szCs w:val="20"/>
              </w:rPr>
              <w:t>Sesame</w:t>
            </w:r>
          </w:p>
          <w:p w14:paraId="1D5F8FBE" w14:textId="77777777" w:rsidR="002968CF" w:rsidRPr="00CD04A6" w:rsidRDefault="002968CF" w:rsidP="00DD0FBF">
            <w:pPr>
              <w:pStyle w:val="Default"/>
              <w:rPr>
                <w:rFonts w:asciiTheme="minorHAnsi" w:hAnsiTheme="minorHAnsi"/>
                <w:szCs w:val="20"/>
              </w:rPr>
            </w:pPr>
            <w:r w:rsidRPr="00CD04A6">
              <w:rPr>
                <w:rFonts w:asciiTheme="minorHAnsi" w:hAnsiTheme="minorHAnsi"/>
                <w:szCs w:val="20"/>
              </w:rPr>
              <w:t>Nuts and oils</w:t>
            </w:r>
          </w:p>
        </w:tc>
        <w:tc>
          <w:tcPr>
            <w:tcW w:w="283" w:type="dxa"/>
            <w:tcBorders>
              <w:top w:val="nil"/>
              <w:left w:val="single" w:sz="8" w:space="0" w:color="auto"/>
              <w:bottom w:val="nil"/>
              <w:right w:val="single" w:sz="8" w:space="0" w:color="auto"/>
            </w:tcBorders>
          </w:tcPr>
          <w:p w14:paraId="761A3E11" w14:textId="77777777" w:rsidR="002968CF" w:rsidRPr="00CD04A6" w:rsidRDefault="002968CF" w:rsidP="00DD0FBF">
            <w:pPr>
              <w:pStyle w:val="Default"/>
              <w:rPr>
                <w:rFonts w:asciiTheme="minorHAnsi" w:hAnsiTheme="minorHAnsi"/>
                <w:szCs w:val="20"/>
              </w:rPr>
            </w:pPr>
          </w:p>
        </w:tc>
        <w:tc>
          <w:tcPr>
            <w:tcW w:w="4633" w:type="dxa"/>
            <w:tcBorders>
              <w:left w:val="single" w:sz="8" w:space="0" w:color="auto"/>
            </w:tcBorders>
          </w:tcPr>
          <w:p w14:paraId="67CC0E68" w14:textId="77777777" w:rsidR="002968CF" w:rsidRPr="00CD04A6" w:rsidRDefault="002968CF" w:rsidP="00DD0FBF">
            <w:pPr>
              <w:pStyle w:val="Default"/>
              <w:rPr>
                <w:rFonts w:asciiTheme="minorHAnsi" w:hAnsiTheme="minorHAnsi"/>
                <w:szCs w:val="20"/>
              </w:rPr>
            </w:pPr>
            <w:r w:rsidRPr="00CD04A6">
              <w:rPr>
                <w:rFonts w:asciiTheme="minorHAnsi" w:hAnsiTheme="minorHAnsi"/>
                <w:b/>
                <w:szCs w:val="20"/>
              </w:rPr>
              <w:t>Molluscs</w:t>
            </w:r>
          </w:p>
          <w:p w14:paraId="1A518BEB" w14:textId="77777777" w:rsidR="002968CF" w:rsidRPr="00CD04A6" w:rsidRDefault="002968CF" w:rsidP="00DD0FBF">
            <w:pPr>
              <w:pStyle w:val="Default"/>
              <w:rPr>
                <w:rFonts w:asciiTheme="minorHAnsi" w:hAnsiTheme="minorHAnsi"/>
                <w:szCs w:val="20"/>
              </w:rPr>
            </w:pPr>
            <w:r w:rsidRPr="00CD04A6">
              <w:rPr>
                <w:rFonts w:asciiTheme="minorHAnsi" w:hAnsiTheme="minorHAnsi"/>
                <w:szCs w:val="20"/>
              </w:rPr>
              <w:t>clams, scallops, mussels, whelks, oysters, snails and squid</w:t>
            </w:r>
          </w:p>
        </w:tc>
      </w:tr>
      <w:tr w:rsidR="002968CF" w:rsidRPr="00CD04A6" w14:paraId="128108FC" w14:textId="77777777" w:rsidTr="00DD0FBF">
        <w:tc>
          <w:tcPr>
            <w:tcW w:w="4537" w:type="dxa"/>
            <w:tcBorders>
              <w:right w:val="single" w:sz="8" w:space="0" w:color="auto"/>
            </w:tcBorders>
          </w:tcPr>
          <w:p w14:paraId="2B389888" w14:textId="77777777" w:rsidR="002968CF" w:rsidRPr="00CD04A6" w:rsidRDefault="002968CF" w:rsidP="00DD0FBF">
            <w:pPr>
              <w:pStyle w:val="Default"/>
              <w:rPr>
                <w:rFonts w:asciiTheme="minorHAnsi" w:hAnsiTheme="minorHAnsi"/>
                <w:b/>
                <w:szCs w:val="20"/>
              </w:rPr>
            </w:pPr>
            <w:r w:rsidRPr="00CD04A6">
              <w:rPr>
                <w:rFonts w:asciiTheme="minorHAnsi" w:hAnsiTheme="minorHAnsi"/>
                <w:b/>
                <w:szCs w:val="20"/>
              </w:rPr>
              <w:t>Mustard</w:t>
            </w:r>
          </w:p>
          <w:p w14:paraId="354060BD" w14:textId="77777777" w:rsidR="002968CF" w:rsidRPr="00CD04A6" w:rsidRDefault="002968CF" w:rsidP="00DD0FBF">
            <w:pPr>
              <w:pStyle w:val="Default"/>
              <w:rPr>
                <w:rFonts w:asciiTheme="minorHAnsi" w:hAnsiTheme="minorHAnsi"/>
                <w:b/>
                <w:szCs w:val="20"/>
              </w:rPr>
            </w:pPr>
            <w:r w:rsidRPr="00CD04A6">
              <w:rPr>
                <w:rFonts w:asciiTheme="minorHAnsi" w:hAnsiTheme="minorHAnsi"/>
                <w:szCs w:val="20"/>
              </w:rPr>
              <w:t>Seeds and pastes</w:t>
            </w:r>
          </w:p>
        </w:tc>
        <w:tc>
          <w:tcPr>
            <w:tcW w:w="283" w:type="dxa"/>
            <w:tcBorders>
              <w:top w:val="nil"/>
              <w:left w:val="single" w:sz="8" w:space="0" w:color="auto"/>
              <w:bottom w:val="nil"/>
              <w:right w:val="single" w:sz="8" w:space="0" w:color="auto"/>
            </w:tcBorders>
          </w:tcPr>
          <w:p w14:paraId="01CC0982" w14:textId="77777777" w:rsidR="002968CF" w:rsidRPr="00CD04A6" w:rsidRDefault="002968CF" w:rsidP="00DD0FBF">
            <w:pPr>
              <w:pStyle w:val="Default"/>
              <w:rPr>
                <w:rFonts w:asciiTheme="minorHAnsi" w:hAnsiTheme="minorHAnsi"/>
                <w:szCs w:val="20"/>
              </w:rPr>
            </w:pPr>
          </w:p>
        </w:tc>
        <w:tc>
          <w:tcPr>
            <w:tcW w:w="4633" w:type="dxa"/>
            <w:tcBorders>
              <w:left w:val="single" w:sz="8" w:space="0" w:color="auto"/>
            </w:tcBorders>
          </w:tcPr>
          <w:p w14:paraId="0B956159" w14:textId="77777777" w:rsidR="002968CF" w:rsidRPr="00CD04A6" w:rsidRDefault="002968CF" w:rsidP="00DD0FBF">
            <w:pPr>
              <w:pStyle w:val="Default"/>
              <w:rPr>
                <w:rFonts w:asciiTheme="minorHAnsi" w:hAnsiTheme="minorHAnsi"/>
                <w:b/>
                <w:szCs w:val="20"/>
              </w:rPr>
            </w:pPr>
            <w:smartTag w:uri="urn:schemas-microsoft-com:office:smarttags" w:element="place">
              <w:smartTag w:uri="urn:schemas-microsoft-com:office:smarttags" w:element="City">
                <w:r w:rsidRPr="00CD04A6">
                  <w:rPr>
                    <w:rFonts w:asciiTheme="minorHAnsi" w:hAnsiTheme="minorHAnsi"/>
                    <w:b/>
                    <w:szCs w:val="20"/>
                  </w:rPr>
                  <w:t>Sulphur</w:t>
                </w:r>
              </w:smartTag>
            </w:smartTag>
            <w:r w:rsidRPr="00CD04A6">
              <w:rPr>
                <w:rFonts w:asciiTheme="minorHAnsi" w:hAnsiTheme="minorHAnsi"/>
                <w:b/>
                <w:szCs w:val="20"/>
              </w:rPr>
              <w:t xml:space="preserve"> dioxide</w:t>
            </w:r>
          </w:p>
          <w:p w14:paraId="7CC451BF" w14:textId="77777777" w:rsidR="002968CF" w:rsidRPr="00CD04A6" w:rsidRDefault="002968CF" w:rsidP="00DD0FBF">
            <w:pPr>
              <w:pStyle w:val="Default"/>
              <w:rPr>
                <w:rFonts w:asciiTheme="minorHAnsi" w:hAnsiTheme="minorHAnsi"/>
                <w:szCs w:val="20"/>
              </w:rPr>
            </w:pPr>
            <w:r w:rsidRPr="00CD04A6">
              <w:rPr>
                <w:rFonts w:asciiTheme="minorHAnsi" w:hAnsiTheme="minorHAnsi"/>
                <w:szCs w:val="20"/>
              </w:rPr>
              <w:t xml:space="preserve">a preservative found in some dried fruit, meats, bouillon, alcohol </w:t>
            </w:r>
          </w:p>
        </w:tc>
      </w:tr>
      <w:tr w:rsidR="002968CF" w:rsidRPr="00CD04A6" w14:paraId="23ACDDC8" w14:textId="77777777" w:rsidTr="00DD0FBF">
        <w:tc>
          <w:tcPr>
            <w:tcW w:w="4537" w:type="dxa"/>
            <w:tcBorders>
              <w:right w:val="single" w:sz="8" w:space="0" w:color="auto"/>
            </w:tcBorders>
          </w:tcPr>
          <w:p w14:paraId="7B4278CB" w14:textId="77777777" w:rsidR="002968CF" w:rsidRPr="00CD04A6" w:rsidRDefault="002968CF" w:rsidP="00DD0FBF">
            <w:pPr>
              <w:pStyle w:val="Default"/>
              <w:rPr>
                <w:rFonts w:asciiTheme="minorHAnsi" w:hAnsiTheme="minorHAnsi"/>
                <w:szCs w:val="20"/>
              </w:rPr>
            </w:pPr>
            <w:r w:rsidRPr="00CD04A6">
              <w:rPr>
                <w:rFonts w:asciiTheme="minorHAnsi" w:hAnsiTheme="minorHAnsi"/>
                <w:b/>
                <w:szCs w:val="20"/>
              </w:rPr>
              <w:t>Cereals</w:t>
            </w:r>
            <w:r w:rsidRPr="00CD04A6">
              <w:rPr>
                <w:rFonts w:asciiTheme="minorHAnsi" w:hAnsiTheme="minorHAnsi"/>
                <w:szCs w:val="20"/>
              </w:rPr>
              <w:t xml:space="preserve"> </w:t>
            </w:r>
          </w:p>
          <w:p w14:paraId="40210E5D" w14:textId="77777777" w:rsidR="002968CF" w:rsidRPr="00CD04A6" w:rsidRDefault="002968CF" w:rsidP="00DD0FBF">
            <w:pPr>
              <w:pStyle w:val="Default"/>
              <w:rPr>
                <w:rFonts w:asciiTheme="minorHAnsi" w:hAnsiTheme="minorHAnsi"/>
                <w:szCs w:val="20"/>
              </w:rPr>
            </w:pPr>
            <w:r w:rsidRPr="00CD04A6">
              <w:rPr>
                <w:rFonts w:asciiTheme="minorHAnsi" w:hAnsiTheme="minorHAnsi"/>
                <w:szCs w:val="20"/>
              </w:rPr>
              <w:t>containing gluten – wheat, rye, barley, oats</w:t>
            </w:r>
          </w:p>
        </w:tc>
        <w:tc>
          <w:tcPr>
            <w:tcW w:w="283" w:type="dxa"/>
            <w:tcBorders>
              <w:top w:val="nil"/>
              <w:left w:val="single" w:sz="8" w:space="0" w:color="auto"/>
              <w:bottom w:val="nil"/>
              <w:right w:val="single" w:sz="8" w:space="0" w:color="auto"/>
            </w:tcBorders>
          </w:tcPr>
          <w:p w14:paraId="4F30E11F" w14:textId="77777777" w:rsidR="002968CF" w:rsidRPr="00CD04A6" w:rsidRDefault="002968CF" w:rsidP="00DD0FBF">
            <w:pPr>
              <w:pStyle w:val="Default"/>
              <w:rPr>
                <w:rFonts w:asciiTheme="minorHAnsi" w:hAnsiTheme="minorHAnsi"/>
                <w:szCs w:val="20"/>
              </w:rPr>
            </w:pPr>
          </w:p>
        </w:tc>
        <w:tc>
          <w:tcPr>
            <w:tcW w:w="4633" w:type="dxa"/>
            <w:tcBorders>
              <w:left w:val="single" w:sz="8" w:space="0" w:color="auto"/>
            </w:tcBorders>
          </w:tcPr>
          <w:p w14:paraId="21394C36" w14:textId="77777777" w:rsidR="002968CF" w:rsidRPr="00CD04A6" w:rsidRDefault="002968CF" w:rsidP="00DD0FBF">
            <w:pPr>
              <w:pStyle w:val="Default"/>
              <w:rPr>
                <w:rFonts w:asciiTheme="minorHAnsi" w:hAnsiTheme="minorHAnsi"/>
                <w:b/>
                <w:szCs w:val="20"/>
              </w:rPr>
            </w:pPr>
            <w:r w:rsidRPr="00CD04A6">
              <w:rPr>
                <w:rFonts w:asciiTheme="minorHAnsi" w:hAnsiTheme="minorHAnsi"/>
                <w:b/>
                <w:szCs w:val="20"/>
              </w:rPr>
              <w:t>Soybeans</w:t>
            </w:r>
          </w:p>
          <w:p w14:paraId="2E2D8750" w14:textId="77777777" w:rsidR="002968CF" w:rsidRPr="00CD04A6" w:rsidRDefault="002968CF" w:rsidP="00DD0FBF">
            <w:pPr>
              <w:pStyle w:val="Default"/>
              <w:rPr>
                <w:rFonts w:asciiTheme="minorHAnsi" w:hAnsiTheme="minorHAnsi"/>
                <w:szCs w:val="20"/>
              </w:rPr>
            </w:pPr>
            <w:r w:rsidRPr="00CD04A6">
              <w:rPr>
                <w:rFonts w:asciiTheme="minorHAnsi" w:hAnsiTheme="minorHAnsi"/>
                <w:szCs w:val="20"/>
              </w:rPr>
              <w:t>Soy Sauce</w:t>
            </w:r>
          </w:p>
        </w:tc>
      </w:tr>
      <w:tr w:rsidR="002968CF" w:rsidRPr="00CD04A6" w14:paraId="3B2E67FE" w14:textId="77777777" w:rsidTr="00DD0FBF">
        <w:tc>
          <w:tcPr>
            <w:tcW w:w="4537" w:type="dxa"/>
            <w:tcBorders>
              <w:right w:val="single" w:sz="8" w:space="0" w:color="auto"/>
            </w:tcBorders>
          </w:tcPr>
          <w:p w14:paraId="39C513B4" w14:textId="77777777" w:rsidR="002968CF" w:rsidRPr="00CD04A6" w:rsidRDefault="002968CF" w:rsidP="00DD0FBF">
            <w:pPr>
              <w:pStyle w:val="Default"/>
              <w:rPr>
                <w:rFonts w:asciiTheme="minorHAnsi" w:hAnsiTheme="minorHAnsi"/>
                <w:b/>
                <w:szCs w:val="20"/>
              </w:rPr>
            </w:pPr>
            <w:r w:rsidRPr="00CD04A6">
              <w:rPr>
                <w:rFonts w:asciiTheme="minorHAnsi" w:hAnsiTheme="minorHAnsi"/>
                <w:b/>
                <w:szCs w:val="20"/>
              </w:rPr>
              <w:t>Milk</w:t>
            </w:r>
          </w:p>
        </w:tc>
        <w:tc>
          <w:tcPr>
            <w:tcW w:w="283" w:type="dxa"/>
            <w:tcBorders>
              <w:top w:val="nil"/>
              <w:left w:val="single" w:sz="8" w:space="0" w:color="auto"/>
              <w:bottom w:val="nil"/>
              <w:right w:val="single" w:sz="8" w:space="0" w:color="auto"/>
            </w:tcBorders>
          </w:tcPr>
          <w:p w14:paraId="5891B642" w14:textId="77777777" w:rsidR="002968CF" w:rsidRPr="00CD04A6" w:rsidRDefault="002968CF" w:rsidP="00DD0FBF">
            <w:pPr>
              <w:pStyle w:val="Default"/>
              <w:rPr>
                <w:rFonts w:asciiTheme="minorHAnsi" w:hAnsiTheme="minorHAnsi"/>
                <w:szCs w:val="20"/>
              </w:rPr>
            </w:pPr>
          </w:p>
        </w:tc>
        <w:tc>
          <w:tcPr>
            <w:tcW w:w="4633" w:type="dxa"/>
            <w:tcBorders>
              <w:left w:val="single" w:sz="8" w:space="0" w:color="auto"/>
            </w:tcBorders>
          </w:tcPr>
          <w:p w14:paraId="6909E1F5" w14:textId="77777777" w:rsidR="002968CF" w:rsidRPr="00CD04A6" w:rsidRDefault="002968CF" w:rsidP="00DD0FBF">
            <w:pPr>
              <w:pStyle w:val="Default"/>
              <w:rPr>
                <w:rFonts w:asciiTheme="minorHAnsi" w:hAnsiTheme="minorHAnsi"/>
                <w:szCs w:val="20"/>
              </w:rPr>
            </w:pPr>
            <w:r w:rsidRPr="00CD04A6">
              <w:rPr>
                <w:rFonts w:asciiTheme="minorHAnsi" w:hAnsiTheme="minorHAnsi"/>
                <w:b/>
                <w:szCs w:val="20"/>
              </w:rPr>
              <w:t>Celery and celeriac</w:t>
            </w:r>
          </w:p>
        </w:tc>
      </w:tr>
      <w:tr w:rsidR="002968CF" w:rsidRPr="00CD04A6" w14:paraId="02BF1F91" w14:textId="77777777" w:rsidTr="00DD0FBF">
        <w:tc>
          <w:tcPr>
            <w:tcW w:w="4537" w:type="dxa"/>
            <w:tcBorders>
              <w:right w:val="single" w:sz="8" w:space="0" w:color="auto"/>
            </w:tcBorders>
          </w:tcPr>
          <w:p w14:paraId="7E585C01" w14:textId="77777777" w:rsidR="002968CF" w:rsidRPr="00CD04A6" w:rsidRDefault="002968CF" w:rsidP="00DD0FBF">
            <w:pPr>
              <w:pStyle w:val="Default"/>
              <w:rPr>
                <w:rFonts w:asciiTheme="minorHAnsi" w:hAnsiTheme="minorHAnsi"/>
                <w:b/>
                <w:szCs w:val="20"/>
              </w:rPr>
            </w:pPr>
            <w:r w:rsidRPr="00CD04A6">
              <w:rPr>
                <w:rFonts w:asciiTheme="minorHAnsi" w:hAnsiTheme="minorHAnsi"/>
                <w:b/>
                <w:szCs w:val="20"/>
              </w:rPr>
              <w:t>Eggs</w:t>
            </w:r>
          </w:p>
        </w:tc>
        <w:tc>
          <w:tcPr>
            <w:tcW w:w="283" w:type="dxa"/>
            <w:tcBorders>
              <w:top w:val="nil"/>
              <w:left w:val="single" w:sz="8" w:space="0" w:color="auto"/>
              <w:bottom w:val="nil"/>
              <w:right w:val="single" w:sz="8" w:space="0" w:color="auto"/>
            </w:tcBorders>
          </w:tcPr>
          <w:p w14:paraId="1ECE7F50" w14:textId="77777777" w:rsidR="002968CF" w:rsidRPr="00CD04A6" w:rsidRDefault="002968CF" w:rsidP="00DD0FBF">
            <w:pPr>
              <w:pStyle w:val="Default"/>
              <w:rPr>
                <w:rFonts w:asciiTheme="minorHAnsi" w:hAnsiTheme="minorHAnsi"/>
                <w:szCs w:val="20"/>
              </w:rPr>
            </w:pPr>
          </w:p>
        </w:tc>
        <w:tc>
          <w:tcPr>
            <w:tcW w:w="4633" w:type="dxa"/>
            <w:tcBorders>
              <w:left w:val="single" w:sz="8" w:space="0" w:color="auto"/>
            </w:tcBorders>
          </w:tcPr>
          <w:p w14:paraId="72F6D7BB" w14:textId="77777777" w:rsidR="002968CF" w:rsidRPr="00CD04A6" w:rsidRDefault="002968CF" w:rsidP="00DD0FBF">
            <w:pPr>
              <w:pStyle w:val="Default"/>
              <w:rPr>
                <w:rFonts w:asciiTheme="minorHAnsi" w:hAnsiTheme="minorHAnsi"/>
                <w:szCs w:val="20"/>
              </w:rPr>
            </w:pPr>
            <w:r w:rsidRPr="00CD04A6">
              <w:rPr>
                <w:rFonts w:asciiTheme="minorHAnsi" w:hAnsiTheme="minorHAnsi"/>
                <w:b/>
                <w:szCs w:val="20"/>
              </w:rPr>
              <w:t>Fish</w:t>
            </w:r>
          </w:p>
        </w:tc>
      </w:tr>
    </w:tbl>
    <w:p w14:paraId="75B87864" w14:textId="266B2B50" w:rsidR="002968CF" w:rsidRDefault="005B4A72" w:rsidP="25267AC6">
      <w:pPr>
        <w:jc w:val="both"/>
        <w:rPr>
          <w:rFonts w:asciiTheme="minorHAnsi" w:hAnsiTheme="minorHAnsi" w:cs="Arial"/>
        </w:rPr>
      </w:pPr>
      <w:r>
        <w:rPr>
          <w:rFonts w:asciiTheme="minorHAnsi" w:hAnsiTheme="minorHAnsi" w:cs="Arial"/>
        </w:rPr>
        <w:t>T</w:t>
      </w:r>
      <w:r w:rsidR="0A0DCD03" w:rsidRPr="25267AC6">
        <w:rPr>
          <w:rFonts w:asciiTheme="minorHAnsi" w:hAnsiTheme="minorHAnsi" w:cs="Arial"/>
        </w:rPr>
        <w:t xml:space="preserve">he menu for the day will be displayed on a whiteboard and there is also a sign inviting people with allergies or intolerances to alert </w:t>
      </w:r>
      <w:r w:rsidR="19FF7F5A" w:rsidRPr="25267AC6">
        <w:rPr>
          <w:rFonts w:asciiTheme="minorHAnsi" w:hAnsiTheme="minorHAnsi" w:cs="Arial"/>
        </w:rPr>
        <w:t>staff or volunteers and to ask about allergens.</w:t>
      </w:r>
    </w:p>
    <w:p w14:paraId="0BC07B09" w14:textId="76900BE0" w:rsidR="00F50BAC" w:rsidRPr="00B840F8" w:rsidRDefault="0A0DCD03" w:rsidP="25267AC6">
      <w:pPr>
        <w:jc w:val="both"/>
        <w:rPr>
          <w:rFonts w:asciiTheme="minorHAnsi" w:hAnsiTheme="minorHAnsi" w:cs="Arial"/>
        </w:rPr>
      </w:pPr>
      <w:r w:rsidRPr="25267AC6">
        <w:rPr>
          <w:rFonts w:asciiTheme="minorHAnsi" w:hAnsiTheme="minorHAnsi" w:cs="Arial"/>
        </w:rPr>
        <w:t>Staff also ask Guests about any dietary requirements as part of their assessment of needs when they access the Drop-In.</w:t>
      </w:r>
    </w:p>
    <w:p w14:paraId="6EC8149F" w14:textId="2149651F" w:rsidR="02A61BD4" w:rsidRDefault="02A61BD4" w:rsidP="25267AC6">
      <w:pPr>
        <w:jc w:val="both"/>
        <w:rPr>
          <w:rFonts w:asciiTheme="minorHAnsi" w:hAnsiTheme="minorHAnsi" w:cs="Arial"/>
        </w:rPr>
      </w:pPr>
    </w:p>
    <w:p w14:paraId="157CA114" w14:textId="5BAA9E64" w:rsidR="75532809" w:rsidRDefault="2D440E58" w:rsidP="25267AC6">
      <w:pPr>
        <w:jc w:val="both"/>
        <w:rPr>
          <w:rFonts w:asciiTheme="minorHAnsi" w:hAnsiTheme="minorHAnsi" w:cs="Arial"/>
          <w:b/>
          <w:bCs/>
          <w:color w:val="FF0000"/>
        </w:rPr>
      </w:pPr>
      <w:r w:rsidRPr="5D02083B">
        <w:rPr>
          <w:rFonts w:asciiTheme="minorHAnsi" w:hAnsiTheme="minorHAnsi" w:cs="Arial"/>
        </w:rPr>
        <w:t xml:space="preserve">Allergens are recorded for each daily meal on </w:t>
      </w:r>
      <w:r w:rsidRPr="5D02083B">
        <w:rPr>
          <w:rFonts w:asciiTheme="minorHAnsi" w:hAnsiTheme="minorHAnsi" w:cs="Arial"/>
          <w:b/>
          <w:bCs/>
        </w:rPr>
        <w:t>Form</w:t>
      </w:r>
      <w:r w:rsidR="19908DDA" w:rsidRPr="5D02083B">
        <w:rPr>
          <w:rFonts w:asciiTheme="minorHAnsi" w:hAnsiTheme="minorHAnsi" w:cs="Arial"/>
          <w:b/>
          <w:bCs/>
        </w:rPr>
        <w:t xml:space="preserve"> </w:t>
      </w:r>
      <w:r w:rsidR="6B34C8ED" w:rsidRPr="5D02083B">
        <w:rPr>
          <w:rFonts w:asciiTheme="minorHAnsi" w:hAnsiTheme="minorHAnsi" w:cs="Arial"/>
          <w:b/>
          <w:bCs/>
        </w:rPr>
        <w:t>ASC 12 – Food Allergen Record</w:t>
      </w:r>
    </w:p>
    <w:p w14:paraId="40EF8FE3" w14:textId="77777777" w:rsidR="002968CF" w:rsidRDefault="002968CF" w:rsidP="002968CF">
      <w:pPr>
        <w:rPr>
          <w:rFonts w:asciiTheme="minorHAnsi" w:hAnsiTheme="minorHAnsi" w:cs="CaeciliaLT-Heavy"/>
          <w:b/>
        </w:rPr>
      </w:pPr>
    </w:p>
    <w:p w14:paraId="416FBF2C" w14:textId="3288D754" w:rsidR="002968CF" w:rsidRPr="003F1823" w:rsidRDefault="002968CF" w:rsidP="28D9C04B">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28D9C04B">
        <w:rPr>
          <w:rFonts w:asciiTheme="minorHAnsi" w:hAnsiTheme="minorHAnsi" w:cs="Arial"/>
          <w:b/>
          <w:bCs/>
          <w:color w:val="FFFFFF" w:themeColor="background1"/>
        </w:rPr>
        <w:t>Section 1</w:t>
      </w:r>
      <w:r w:rsidR="007D7618" w:rsidRPr="28D9C04B">
        <w:rPr>
          <w:rFonts w:asciiTheme="minorHAnsi" w:hAnsiTheme="minorHAnsi" w:cs="Arial"/>
          <w:b/>
          <w:bCs/>
          <w:color w:val="FFFFFF" w:themeColor="background1"/>
        </w:rPr>
        <w:t>2</w:t>
      </w:r>
      <w:r w:rsidR="41E2340E" w:rsidRPr="28D9C04B">
        <w:rPr>
          <w:rFonts w:asciiTheme="minorHAnsi" w:hAnsiTheme="minorHAnsi" w:cs="Arial"/>
          <w:b/>
          <w:bCs/>
          <w:color w:val="FFFFFF" w:themeColor="background1"/>
        </w:rPr>
        <w:t xml:space="preserve"> - </w:t>
      </w:r>
      <w:r w:rsidRPr="28D9C04B">
        <w:rPr>
          <w:rFonts w:asciiTheme="minorHAnsi" w:hAnsiTheme="minorHAnsi" w:cs="Arial"/>
          <w:b/>
          <w:bCs/>
          <w:color w:val="FFFFFF" w:themeColor="background1"/>
        </w:rPr>
        <w:t>Environmental Health</w:t>
      </w:r>
    </w:p>
    <w:p w14:paraId="7705CE4D" w14:textId="77777777" w:rsidR="002968CF" w:rsidRPr="00656171" w:rsidRDefault="002968CF" w:rsidP="002968CF">
      <w:pPr>
        <w:rPr>
          <w:rFonts w:asciiTheme="minorHAnsi" w:hAnsiTheme="minorHAnsi" w:cs="Arial"/>
          <w:b/>
        </w:rPr>
      </w:pPr>
      <w:r w:rsidRPr="004B6D4A">
        <w:rPr>
          <w:rFonts w:asciiTheme="minorHAnsi" w:hAnsiTheme="minorHAnsi" w:cs="Arial"/>
          <w:b/>
          <w:color w:val="FFFFFF" w:themeColor="background1"/>
        </w:rPr>
        <w:t xml:space="preserve">Environmental Health Inspections  </w:t>
      </w:r>
    </w:p>
    <w:p w14:paraId="34C85F94" w14:textId="2C49331C" w:rsidR="002968CF" w:rsidRPr="003A5FDD" w:rsidRDefault="002968CF" w:rsidP="002968CF">
      <w:pPr>
        <w:pStyle w:val="BodyText"/>
        <w:spacing w:after="120"/>
        <w:ind w:left="0" w:firstLine="0"/>
        <w:rPr>
          <w:rFonts w:asciiTheme="minorHAnsi" w:hAnsiTheme="minorHAnsi" w:cs="Arial"/>
          <w:b/>
        </w:rPr>
      </w:pPr>
      <w:r w:rsidRPr="003A5FDD">
        <w:rPr>
          <w:rFonts w:asciiTheme="minorHAnsi" w:hAnsiTheme="minorHAnsi" w:cs="Arial"/>
          <w:b/>
        </w:rPr>
        <w:t>1</w:t>
      </w:r>
      <w:r w:rsidR="007D7618">
        <w:rPr>
          <w:rFonts w:asciiTheme="minorHAnsi" w:hAnsiTheme="minorHAnsi" w:cs="Arial"/>
          <w:b/>
        </w:rPr>
        <w:t>2</w:t>
      </w:r>
      <w:r w:rsidRPr="003A5FDD">
        <w:rPr>
          <w:rFonts w:asciiTheme="minorHAnsi" w:hAnsiTheme="minorHAnsi" w:cs="Arial"/>
          <w:b/>
        </w:rPr>
        <w:t>.0</w:t>
      </w:r>
      <w:r w:rsidRPr="003A5FDD">
        <w:rPr>
          <w:rFonts w:asciiTheme="minorHAnsi" w:hAnsiTheme="minorHAnsi" w:cs="Arial"/>
          <w:b/>
        </w:rPr>
        <w:tab/>
        <w:t>Environmental Health Inspections</w:t>
      </w:r>
    </w:p>
    <w:p w14:paraId="06077122" w14:textId="661602D8" w:rsidR="002968CF" w:rsidRPr="003A5FDD" w:rsidRDefault="3CDDC2A0" w:rsidP="25267AC6">
      <w:pPr>
        <w:pStyle w:val="BodyText"/>
        <w:spacing w:after="120"/>
        <w:ind w:left="0" w:firstLine="0"/>
        <w:jc w:val="both"/>
        <w:rPr>
          <w:rFonts w:asciiTheme="minorHAnsi" w:hAnsiTheme="minorHAnsi" w:cs="Arial"/>
        </w:rPr>
      </w:pPr>
      <w:r w:rsidRPr="5D02083B">
        <w:rPr>
          <w:rFonts w:asciiTheme="minorHAnsi" w:hAnsiTheme="minorHAnsi" w:cs="Arial"/>
        </w:rPr>
        <w:t xml:space="preserve">Inspectors will look at the way a food business is operated, to identify potential hazards and to make sure it complies with the law.  Enforcement officers will discuss any problems with the Project </w:t>
      </w:r>
      <w:r w:rsidR="38220AF4" w:rsidRPr="5D02083B">
        <w:rPr>
          <w:rFonts w:asciiTheme="minorHAnsi" w:hAnsiTheme="minorHAnsi" w:cs="Arial"/>
        </w:rPr>
        <w:t xml:space="preserve">Coordinator </w:t>
      </w:r>
      <w:r w:rsidRPr="5D02083B">
        <w:rPr>
          <w:rFonts w:asciiTheme="minorHAnsi" w:hAnsiTheme="minorHAnsi" w:cs="Arial"/>
        </w:rPr>
        <w:t xml:space="preserve">and advise on possible solutions.  They also have powers which they can use when they think it necessary to protect the public.  </w:t>
      </w:r>
    </w:p>
    <w:p w14:paraId="668BD9F3" w14:textId="0833B939" w:rsidR="002968CF" w:rsidRPr="003A5FDD" w:rsidRDefault="3CDDC2A0" w:rsidP="25267AC6">
      <w:pPr>
        <w:pStyle w:val="BodyText"/>
        <w:spacing w:after="120"/>
        <w:ind w:left="0" w:firstLine="0"/>
        <w:jc w:val="both"/>
        <w:rPr>
          <w:rFonts w:asciiTheme="minorHAnsi" w:hAnsiTheme="minorHAnsi" w:cs="Arial"/>
        </w:rPr>
      </w:pPr>
      <w:r w:rsidRPr="25267AC6">
        <w:rPr>
          <w:rFonts w:asciiTheme="minorHAnsi" w:hAnsiTheme="minorHAnsi" w:cs="Arial"/>
        </w:rPr>
        <w:t xml:space="preserve">The Food Standards Agency specifies how officers must carry out inspections.  They require </w:t>
      </w:r>
      <w:r w:rsidR="0921DAF3" w:rsidRPr="25267AC6">
        <w:rPr>
          <w:rFonts w:asciiTheme="minorHAnsi" w:hAnsiTheme="minorHAnsi" w:cs="Arial"/>
        </w:rPr>
        <w:t xml:space="preserve">that </w:t>
      </w:r>
      <w:r w:rsidRPr="25267AC6">
        <w:rPr>
          <w:rFonts w:asciiTheme="minorHAnsi" w:hAnsiTheme="minorHAnsi" w:cs="Arial"/>
        </w:rPr>
        <w:t>inspections are unannounced and at a time that ensures officers verify food safety management systems by observing food handling and discussing practices with team members.</w:t>
      </w:r>
    </w:p>
    <w:p w14:paraId="1E352CC0" w14:textId="77777777" w:rsidR="002968CF" w:rsidRPr="003A5FDD" w:rsidRDefault="002968CF" w:rsidP="002968CF">
      <w:pPr>
        <w:pStyle w:val="BodyText"/>
        <w:spacing w:after="120"/>
        <w:ind w:left="0" w:firstLine="0"/>
        <w:jc w:val="both"/>
        <w:rPr>
          <w:rFonts w:asciiTheme="minorHAnsi" w:hAnsiTheme="minorHAnsi" w:cs="Arial"/>
        </w:rPr>
      </w:pPr>
      <w:r w:rsidRPr="003A5FDD">
        <w:rPr>
          <w:rFonts w:asciiTheme="minorHAnsi" w:hAnsiTheme="minorHAnsi" w:cs="Arial"/>
        </w:rPr>
        <w:t xml:space="preserve">Officers will not expect food preparation to stop to accommodate their visit.  They will carry out their inspection whilst working around </w:t>
      </w:r>
      <w:r>
        <w:rPr>
          <w:rFonts w:asciiTheme="minorHAnsi" w:hAnsiTheme="minorHAnsi" w:cs="Arial"/>
        </w:rPr>
        <w:t>team members</w:t>
      </w:r>
      <w:r w:rsidRPr="003A5FDD">
        <w:rPr>
          <w:rFonts w:asciiTheme="minorHAnsi" w:hAnsiTheme="minorHAnsi" w:cs="Arial"/>
        </w:rPr>
        <w:t xml:space="preserve"> as they will appreciate the pressures on </w:t>
      </w:r>
      <w:r>
        <w:rPr>
          <w:rFonts w:asciiTheme="minorHAnsi" w:hAnsiTheme="minorHAnsi" w:cs="Arial"/>
        </w:rPr>
        <w:t xml:space="preserve">the team </w:t>
      </w:r>
      <w:r w:rsidRPr="003A5FDD">
        <w:rPr>
          <w:rFonts w:asciiTheme="minorHAnsi" w:hAnsiTheme="minorHAnsi" w:cs="Arial"/>
        </w:rPr>
        <w:t xml:space="preserve">to complete food service.      </w:t>
      </w:r>
    </w:p>
    <w:p w14:paraId="790283AF" w14:textId="77777777" w:rsidR="002968CF" w:rsidRPr="003A5FDD" w:rsidRDefault="002968CF" w:rsidP="002968CF">
      <w:pPr>
        <w:pStyle w:val="BodyText"/>
        <w:spacing w:after="120"/>
        <w:ind w:left="0" w:firstLine="0"/>
        <w:jc w:val="both"/>
        <w:rPr>
          <w:rFonts w:asciiTheme="minorHAnsi" w:hAnsiTheme="minorHAnsi" w:cs="Arial"/>
        </w:rPr>
      </w:pPr>
      <w:r w:rsidRPr="003A5FDD">
        <w:rPr>
          <w:rFonts w:asciiTheme="minorHAnsi" w:hAnsiTheme="minorHAnsi" w:cs="Arial"/>
        </w:rPr>
        <w:lastRenderedPageBreak/>
        <w:t xml:space="preserve">They will need to review documentation such as monitoring records, training records and the Food Safety Manual.    They may refer to this document as a “Food Safety Management System”, “HACCP” or “Food Safety Policy”.  </w:t>
      </w:r>
    </w:p>
    <w:p w14:paraId="7082CAC8" w14:textId="10A4F848" w:rsidR="002968CF" w:rsidRPr="003A5FDD" w:rsidRDefault="3CDDC2A0" w:rsidP="25267AC6">
      <w:pPr>
        <w:pStyle w:val="BodyText"/>
        <w:spacing w:after="120"/>
        <w:ind w:left="0" w:firstLine="0"/>
        <w:jc w:val="both"/>
        <w:rPr>
          <w:rFonts w:asciiTheme="minorHAnsi" w:hAnsiTheme="minorHAnsi" w:cs="Arial"/>
        </w:rPr>
      </w:pPr>
      <w:r w:rsidRPr="5D02083B">
        <w:rPr>
          <w:rFonts w:asciiTheme="minorHAnsi" w:hAnsiTheme="minorHAnsi" w:cs="Arial"/>
        </w:rPr>
        <w:t xml:space="preserve">Food Safety Officers have </w:t>
      </w:r>
      <w:r w:rsidR="4D24F244" w:rsidRPr="5D02083B">
        <w:rPr>
          <w:rFonts w:asciiTheme="minorHAnsi" w:hAnsiTheme="minorHAnsi" w:cs="Arial"/>
        </w:rPr>
        <w:t>wide-ranging</w:t>
      </w:r>
      <w:r w:rsidRPr="5D02083B">
        <w:rPr>
          <w:rFonts w:asciiTheme="minorHAnsi" w:hAnsiTheme="minorHAnsi" w:cs="Arial"/>
        </w:rPr>
        <w:t xml:space="preserve"> powers, including a right to enter the premises at any time and to require information and sight of documentation.  Refusing an </w:t>
      </w:r>
      <w:bookmarkStart w:id="17" w:name="_Int_Q7FnRFvf"/>
      <w:r w:rsidRPr="5D02083B">
        <w:rPr>
          <w:rFonts w:asciiTheme="minorHAnsi" w:hAnsiTheme="minorHAnsi" w:cs="Arial"/>
        </w:rPr>
        <w:t>officer</w:t>
      </w:r>
      <w:bookmarkEnd w:id="17"/>
      <w:r w:rsidRPr="5D02083B">
        <w:rPr>
          <w:rFonts w:asciiTheme="minorHAnsi" w:hAnsiTheme="minorHAnsi" w:cs="Arial"/>
        </w:rPr>
        <w:t xml:space="preserve"> entry for any reason or refusing to co-operate or to provide </w:t>
      </w:r>
      <w:r w:rsidR="69FDE06E" w:rsidRPr="5D02083B">
        <w:rPr>
          <w:rFonts w:asciiTheme="minorHAnsi" w:hAnsiTheme="minorHAnsi" w:cs="Arial"/>
        </w:rPr>
        <w:t>the information</w:t>
      </w:r>
      <w:r w:rsidRPr="5D02083B">
        <w:rPr>
          <w:rFonts w:asciiTheme="minorHAnsi" w:hAnsiTheme="minorHAnsi" w:cs="Arial"/>
        </w:rPr>
        <w:t xml:space="preserve"> requested is classed as </w:t>
      </w:r>
      <w:r w:rsidR="3AA5B2A9" w:rsidRPr="5D02083B">
        <w:rPr>
          <w:rFonts w:asciiTheme="minorHAnsi" w:hAnsiTheme="minorHAnsi" w:cs="Arial"/>
        </w:rPr>
        <w:t>an obstruction</w:t>
      </w:r>
      <w:r w:rsidRPr="5D02083B">
        <w:rPr>
          <w:rFonts w:asciiTheme="minorHAnsi" w:hAnsiTheme="minorHAnsi" w:cs="Arial"/>
        </w:rPr>
        <w:t xml:space="preserve"> and is an offence.  </w:t>
      </w:r>
    </w:p>
    <w:p w14:paraId="72282CCF" w14:textId="446E1EDE" w:rsidR="002968CF" w:rsidRDefault="002968CF" w:rsidP="002968CF">
      <w:pPr>
        <w:pStyle w:val="BodyText"/>
        <w:spacing w:after="120"/>
        <w:ind w:left="0" w:firstLine="0"/>
        <w:jc w:val="both"/>
        <w:rPr>
          <w:rFonts w:asciiTheme="minorHAnsi" w:hAnsiTheme="minorHAnsi" w:cs="Arial"/>
          <w:b/>
          <w:color w:val="FFFFFF" w:themeColor="background1"/>
        </w:rPr>
      </w:pPr>
      <w:r w:rsidRPr="003A5FDD">
        <w:rPr>
          <w:rFonts w:asciiTheme="minorHAnsi" w:hAnsiTheme="minorHAnsi" w:cs="Arial"/>
        </w:rPr>
        <w:t xml:space="preserve">Whilst an enforcement visit may be an inconvenience, it is also an opportunity for advice or guidance and feedback on practices and </w:t>
      </w:r>
      <w:r>
        <w:rPr>
          <w:rFonts w:asciiTheme="minorHAnsi" w:hAnsiTheme="minorHAnsi" w:cs="Arial"/>
        </w:rPr>
        <w:t>procedures.</w:t>
      </w:r>
    </w:p>
    <w:p w14:paraId="63934EC3" w14:textId="77777777" w:rsidR="003A4798" w:rsidRPr="004B6D4A" w:rsidRDefault="003A4798" w:rsidP="002968CF">
      <w:pPr>
        <w:pStyle w:val="BodyText"/>
        <w:spacing w:after="120"/>
        <w:ind w:left="0" w:firstLine="0"/>
        <w:jc w:val="both"/>
        <w:rPr>
          <w:rFonts w:asciiTheme="minorHAnsi" w:hAnsiTheme="minorHAnsi"/>
          <w:b/>
        </w:rPr>
      </w:pPr>
    </w:p>
    <w:p w14:paraId="0A4C0108" w14:textId="40CF3302" w:rsidR="002968CF" w:rsidRPr="003F1823" w:rsidRDefault="002968CF" w:rsidP="28D9C04B">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28D9C04B">
        <w:rPr>
          <w:rFonts w:asciiTheme="minorHAnsi" w:hAnsiTheme="minorHAnsi" w:cs="Arial"/>
          <w:b/>
          <w:bCs/>
          <w:color w:val="FFFFFF" w:themeColor="background1"/>
        </w:rPr>
        <w:t>Section 1</w:t>
      </w:r>
      <w:r w:rsidR="007D7618" w:rsidRPr="28D9C04B">
        <w:rPr>
          <w:rFonts w:asciiTheme="minorHAnsi" w:hAnsiTheme="minorHAnsi" w:cs="Arial"/>
          <w:b/>
          <w:bCs/>
          <w:color w:val="FFFFFF" w:themeColor="background1"/>
        </w:rPr>
        <w:t>3</w:t>
      </w:r>
      <w:r w:rsidR="1DBE6C52" w:rsidRPr="28D9C04B">
        <w:rPr>
          <w:rFonts w:asciiTheme="minorHAnsi" w:hAnsiTheme="minorHAnsi" w:cs="Arial"/>
          <w:b/>
          <w:bCs/>
          <w:color w:val="FFFFFF" w:themeColor="background1"/>
        </w:rPr>
        <w:t xml:space="preserve"> - </w:t>
      </w:r>
      <w:r w:rsidRPr="28D9C04B">
        <w:rPr>
          <w:rFonts w:asciiTheme="minorHAnsi" w:hAnsiTheme="minorHAnsi" w:cs="Arial"/>
          <w:b/>
          <w:bCs/>
          <w:color w:val="FFFFFF" w:themeColor="background1"/>
        </w:rPr>
        <w:t>Alleged or suspected food poisoning</w:t>
      </w:r>
    </w:p>
    <w:p w14:paraId="20D03EE3" w14:textId="77777777" w:rsidR="002968CF" w:rsidRPr="003D0943" w:rsidRDefault="002968CF" w:rsidP="002968CF">
      <w:pPr>
        <w:rPr>
          <w:rFonts w:ascii="Arial" w:hAnsi="Arial"/>
        </w:rPr>
      </w:pPr>
    </w:p>
    <w:p w14:paraId="70096008" w14:textId="52F47C64" w:rsidR="002968CF" w:rsidRDefault="002968CF" w:rsidP="002968CF">
      <w:pPr>
        <w:rPr>
          <w:rFonts w:asciiTheme="minorHAnsi" w:hAnsiTheme="minorHAnsi"/>
        </w:rPr>
      </w:pPr>
      <w:r w:rsidRPr="004D6BEE">
        <w:rPr>
          <w:rFonts w:asciiTheme="minorHAnsi" w:hAnsiTheme="minorHAnsi"/>
          <w:b/>
        </w:rPr>
        <w:t>1</w:t>
      </w:r>
      <w:r w:rsidR="007D7618">
        <w:rPr>
          <w:rFonts w:asciiTheme="minorHAnsi" w:hAnsiTheme="minorHAnsi"/>
          <w:b/>
        </w:rPr>
        <w:t>3</w:t>
      </w:r>
      <w:r w:rsidRPr="004D6BEE">
        <w:rPr>
          <w:rFonts w:asciiTheme="minorHAnsi" w:hAnsiTheme="minorHAnsi"/>
          <w:b/>
        </w:rPr>
        <w:t>.0</w:t>
      </w:r>
      <w:r w:rsidRPr="004B6D4A">
        <w:rPr>
          <w:rFonts w:asciiTheme="minorHAnsi" w:hAnsiTheme="minorHAnsi" w:cs="Arial"/>
          <w:b/>
        </w:rPr>
        <w:t xml:space="preserve"> Alleged or Suspected Food Poisoning </w:t>
      </w:r>
      <w:r w:rsidRPr="004B6D4A">
        <w:rPr>
          <w:rFonts w:asciiTheme="minorHAnsi" w:hAnsiTheme="minorHAnsi"/>
        </w:rPr>
        <w:tab/>
      </w:r>
    </w:p>
    <w:p w14:paraId="32B5FD61" w14:textId="77777777" w:rsidR="002968CF" w:rsidRPr="004B6D4A" w:rsidRDefault="002968CF" w:rsidP="002968CF">
      <w:pPr>
        <w:rPr>
          <w:rFonts w:asciiTheme="minorHAnsi" w:hAnsiTheme="minorHAnsi"/>
        </w:rPr>
      </w:pPr>
    </w:p>
    <w:p w14:paraId="0AC6506D" w14:textId="77777777" w:rsidR="002968CF" w:rsidRPr="004B6D4A" w:rsidRDefault="002968CF" w:rsidP="002968CF">
      <w:pPr>
        <w:jc w:val="both"/>
        <w:rPr>
          <w:rFonts w:asciiTheme="minorHAnsi" w:hAnsiTheme="minorHAnsi"/>
        </w:rPr>
      </w:pPr>
      <w:r w:rsidRPr="004B6D4A">
        <w:rPr>
          <w:rFonts w:asciiTheme="minorHAnsi" w:hAnsiTheme="minorHAnsi"/>
        </w:rPr>
        <w:t xml:space="preserve">Whilst it is hoped that </w:t>
      </w:r>
      <w:r>
        <w:rPr>
          <w:rFonts w:asciiTheme="minorHAnsi" w:hAnsiTheme="minorHAnsi"/>
        </w:rPr>
        <w:t xml:space="preserve">this will never occur, we need to be aware that this could happen and that we need to find out where the problem originated so that we can prevent future issues. </w:t>
      </w:r>
    </w:p>
    <w:p w14:paraId="7508256F" w14:textId="77777777" w:rsidR="002968CF" w:rsidRDefault="002968CF" w:rsidP="002968CF">
      <w:pPr>
        <w:jc w:val="both"/>
        <w:rPr>
          <w:rFonts w:asciiTheme="minorHAnsi" w:hAnsiTheme="minorHAnsi"/>
          <w:lang w:val="en-US"/>
        </w:rPr>
      </w:pPr>
    </w:p>
    <w:p w14:paraId="54910A3C" w14:textId="77777777" w:rsidR="002968CF" w:rsidRPr="004B6D4A" w:rsidRDefault="002968CF" w:rsidP="002968CF">
      <w:pPr>
        <w:jc w:val="both"/>
        <w:rPr>
          <w:rFonts w:asciiTheme="minorHAnsi" w:hAnsiTheme="minorHAnsi"/>
          <w:lang w:val="en-US"/>
        </w:rPr>
      </w:pPr>
      <w:r w:rsidRPr="004B6D4A">
        <w:rPr>
          <w:rFonts w:asciiTheme="minorHAnsi" w:hAnsiTheme="minorHAnsi"/>
          <w:lang w:val="en-US"/>
        </w:rPr>
        <w:t>Food poisoning can be defined as an illness caused by the consumption of contaminated food.</w:t>
      </w:r>
    </w:p>
    <w:p w14:paraId="5B4283D3" w14:textId="77777777" w:rsidR="002968CF" w:rsidRPr="004B6D4A" w:rsidRDefault="002968CF" w:rsidP="002968CF">
      <w:pPr>
        <w:jc w:val="both"/>
        <w:rPr>
          <w:rFonts w:asciiTheme="minorHAnsi" w:hAnsiTheme="minorHAnsi"/>
          <w:lang w:val="en-US"/>
        </w:rPr>
      </w:pPr>
    </w:p>
    <w:p w14:paraId="21C8224D" w14:textId="77777777" w:rsidR="002968CF" w:rsidRPr="004B6D4A" w:rsidRDefault="002968CF" w:rsidP="002968CF">
      <w:pPr>
        <w:jc w:val="both"/>
        <w:rPr>
          <w:rFonts w:asciiTheme="minorHAnsi" w:hAnsiTheme="minorHAnsi"/>
          <w:lang w:val="en-US"/>
        </w:rPr>
      </w:pPr>
      <w:r w:rsidRPr="004B6D4A">
        <w:rPr>
          <w:rFonts w:asciiTheme="minorHAnsi" w:hAnsiTheme="minorHAnsi"/>
          <w:lang w:val="en-US"/>
        </w:rPr>
        <w:t>The normal symptoms of food poisoning include; diarrhea, vomiting, nausea, abdominal pain, headache and high temperature; this can be confused with other illnesses. The common organisms that cause food poisoning have different onset times of illness and differing symptoms or a sequence of symptoms.</w:t>
      </w:r>
    </w:p>
    <w:p w14:paraId="33648F5C" w14:textId="77777777" w:rsidR="002968CF" w:rsidRPr="004B6D4A" w:rsidRDefault="002968CF" w:rsidP="002968CF">
      <w:pPr>
        <w:jc w:val="both"/>
        <w:rPr>
          <w:rFonts w:asciiTheme="minorHAnsi" w:hAnsiTheme="minorHAnsi"/>
          <w:lang w:val="en-US"/>
        </w:rPr>
      </w:pPr>
      <w:r>
        <w:rPr>
          <w:rFonts w:asciiTheme="minorHAnsi" w:hAnsiTheme="minorHAnsi"/>
          <w:lang w:val="en-US"/>
        </w:rPr>
        <w:t>T</w:t>
      </w:r>
      <w:r w:rsidRPr="004B6D4A">
        <w:rPr>
          <w:rFonts w:asciiTheme="minorHAnsi" w:hAnsiTheme="minorHAnsi"/>
          <w:lang w:val="en-US"/>
        </w:rPr>
        <w:t>he symptoms described may be caused through drugs, existing illness or symptoms, food a</w:t>
      </w:r>
      <w:r>
        <w:rPr>
          <w:rFonts w:asciiTheme="minorHAnsi" w:hAnsiTheme="minorHAnsi"/>
          <w:lang w:val="en-US"/>
        </w:rPr>
        <w:t>llergies or in the case of volunteers or team members</w:t>
      </w:r>
      <w:r w:rsidRPr="004B6D4A">
        <w:rPr>
          <w:rFonts w:asciiTheme="minorHAnsi" w:hAnsiTheme="minorHAnsi"/>
          <w:lang w:val="en-US"/>
        </w:rPr>
        <w:t xml:space="preserve">, recent travel abroad.  In the event of there being a common link of certain symptoms amongst </w:t>
      </w:r>
      <w:r>
        <w:rPr>
          <w:rFonts w:asciiTheme="minorHAnsi" w:hAnsiTheme="minorHAnsi"/>
          <w:lang w:val="en-US"/>
        </w:rPr>
        <w:t>guests, volunteers</w:t>
      </w:r>
      <w:r w:rsidRPr="004B6D4A">
        <w:rPr>
          <w:rFonts w:asciiTheme="minorHAnsi" w:hAnsiTheme="minorHAnsi"/>
          <w:lang w:val="en-US"/>
        </w:rPr>
        <w:t xml:space="preserve"> and</w:t>
      </w:r>
      <w:r>
        <w:rPr>
          <w:rFonts w:asciiTheme="minorHAnsi" w:hAnsiTheme="minorHAnsi"/>
          <w:lang w:val="en-US"/>
        </w:rPr>
        <w:t xml:space="preserve"> team members</w:t>
      </w:r>
      <w:r w:rsidRPr="004B6D4A">
        <w:rPr>
          <w:rFonts w:asciiTheme="minorHAnsi" w:hAnsiTheme="minorHAnsi"/>
          <w:lang w:val="en-US"/>
        </w:rPr>
        <w:t>, this procedure will assist in the identification and management of any outbreak.</w:t>
      </w:r>
    </w:p>
    <w:p w14:paraId="33DC9BF5" w14:textId="77777777" w:rsidR="002968CF" w:rsidRPr="004B6D4A" w:rsidRDefault="002968CF" w:rsidP="002968CF">
      <w:pPr>
        <w:jc w:val="both"/>
        <w:rPr>
          <w:rFonts w:asciiTheme="minorHAnsi" w:hAnsiTheme="minorHAnsi"/>
          <w:lang w:val="en-US"/>
        </w:rPr>
      </w:pPr>
    </w:p>
    <w:p w14:paraId="4651E830" w14:textId="63F43B5C" w:rsidR="00C71BB3" w:rsidRPr="004B6D4A" w:rsidRDefault="3CDDC2A0" w:rsidP="25267AC6">
      <w:pPr>
        <w:jc w:val="both"/>
        <w:rPr>
          <w:rFonts w:asciiTheme="minorHAnsi" w:hAnsiTheme="minorHAnsi"/>
          <w:lang w:val="en-US"/>
        </w:rPr>
      </w:pPr>
      <w:r w:rsidRPr="5D02083B">
        <w:rPr>
          <w:rFonts w:asciiTheme="minorHAnsi" w:hAnsiTheme="minorHAnsi"/>
          <w:lang w:val="en-US"/>
        </w:rPr>
        <w:t>Do not presume</w:t>
      </w:r>
      <w:r w:rsidRPr="5D02083B">
        <w:rPr>
          <w:rFonts w:asciiTheme="minorHAnsi" w:hAnsiTheme="minorHAnsi"/>
          <w:i/>
          <w:iCs/>
          <w:lang w:val="en-US"/>
        </w:rPr>
        <w:t xml:space="preserve"> </w:t>
      </w:r>
      <w:r w:rsidRPr="5D02083B">
        <w:rPr>
          <w:rFonts w:asciiTheme="minorHAnsi" w:hAnsiTheme="minorHAnsi"/>
          <w:lang w:val="en-US"/>
        </w:rPr>
        <w:t xml:space="preserve">that the kitchen is responsible for food related illnesses. You should adhere to the following procedures so that you can </w:t>
      </w:r>
      <w:bookmarkStart w:id="18" w:name="_Int_GGIOlpqI"/>
      <w:proofErr w:type="spellStart"/>
      <w:r w:rsidRPr="5D02083B">
        <w:rPr>
          <w:rFonts w:asciiTheme="minorHAnsi" w:hAnsiTheme="minorHAnsi"/>
          <w:lang w:val="en-US"/>
        </w:rPr>
        <w:t>analyse</w:t>
      </w:r>
      <w:bookmarkEnd w:id="18"/>
      <w:proofErr w:type="spellEnd"/>
      <w:r w:rsidRPr="5D02083B">
        <w:rPr>
          <w:rFonts w:asciiTheme="minorHAnsi" w:hAnsiTheme="minorHAnsi"/>
          <w:lang w:val="en-US"/>
        </w:rPr>
        <w:t xml:space="preserve"> the potential causes and until the cause has been established, </w:t>
      </w:r>
      <w:r w:rsidR="3BFAC742" w:rsidRPr="5D02083B">
        <w:rPr>
          <w:rFonts w:asciiTheme="minorHAnsi" w:hAnsiTheme="minorHAnsi"/>
          <w:lang w:val="en-US"/>
        </w:rPr>
        <w:t>treat it</w:t>
      </w:r>
      <w:r w:rsidRPr="5D02083B">
        <w:rPr>
          <w:rFonts w:asciiTheme="minorHAnsi" w:hAnsiTheme="minorHAnsi"/>
          <w:lang w:val="en-US"/>
        </w:rPr>
        <w:t xml:space="preserve"> as infectious.</w:t>
      </w:r>
    </w:p>
    <w:p w14:paraId="5CF6F55A" w14:textId="77DD5184" w:rsidR="5D02083B" w:rsidRDefault="5D02083B" w:rsidP="5D02083B">
      <w:pPr>
        <w:pStyle w:val="Header"/>
        <w:jc w:val="both"/>
        <w:rPr>
          <w:rFonts w:asciiTheme="minorHAnsi" w:hAnsiTheme="minorHAnsi"/>
          <w:lang w:val="en-US"/>
        </w:rPr>
      </w:pPr>
    </w:p>
    <w:p w14:paraId="26C15252" w14:textId="3E8330C4" w:rsidR="002968CF" w:rsidRPr="003F1823" w:rsidRDefault="002968CF" w:rsidP="28D9C04B">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28D9C04B">
        <w:rPr>
          <w:rFonts w:asciiTheme="minorHAnsi" w:hAnsiTheme="minorHAnsi" w:cs="Arial"/>
          <w:b/>
          <w:bCs/>
          <w:color w:val="FFFFFF" w:themeColor="background1"/>
        </w:rPr>
        <w:t>Section 1</w:t>
      </w:r>
      <w:r w:rsidR="007D7618" w:rsidRPr="28D9C04B">
        <w:rPr>
          <w:rFonts w:asciiTheme="minorHAnsi" w:hAnsiTheme="minorHAnsi" w:cs="Arial"/>
          <w:b/>
          <w:bCs/>
          <w:color w:val="FFFFFF" w:themeColor="background1"/>
        </w:rPr>
        <w:t>4</w:t>
      </w:r>
      <w:r w:rsidR="2EDA0F49" w:rsidRPr="28D9C04B">
        <w:rPr>
          <w:rFonts w:asciiTheme="minorHAnsi" w:hAnsiTheme="minorHAnsi" w:cs="Arial"/>
          <w:b/>
          <w:bCs/>
          <w:color w:val="FFFFFF" w:themeColor="background1"/>
        </w:rPr>
        <w:t xml:space="preserve"> - </w:t>
      </w:r>
      <w:r w:rsidRPr="28D9C04B">
        <w:rPr>
          <w:rFonts w:asciiTheme="minorHAnsi" w:hAnsiTheme="minorHAnsi" w:cs="Arial"/>
          <w:b/>
          <w:bCs/>
          <w:color w:val="FFFFFF" w:themeColor="background1"/>
        </w:rPr>
        <w:t xml:space="preserve">Traceability </w:t>
      </w:r>
    </w:p>
    <w:p w14:paraId="617FE070" w14:textId="77777777" w:rsidR="002968CF" w:rsidRDefault="002968CF" w:rsidP="002968CF">
      <w:pPr>
        <w:jc w:val="both"/>
        <w:rPr>
          <w:rFonts w:asciiTheme="minorHAnsi" w:hAnsiTheme="minorHAnsi" w:cs="Arial"/>
          <w:lang w:val="en-US"/>
        </w:rPr>
      </w:pPr>
    </w:p>
    <w:p w14:paraId="01D221ED" w14:textId="45507A43" w:rsidR="002968CF" w:rsidRPr="00761557" w:rsidRDefault="002968CF" w:rsidP="28D9C04B">
      <w:pPr>
        <w:jc w:val="both"/>
        <w:rPr>
          <w:rFonts w:asciiTheme="minorHAnsi" w:hAnsiTheme="minorHAnsi" w:cs="Arial"/>
          <w:lang w:val="en-US"/>
        </w:rPr>
      </w:pPr>
      <w:r w:rsidRPr="28D9C04B">
        <w:rPr>
          <w:rFonts w:asciiTheme="minorHAnsi" w:hAnsiTheme="minorHAnsi" w:cs="Arial"/>
          <w:lang w:val="en-US"/>
        </w:rPr>
        <w:t xml:space="preserve">Regulations </w:t>
      </w:r>
      <w:r w:rsidR="7C3A0F4F" w:rsidRPr="28D9C04B">
        <w:rPr>
          <w:rFonts w:asciiTheme="minorHAnsi" w:hAnsiTheme="minorHAnsi" w:cs="Arial"/>
          <w:lang w:val="en-US"/>
        </w:rPr>
        <w:t>require</w:t>
      </w:r>
      <w:r w:rsidRPr="28D9C04B">
        <w:rPr>
          <w:rFonts w:asciiTheme="minorHAnsi" w:hAnsiTheme="minorHAnsi" w:cs="Arial"/>
          <w:lang w:val="en-US"/>
        </w:rPr>
        <w:t xml:space="preserve"> all food businesses </w:t>
      </w:r>
      <w:r w:rsidR="0CC2D2CA" w:rsidRPr="28D9C04B">
        <w:rPr>
          <w:rFonts w:asciiTheme="minorHAnsi" w:hAnsiTheme="minorHAnsi" w:cs="Arial"/>
          <w:lang w:val="en-US"/>
        </w:rPr>
        <w:t>to have</w:t>
      </w:r>
      <w:r w:rsidRPr="28D9C04B">
        <w:rPr>
          <w:rFonts w:asciiTheme="minorHAnsi" w:hAnsiTheme="minorHAnsi" w:cs="Arial"/>
          <w:lang w:val="en-US"/>
        </w:rPr>
        <w:t xml:space="preserve"> systems in place to allow them to identify any person from whom they have been supplied with </w:t>
      </w:r>
      <w:r w:rsidR="467EA280" w:rsidRPr="28D9C04B">
        <w:rPr>
          <w:rFonts w:asciiTheme="minorHAnsi" w:hAnsiTheme="minorHAnsi" w:cs="Arial"/>
          <w:lang w:val="en-US"/>
        </w:rPr>
        <w:t>food</w:t>
      </w:r>
      <w:r w:rsidRPr="28D9C04B">
        <w:rPr>
          <w:rFonts w:asciiTheme="minorHAnsi" w:hAnsiTheme="minorHAnsi" w:cs="Arial"/>
          <w:lang w:val="en-US"/>
        </w:rPr>
        <w:t xml:space="preserve">. </w:t>
      </w:r>
    </w:p>
    <w:p w14:paraId="756C3086" w14:textId="77777777" w:rsidR="002968CF" w:rsidRPr="00761557" w:rsidRDefault="002968CF" w:rsidP="002968CF">
      <w:pPr>
        <w:jc w:val="both"/>
        <w:rPr>
          <w:rFonts w:asciiTheme="minorHAnsi" w:hAnsiTheme="minorHAnsi" w:cs="Arial"/>
          <w:lang w:val="en-US"/>
        </w:rPr>
      </w:pPr>
    </w:p>
    <w:p w14:paraId="528E840F" w14:textId="2518BADE" w:rsidR="002968CF" w:rsidRDefault="002968CF" w:rsidP="002968CF">
      <w:pPr>
        <w:jc w:val="both"/>
        <w:rPr>
          <w:rFonts w:asciiTheme="minorHAnsi" w:hAnsiTheme="minorHAnsi" w:cs="Arial"/>
          <w:lang w:val="en-US"/>
        </w:rPr>
      </w:pPr>
      <w:r w:rsidRPr="00761557">
        <w:rPr>
          <w:rFonts w:asciiTheme="minorHAnsi" w:hAnsiTheme="minorHAnsi" w:cs="Arial"/>
          <w:lang w:val="en-US"/>
        </w:rPr>
        <w:t>Products will generally be stored in their original packaging until used to ensure batch codes/date codes/other identifying marks are available for reference.  Any products decanted from their original packaging will be labeled with this information to maintain traceability.</w:t>
      </w:r>
    </w:p>
    <w:p w14:paraId="5CA1071E" w14:textId="289AFB91" w:rsidR="003A4798" w:rsidRDefault="003A4798" w:rsidP="28D9C04B">
      <w:pPr>
        <w:jc w:val="both"/>
        <w:rPr>
          <w:rFonts w:asciiTheme="minorHAnsi" w:hAnsiTheme="minorHAnsi" w:cs="Arial"/>
          <w:lang w:val="en-US"/>
        </w:rPr>
      </w:pPr>
    </w:p>
    <w:p w14:paraId="5CB1B234" w14:textId="280E6E80" w:rsidR="003A4798" w:rsidRDefault="003A4798" w:rsidP="28D9C04B">
      <w:pPr>
        <w:jc w:val="both"/>
        <w:rPr>
          <w:rFonts w:asciiTheme="minorHAnsi" w:hAnsiTheme="minorHAnsi" w:cs="Arial"/>
          <w:lang w:val="en-US"/>
        </w:rPr>
      </w:pPr>
    </w:p>
    <w:p w14:paraId="4CB1F6C5" w14:textId="6254CE56" w:rsidR="003A4798" w:rsidRDefault="003A4798" w:rsidP="28D9C04B">
      <w:pPr>
        <w:jc w:val="both"/>
        <w:rPr>
          <w:rFonts w:asciiTheme="minorHAnsi" w:hAnsiTheme="minorHAnsi" w:cs="Arial"/>
          <w:lang w:val="en-US"/>
        </w:rPr>
      </w:pPr>
    </w:p>
    <w:p w14:paraId="6A7CB339" w14:textId="4CF486D2" w:rsidR="003A4798" w:rsidRDefault="003A4798" w:rsidP="28D9C04B">
      <w:pPr>
        <w:jc w:val="both"/>
        <w:rPr>
          <w:rFonts w:asciiTheme="minorHAnsi" w:hAnsiTheme="minorHAnsi" w:cs="Arial"/>
          <w:lang w:val="en-US"/>
        </w:rPr>
      </w:pPr>
    </w:p>
    <w:p w14:paraId="5BE4FC75" w14:textId="7AB5E9FE" w:rsidR="003A4798" w:rsidRDefault="003A4798" w:rsidP="28D9C04B">
      <w:pPr>
        <w:jc w:val="both"/>
        <w:rPr>
          <w:rFonts w:asciiTheme="minorHAnsi" w:hAnsiTheme="minorHAnsi" w:cs="Arial"/>
          <w:lang w:val="en-US"/>
        </w:rPr>
      </w:pPr>
    </w:p>
    <w:p w14:paraId="2FDEBF25" w14:textId="0F57AA50" w:rsidR="003A4798" w:rsidRDefault="003A4798" w:rsidP="28D9C04B">
      <w:pPr>
        <w:jc w:val="both"/>
        <w:rPr>
          <w:rFonts w:asciiTheme="minorHAnsi" w:hAnsiTheme="minorHAnsi" w:cs="Arial"/>
          <w:lang w:val="en-US"/>
        </w:rPr>
      </w:pPr>
    </w:p>
    <w:p w14:paraId="312D778F" w14:textId="38508124" w:rsidR="003A4798" w:rsidRDefault="003A4798" w:rsidP="28D9C04B">
      <w:pPr>
        <w:jc w:val="both"/>
        <w:rPr>
          <w:rFonts w:asciiTheme="minorHAnsi" w:hAnsiTheme="minorHAnsi" w:cs="Arial"/>
          <w:lang w:val="en-US"/>
        </w:rPr>
      </w:pPr>
    </w:p>
    <w:p w14:paraId="037713E7" w14:textId="0A4345E2" w:rsidR="003A4798" w:rsidRDefault="003A4798" w:rsidP="28D9C04B">
      <w:pPr>
        <w:jc w:val="both"/>
        <w:rPr>
          <w:rFonts w:asciiTheme="minorHAnsi" w:hAnsiTheme="minorHAnsi" w:cs="Arial"/>
          <w:lang w:val="en-US"/>
        </w:rPr>
      </w:pPr>
    </w:p>
    <w:p w14:paraId="51DCB515" w14:textId="77777777" w:rsidR="003A4798" w:rsidRPr="00761557" w:rsidRDefault="003A4798" w:rsidP="28D9C04B">
      <w:pPr>
        <w:jc w:val="both"/>
        <w:rPr>
          <w:rFonts w:asciiTheme="minorHAnsi" w:hAnsiTheme="minorHAnsi" w:cs="Arial"/>
          <w:lang w:val="en-US"/>
        </w:rPr>
      </w:pPr>
    </w:p>
    <w:p w14:paraId="56429A21" w14:textId="7B6186EA" w:rsidR="28D9C04B" w:rsidRDefault="28D9C04B" w:rsidP="28D9C04B">
      <w:pPr>
        <w:jc w:val="both"/>
        <w:rPr>
          <w:rFonts w:asciiTheme="minorHAnsi" w:hAnsiTheme="minorHAnsi" w:cs="Arial"/>
          <w:lang w:val="en-US"/>
        </w:rPr>
      </w:pPr>
    </w:p>
    <w:p w14:paraId="31531578" w14:textId="7FE767EA" w:rsidR="00575CFF" w:rsidRPr="00575CFF" w:rsidRDefault="49F8C39F" w:rsidP="25267AC6">
      <w:pPr>
        <w:shd w:val="clear" w:color="auto" w:fill="7F7F7F" w:themeFill="text1" w:themeFillTint="80"/>
        <w:autoSpaceDE w:val="0"/>
        <w:autoSpaceDN w:val="0"/>
        <w:adjustRightInd w:val="0"/>
        <w:jc w:val="both"/>
        <w:rPr>
          <w:rFonts w:asciiTheme="minorHAnsi" w:hAnsiTheme="minorHAnsi" w:cs="Arial"/>
          <w:b/>
          <w:bCs/>
          <w:color w:val="FFFFFF" w:themeColor="background1"/>
        </w:rPr>
      </w:pPr>
      <w:r w:rsidRPr="28D9C04B">
        <w:rPr>
          <w:rFonts w:asciiTheme="minorHAnsi" w:hAnsiTheme="minorHAnsi" w:cs="Arial"/>
          <w:b/>
          <w:bCs/>
          <w:color w:val="FFFFFF" w:themeColor="background1"/>
        </w:rPr>
        <w:lastRenderedPageBreak/>
        <w:t>Section 15</w:t>
      </w:r>
      <w:r w:rsidR="2ECF7D55" w:rsidRPr="28D9C04B">
        <w:rPr>
          <w:rFonts w:asciiTheme="minorHAnsi" w:hAnsiTheme="minorHAnsi" w:cs="Arial"/>
          <w:b/>
          <w:bCs/>
          <w:color w:val="FFFFFF" w:themeColor="background1"/>
        </w:rPr>
        <w:t xml:space="preserve"> - </w:t>
      </w:r>
      <w:r w:rsidRPr="28D9C04B">
        <w:rPr>
          <w:rFonts w:asciiTheme="minorHAnsi" w:hAnsiTheme="minorHAnsi" w:cs="Arial"/>
          <w:b/>
          <w:bCs/>
          <w:color w:val="FFFFFF" w:themeColor="background1"/>
        </w:rPr>
        <w:t xml:space="preserve">Master </w:t>
      </w:r>
      <w:r w:rsidR="583D43D1" w:rsidRPr="28D9C04B">
        <w:rPr>
          <w:rFonts w:asciiTheme="minorHAnsi" w:hAnsiTheme="minorHAnsi" w:cs="Arial"/>
          <w:b/>
          <w:bCs/>
          <w:color w:val="FFFFFF" w:themeColor="background1"/>
        </w:rPr>
        <w:t xml:space="preserve">Forms / </w:t>
      </w:r>
      <w:r w:rsidR="3558A1D6" w:rsidRPr="28D9C04B">
        <w:rPr>
          <w:rFonts w:asciiTheme="minorHAnsi" w:hAnsiTheme="minorHAnsi" w:cs="Arial"/>
          <w:b/>
          <w:bCs/>
          <w:color w:val="FFFFFF" w:themeColor="background1"/>
        </w:rPr>
        <w:t>Document</w:t>
      </w:r>
      <w:r w:rsidR="7F381EB0" w:rsidRPr="28D9C04B">
        <w:rPr>
          <w:rFonts w:asciiTheme="minorHAnsi" w:hAnsiTheme="minorHAnsi" w:cs="Arial"/>
          <w:b/>
          <w:bCs/>
          <w:color w:val="FFFFFF" w:themeColor="background1"/>
        </w:rPr>
        <w:t>s</w:t>
      </w:r>
      <w:r w:rsidR="3558A1D6" w:rsidRPr="28D9C04B">
        <w:rPr>
          <w:rFonts w:asciiTheme="minorHAnsi" w:hAnsiTheme="minorHAnsi" w:cs="Arial"/>
          <w:b/>
          <w:bCs/>
          <w:color w:val="FFFFFF" w:themeColor="background1"/>
        </w:rPr>
        <w:t xml:space="preserve"> </w:t>
      </w:r>
    </w:p>
    <w:p w14:paraId="5B6B6354" w14:textId="77777777" w:rsidR="00575CFF" w:rsidRDefault="00575CFF" w:rsidP="00575CFF">
      <w:pPr>
        <w:pStyle w:val="ListParagraph"/>
        <w:autoSpaceDE w:val="0"/>
        <w:autoSpaceDN w:val="0"/>
        <w:adjustRightInd w:val="0"/>
        <w:ind w:left="0"/>
        <w:jc w:val="both"/>
        <w:rPr>
          <w:rFonts w:asciiTheme="minorHAnsi" w:hAnsiTheme="minorHAnsi" w:cs="Arial"/>
          <w:b/>
          <w:color w:val="FFFFFF" w:themeColor="background1"/>
        </w:rPr>
      </w:pPr>
    </w:p>
    <w:tbl>
      <w:tblPr>
        <w:tblpPr w:leftFromText="180" w:rightFromText="180" w:vertAnchor="text" w:horzAnchor="margin" w:tblpXSpec="center" w:tblpY="-165"/>
        <w:tblW w:w="4962"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505"/>
        <w:gridCol w:w="5567"/>
        <w:gridCol w:w="3025"/>
      </w:tblGrid>
      <w:tr w:rsidR="00575CFF" w:rsidRPr="00C914A3" w14:paraId="4C1C4828" w14:textId="77777777" w:rsidTr="73F318F9">
        <w:trPr>
          <w:trHeight w:val="318"/>
        </w:trPr>
        <w:tc>
          <w:tcPr>
            <w:tcW w:w="745" w:type="pct"/>
            <w:shd w:val="clear" w:color="auto" w:fill="7F7F7F" w:themeFill="text1" w:themeFillTint="80"/>
            <w:vAlign w:val="center"/>
          </w:tcPr>
          <w:p w14:paraId="41CE615C" w14:textId="77777777" w:rsidR="00575CFF" w:rsidRPr="00C914A3" w:rsidRDefault="00575CFF" w:rsidP="009B1514">
            <w:pPr>
              <w:jc w:val="center"/>
              <w:rPr>
                <w:rFonts w:asciiTheme="minorHAnsi" w:hAnsiTheme="minorHAnsi" w:cs="Arial"/>
                <w:b/>
                <w:color w:val="FFFFFF" w:themeColor="background1"/>
                <w:sz w:val="22"/>
              </w:rPr>
            </w:pPr>
            <w:r w:rsidRPr="00C914A3">
              <w:rPr>
                <w:rFonts w:asciiTheme="minorHAnsi" w:hAnsiTheme="minorHAnsi" w:cs="Arial"/>
                <w:b/>
                <w:color w:val="FFFFFF" w:themeColor="background1"/>
                <w:sz w:val="22"/>
              </w:rPr>
              <w:t>Number</w:t>
            </w:r>
          </w:p>
        </w:tc>
        <w:tc>
          <w:tcPr>
            <w:tcW w:w="2757" w:type="pct"/>
            <w:shd w:val="clear" w:color="auto" w:fill="7F7F7F" w:themeFill="text1" w:themeFillTint="80"/>
            <w:vAlign w:val="center"/>
          </w:tcPr>
          <w:p w14:paraId="2579EA14" w14:textId="322ABAD0" w:rsidR="00575CFF" w:rsidRPr="00C914A3" w:rsidRDefault="2FCA5423" w:rsidP="25267AC6">
            <w:pPr>
              <w:jc w:val="center"/>
              <w:rPr>
                <w:rFonts w:asciiTheme="minorHAnsi" w:hAnsiTheme="minorHAnsi" w:cs="Arial"/>
                <w:b/>
                <w:bCs/>
                <w:color w:val="FFFFFF" w:themeColor="background1"/>
                <w:sz w:val="22"/>
                <w:szCs w:val="22"/>
              </w:rPr>
            </w:pPr>
            <w:r w:rsidRPr="28D9C04B">
              <w:rPr>
                <w:rFonts w:asciiTheme="minorHAnsi" w:hAnsiTheme="minorHAnsi" w:cs="Arial"/>
                <w:b/>
                <w:bCs/>
                <w:color w:val="FFFFFF" w:themeColor="background1"/>
                <w:sz w:val="22"/>
                <w:szCs w:val="22"/>
              </w:rPr>
              <w:t>Form /</w:t>
            </w:r>
            <w:r w:rsidR="701E5FD4" w:rsidRPr="28D9C04B">
              <w:rPr>
                <w:rFonts w:asciiTheme="minorHAnsi" w:hAnsiTheme="minorHAnsi" w:cs="Arial"/>
                <w:b/>
                <w:bCs/>
                <w:color w:val="FFFFFF" w:themeColor="background1"/>
                <w:sz w:val="22"/>
                <w:szCs w:val="22"/>
              </w:rPr>
              <w:t xml:space="preserve"> Document</w:t>
            </w:r>
            <w:r w:rsidR="42B128D2" w:rsidRPr="28D9C04B">
              <w:rPr>
                <w:rFonts w:asciiTheme="minorHAnsi" w:hAnsiTheme="minorHAnsi" w:cs="Arial"/>
                <w:b/>
                <w:bCs/>
                <w:color w:val="FFFFFF" w:themeColor="background1"/>
                <w:sz w:val="22"/>
                <w:szCs w:val="22"/>
              </w:rPr>
              <w:t xml:space="preserve"> </w:t>
            </w:r>
            <w:r w:rsidR="5D6CA1D8" w:rsidRPr="28D9C04B">
              <w:rPr>
                <w:rFonts w:asciiTheme="minorHAnsi" w:hAnsiTheme="minorHAnsi" w:cs="Arial"/>
                <w:b/>
                <w:bCs/>
                <w:color w:val="FFFFFF" w:themeColor="background1"/>
                <w:sz w:val="22"/>
                <w:szCs w:val="22"/>
              </w:rPr>
              <w:t>Name</w:t>
            </w:r>
          </w:p>
        </w:tc>
        <w:tc>
          <w:tcPr>
            <w:tcW w:w="1498" w:type="pct"/>
            <w:shd w:val="clear" w:color="auto" w:fill="7F7F7F" w:themeFill="text1" w:themeFillTint="80"/>
            <w:vAlign w:val="center"/>
          </w:tcPr>
          <w:p w14:paraId="5115CB12" w14:textId="0F36626A" w:rsidR="00575CFF" w:rsidRPr="00C914A3" w:rsidRDefault="377F286A" w:rsidP="25267AC6">
            <w:pPr>
              <w:jc w:val="center"/>
              <w:rPr>
                <w:rFonts w:asciiTheme="minorHAnsi" w:hAnsiTheme="minorHAnsi" w:cs="Arial"/>
                <w:b/>
                <w:bCs/>
                <w:color w:val="FFFFFF" w:themeColor="background1"/>
                <w:sz w:val="22"/>
                <w:szCs w:val="22"/>
              </w:rPr>
            </w:pPr>
            <w:r w:rsidRPr="25267AC6">
              <w:rPr>
                <w:rFonts w:asciiTheme="minorHAnsi" w:hAnsiTheme="minorHAnsi" w:cs="Arial"/>
                <w:b/>
                <w:bCs/>
                <w:color w:val="FFFFFF" w:themeColor="background1"/>
                <w:sz w:val="22"/>
                <w:szCs w:val="22"/>
              </w:rPr>
              <w:t xml:space="preserve">Monitoring Frequency </w:t>
            </w:r>
          </w:p>
        </w:tc>
      </w:tr>
      <w:tr w:rsidR="00FB5557" w:rsidRPr="00267C47" w14:paraId="3D6372C4" w14:textId="77777777" w:rsidTr="73F318F9">
        <w:trPr>
          <w:trHeight w:val="318"/>
        </w:trPr>
        <w:tc>
          <w:tcPr>
            <w:tcW w:w="745" w:type="pct"/>
            <w:vAlign w:val="center"/>
          </w:tcPr>
          <w:p w14:paraId="7408FF78" w14:textId="3A0DD98D" w:rsidR="00FB5557" w:rsidRPr="00C914A3" w:rsidRDefault="7D23DFD2" w:rsidP="25267AC6">
            <w:pPr>
              <w:jc w:val="center"/>
              <w:rPr>
                <w:rFonts w:asciiTheme="minorHAnsi" w:hAnsiTheme="minorHAnsi" w:cs="Arial"/>
                <w:sz w:val="22"/>
                <w:szCs w:val="22"/>
              </w:rPr>
            </w:pPr>
            <w:r w:rsidRPr="25267AC6">
              <w:rPr>
                <w:rFonts w:asciiTheme="minorHAnsi" w:hAnsiTheme="minorHAnsi" w:cs="Arial"/>
                <w:sz w:val="22"/>
                <w:szCs w:val="22"/>
              </w:rPr>
              <w:t>FSM</w:t>
            </w:r>
          </w:p>
        </w:tc>
        <w:tc>
          <w:tcPr>
            <w:tcW w:w="2757" w:type="pct"/>
            <w:vAlign w:val="center"/>
          </w:tcPr>
          <w:p w14:paraId="183D8FBD" w14:textId="557B5B62" w:rsidR="00FB5557" w:rsidRPr="00C914A3" w:rsidRDefault="19FF7F5A" w:rsidP="25267AC6">
            <w:pPr>
              <w:rPr>
                <w:rFonts w:asciiTheme="minorHAnsi" w:hAnsiTheme="minorHAnsi" w:cs="Arial"/>
                <w:sz w:val="22"/>
                <w:szCs w:val="22"/>
              </w:rPr>
            </w:pPr>
            <w:r w:rsidRPr="25267AC6">
              <w:rPr>
                <w:rFonts w:asciiTheme="minorHAnsi" w:hAnsiTheme="minorHAnsi" w:cs="Arial"/>
                <w:sz w:val="22"/>
                <w:szCs w:val="22"/>
              </w:rPr>
              <w:t>Food Safety Manual Review</w:t>
            </w:r>
          </w:p>
        </w:tc>
        <w:tc>
          <w:tcPr>
            <w:tcW w:w="1498" w:type="pct"/>
            <w:vAlign w:val="center"/>
          </w:tcPr>
          <w:p w14:paraId="0CC003EE" w14:textId="30E43871" w:rsidR="00FB5557" w:rsidRPr="00C914A3" w:rsidRDefault="6F604BFA" w:rsidP="25267AC6">
            <w:pPr>
              <w:rPr>
                <w:rFonts w:asciiTheme="minorHAnsi" w:hAnsiTheme="minorHAnsi" w:cs="Arial"/>
                <w:sz w:val="22"/>
                <w:szCs w:val="22"/>
              </w:rPr>
            </w:pPr>
            <w:r w:rsidRPr="25267AC6">
              <w:rPr>
                <w:rFonts w:asciiTheme="minorHAnsi" w:hAnsiTheme="minorHAnsi" w:cs="Arial"/>
                <w:sz w:val="22"/>
                <w:szCs w:val="22"/>
              </w:rPr>
              <w:t>Min every 2 years, or as key changes require</w:t>
            </w:r>
            <w:r w:rsidR="19FF7F5A" w:rsidRPr="25267AC6">
              <w:rPr>
                <w:rFonts w:asciiTheme="minorHAnsi" w:hAnsiTheme="minorHAnsi" w:cs="Arial"/>
                <w:sz w:val="22"/>
                <w:szCs w:val="22"/>
              </w:rPr>
              <w:t xml:space="preserve"> </w:t>
            </w:r>
          </w:p>
        </w:tc>
      </w:tr>
      <w:tr w:rsidR="00FB5557" w:rsidRPr="00267C47" w14:paraId="185AF0F0" w14:textId="77777777" w:rsidTr="73F318F9">
        <w:trPr>
          <w:trHeight w:val="318"/>
        </w:trPr>
        <w:tc>
          <w:tcPr>
            <w:tcW w:w="745" w:type="pct"/>
            <w:vAlign w:val="center"/>
          </w:tcPr>
          <w:p w14:paraId="2B36909D" w14:textId="2ACD7521" w:rsidR="00FB5557" w:rsidRPr="00C914A3" w:rsidRDefault="7D23DFD2" w:rsidP="25267AC6">
            <w:pPr>
              <w:jc w:val="center"/>
              <w:rPr>
                <w:rFonts w:asciiTheme="minorHAnsi" w:hAnsiTheme="minorHAnsi" w:cs="Arial"/>
                <w:sz w:val="22"/>
                <w:szCs w:val="22"/>
              </w:rPr>
            </w:pPr>
            <w:r w:rsidRPr="5D02083B">
              <w:rPr>
                <w:rFonts w:asciiTheme="minorHAnsi" w:hAnsiTheme="minorHAnsi" w:cs="Arial"/>
                <w:sz w:val="22"/>
                <w:szCs w:val="22"/>
              </w:rPr>
              <w:t>ASC</w:t>
            </w:r>
            <w:r w:rsidR="6CD89EE0" w:rsidRPr="5D02083B">
              <w:rPr>
                <w:rFonts w:asciiTheme="minorHAnsi" w:hAnsiTheme="minorHAnsi" w:cs="Arial"/>
                <w:sz w:val="22"/>
                <w:szCs w:val="22"/>
              </w:rPr>
              <w:t xml:space="preserve"> </w:t>
            </w:r>
            <w:r w:rsidRPr="5D02083B">
              <w:rPr>
                <w:rFonts w:asciiTheme="minorHAnsi" w:hAnsiTheme="minorHAnsi" w:cs="Arial"/>
                <w:sz w:val="22"/>
                <w:szCs w:val="22"/>
              </w:rPr>
              <w:t>15</w:t>
            </w:r>
          </w:p>
        </w:tc>
        <w:tc>
          <w:tcPr>
            <w:tcW w:w="2757" w:type="pct"/>
            <w:vAlign w:val="center"/>
          </w:tcPr>
          <w:p w14:paraId="67568E7B" w14:textId="5EA914A8" w:rsidR="00FB5557" w:rsidRPr="00C914A3" w:rsidRDefault="19FF7F5A" w:rsidP="25267AC6">
            <w:pPr>
              <w:rPr>
                <w:rFonts w:asciiTheme="minorHAnsi" w:hAnsiTheme="minorHAnsi" w:cs="Arial"/>
                <w:sz w:val="22"/>
                <w:szCs w:val="22"/>
              </w:rPr>
            </w:pPr>
            <w:r w:rsidRPr="25267AC6">
              <w:rPr>
                <w:rFonts w:asciiTheme="minorHAnsi" w:hAnsiTheme="minorHAnsi" w:cs="Arial"/>
                <w:sz w:val="22"/>
                <w:szCs w:val="22"/>
              </w:rPr>
              <w:t xml:space="preserve">Fridge/Freezer Temperature Monitoring forms </w:t>
            </w:r>
          </w:p>
        </w:tc>
        <w:tc>
          <w:tcPr>
            <w:tcW w:w="1498" w:type="pct"/>
            <w:vAlign w:val="center"/>
          </w:tcPr>
          <w:p w14:paraId="7EA4EE67" w14:textId="21DB5530" w:rsidR="00FB5557" w:rsidRPr="00C914A3" w:rsidRDefault="19FF7F5A" w:rsidP="25267AC6">
            <w:pPr>
              <w:rPr>
                <w:rFonts w:asciiTheme="minorHAnsi" w:hAnsiTheme="minorHAnsi" w:cs="Arial"/>
                <w:sz w:val="22"/>
                <w:szCs w:val="22"/>
              </w:rPr>
            </w:pPr>
            <w:r w:rsidRPr="25267AC6">
              <w:rPr>
                <w:rFonts w:asciiTheme="minorHAnsi" w:hAnsiTheme="minorHAnsi" w:cs="Arial"/>
                <w:sz w:val="22"/>
                <w:szCs w:val="22"/>
              </w:rPr>
              <w:t xml:space="preserve">Twice daily </w:t>
            </w:r>
          </w:p>
        </w:tc>
      </w:tr>
      <w:tr w:rsidR="00FB5557" w:rsidRPr="00267C47" w14:paraId="670A12A7" w14:textId="77777777" w:rsidTr="73F318F9">
        <w:trPr>
          <w:trHeight w:val="318"/>
        </w:trPr>
        <w:tc>
          <w:tcPr>
            <w:tcW w:w="745" w:type="pct"/>
            <w:vAlign w:val="center"/>
          </w:tcPr>
          <w:p w14:paraId="57C11348" w14:textId="35148135" w:rsidR="00FB5557" w:rsidRPr="00C914A3" w:rsidRDefault="0FA5A4D8" w:rsidP="25267AC6">
            <w:pPr>
              <w:jc w:val="center"/>
              <w:rPr>
                <w:rFonts w:asciiTheme="minorHAnsi" w:hAnsiTheme="minorHAnsi" w:cs="Arial"/>
                <w:sz w:val="22"/>
                <w:szCs w:val="22"/>
              </w:rPr>
            </w:pPr>
            <w:r w:rsidRPr="73F318F9">
              <w:rPr>
                <w:rFonts w:asciiTheme="minorHAnsi" w:hAnsiTheme="minorHAnsi" w:cs="Arial"/>
                <w:sz w:val="22"/>
                <w:szCs w:val="22"/>
              </w:rPr>
              <w:t>A</w:t>
            </w:r>
            <w:r w:rsidR="19FF7F5A" w:rsidRPr="73F318F9">
              <w:rPr>
                <w:rFonts w:asciiTheme="minorHAnsi" w:hAnsiTheme="minorHAnsi" w:cs="Arial"/>
                <w:sz w:val="22"/>
                <w:szCs w:val="22"/>
              </w:rPr>
              <w:t xml:space="preserve">SC </w:t>
            </w:r>
            <w:r w:rsidR="29A87B37" w:rsidRPr="73F318F9">
              <w:rPr>
                <w:rFonts w:asciiTheme="minorHAnsi" w:hAnsiTheme="minorHAnsi" w:cs="Arial"/>
                <w:sz w:val="22"/>
                <w:szCs w:val="22"/>
              </w:rPr>
              <w:t>0</w:t>
            </w:r>
            <w:r w:rsidR="19FF7F5A" w:rsidRPr="73F318F9">
              <w:rPr>
                <w:rFonts w:asciiTheme="minorHAnsi" w:hAnsiTheme="minorHAnsi" w:cs="Arial"/>
                <w:sz w:val="22"/>
                <w:szCs w:val="22"/>
              </w:rPr>
              <w:t>3</w:t>
            </w:r>
          </w:p>
        </w:tc>
        <w:tc>
          <w:tcPr>
            <w:tcW w:w="2757" w:type="pct"/>
            <w:vAlign w:val="center"/>
          </w:tcPr>
          <w:p w14:paraId="250D9018" w14:textId="66401A75" w:rsidR="00FB5557" w:rsidRPr="00C914A3" w:rsidRDefault="19FF7F5A" w:rsidP="25267AC6">
            <w:pPr>
              <w:rPr>
                <w:rFonts w:asciiTheme="minorHAnsi" w:hAnsiTheme="minorHAnsi" w:cs="Arial"/>
                <w:sz w:val="22"/>
                <w:szCs w:val="22"/>
              </w:rPr>
            </w:pPr>
            <w:r w:rsidRPr="25267AC6">
              <w:rPr>
                <w:rFonts w:asciiTheme="minorHAnsi" w:hAnsiTheme="minorHAnsi" w:cs="Arial"/>
                <w:sz w:val="22"/>
                <w:szCs w:val="22"/>
              </w:rPr>
              <w:t>Cooking/Cooling/Reheating records</w:t>
            </w:r>
          </w:p>
        </w:tc>
        <w:tc>
          <w:tcPr>
            <w:tcW w:w="1498" w:type="pct"/>
            <w:vAlign w:val="center"/>
          </w:tcPr>
          <w:p w14:paraId="145DA184" w14:textId="1B7492B3" w:rsidR="00FB5557" w:rsidRPr="00C914A3" w:rsidRDefault="19FF7F5A" w:rsidP="25267AC6">
            <w:pPr>
              <w:rPr>
                <w:rFonts w:asciiTheme="minorHAnsi" w:hAnsiTheme="minorHAnsi" w:cs="Arial"/>
                <w:sz w:val="22"/>
                <w:szCs w:val="22"/>
              </w:rPr>
            </w:pPr>
            <w:r w:rsidRPr="25267AC6">
              <w:rPr>
                <w:rFonts w:asciiTheme="minorHAnsi" w:hAnsiTheme="minorHAnsi" w:cs="Arial"/>
                <w:sz w:val="22"/>
                <w:szCs w:val="22"/>
              </w:rPr>
              <w:t>Each service provided</w:t>
            </w:r>
          </w:p>
        </w:tc>
      </w:tr>
      <w:tr w:rsidR="00FB5557" w:rsidRPr="00267C47" w14:paraId="3AC19528" w14:textId="77777777" w:rsidTr="73F318F9">
        <w:trPr>
          <w:trHeight w:val="318"/>
        </w:trPr>
        <w:tc>
          <w:tcPr>
            <w:tcW w:w="745" w:type="pct"/>
            <w:vAlign w:val="center"/>
          </w:tcPr>
          <w:p w14:paraId="5A111321" w14:textId="5CBB73C8" w:rsidR="00FB5557" w:rsidRPr="00C914A3" w:rsidRDefault="19FF7F5A" w:rsidP="25267AC6">
            <w:pPr>
              <w:jc w:val="center"/>
              <w:rPr>
                <w:rFonts w:asciiTheme="minorHAnsi" w:hAnsiTheme="minorHAnsi" w:cs="Arial"/>
                <w:sz w:val="22"/>
                <w:szCs w:val="22"/>
              </w:rPr>
            </w:pPr>
            <w:r w:rsidRPr="25267AC6">
              <w:rPr>
                <w:rFonts w:asciiTheme="minorHAnsi" w:hAnsiTheme="minorHAnsi" w:cs="Arial"/>
                <w:sz w:val="22"/>
                <w:szCs w:val="22"/>
              </w:rPr>
              <w:t>ASC 0</w:t>
            </w:r>
            <w:r w:rsidR="7D23DFD2" w:rsidRPr="25267AC6">
              <w:rPr>
                <w:rFonts w:asciiTheme="minorHAnsi" w:hAnsiTheme="minorHAnsi" w:cs="Arial"/>
                <w:sz w:val="22"/>
                <w:szCs w:val="22"/>
              </w:rPr>
              <w:t>9</w:t>
            </w:r>
          </w:p>
        </w:tc>
        <w:tc>
          <w:tcPr>
            <w:tcW w:w="2757" w:type="pct"/>
            <w:vAlign w:val="center"/>
          </w:tcPr>
          <w:p w14:paraId="5C17D119" w14:textId="4A80FB9F" w:rsidR="00FB5557" w:rsidRPr="00C914A3" w:rsidRDefault="00FB5557" w:rsidP="00FB5557">
            <w:pPr>
              <w:rPr>
                <w:rFonts w:asciiTheme="minorHAnsi" w:hAnsiTheme="minorHAnsi" w:cs="Arial"/>
                <w:sz w:val="22"/>
                <w:szCs w:val="22"/>
              </w:rPr>
            </w:pPr>
            <w:r>
              <w:rPr>
                <w:rFonts w:asciiTheme="minorHAnsi" w:hAnsiTheme="minorHAnsi" w:cs="Arial"/>
                <w:sz w:val="22"/>
                <w:szCs w:val="22"/>
              </w:rPr>
              <w:t>Kitchen cleaning schedule</w:t>
            </w:r>
          </w:p>
        </w:tc>
        <w:tc>
          <w:tcPr>
            <w:tcW w:w="1498" w:type="pct"/>
            <w:vAlign w:val="center"/>
          </w:tcPr>
          <w:p w14:paraId="18BD8C71" w14:textId="620F9D04" w:rsidR="00FB5557" w:rsidRPr="00C914A3" w:rsidRDefault="10146D82" w:rsidP="73F318F9">
            <w:pPr>
              <w:rPr>
                <w:rFonts w:asciiTheme="minorHAnsi" w:hAnsiTheme="minorHAnsi" w:cs="Arial"/>
                <w:sz w:val="22"/>
                <w:szCs w:val="22"/>
              </w:rPr>
            </w:pPr>
            <w:r w:rsidRPr="73F318F9">
              <w:rPr>
                <w:rFonts w:asciiTheme="minorHAnsi" w:hAnsiTheme="minorHAnsi" w:cs="Arial"/>
                <w:sz w:val="22"/>
                <w:szCs w:val="22"/>
              </w:rPr>
              <w:t>As defined by schedule</w:t>
            </w:r>
          </w:p>
        </w:tc>
      </w:tr>
      <w:tr w:rsidR="00FB5557" w:rsidRPr="009323D2" w14:paraId="62A205EC" w14:textId="77777777" w:rsidTr="73F318F9">
        <w:trPr>
          <w:trHeight w:val="318"/>
        </w:trPr>
        <w:tc>
          <w:tcPr>
            <w:tcW w:w="745" w:type="pct"/>
            <w:vAlign w:val="center"/>
          </w:tcPr>
          <w:p w14:paraId="5F49FF2C" w14:textId="6C0C74CC" w:rsidR="00FB5557" w:rsidRPr="00C914A3" w:rsidRDefault="4AD248AF" w:rsidP="5D02083B">
            <w:pPr>
              <w:jc w:val="center"/>
              <w:rPr>
                <w:rFonts w:ascii="Calibri" w:eastAsia="Calibri" w:hAnsi="Calibri" w:cs="Calibri"/>
                <w:sz w:val="22"/>
                <w:szCs w:val="22"/>
              </w:rPr>
            </w:pPr>
            <w:r w:rsidRPr="5D02083B">
              <w:rPr>
                <w:rFonts w:asciiTheme="minorHAnsi" w:hAnsiTheme="minorHAnsi" w:cs="Arial"/>
                <w:sz w:val="22"/>
                <w:szCs w:val="22"/>
              </w:rPr>
              <w:t>ASC 12</w:t>
            </w:r>
          </w:p>
        </w:tc>
        <w:tc>
          <w:tcPr>
            <w:tcW w:w="2757" w:type="pct"/>
            <w:vAlign w:val="center"/>
          </w:tcPr>
          <w:p w14:paraId="34CF2502" w14:textId="4348FB95" w:rsidR="00FB5557" w:rsidRPr="00C914A3" w:rsidRDefault="19FF7F5A" w:rsidP="25267AC6">
            <w:pPr>
              <w:rPr>
                <w:rFonts w:asciiTheme="minorHAnsi" w:hAnsiTheme="minorHAnsi" w:cs="Arial"/>
                <w:sz w:val="22"/>
                <w:szCs w:val="22"/>
              </w:rPr>
            </w:pPr>
            <w:r w:rsidRPr="5D02083B">
              <w:rPr>
                <w:rFonts w:asciiTheme="minorHAnsi" w:hAnsiTheme="minorHAnsi" w:cs="Arial"/>
                <w:sz w:val="22"/>
                <w:szCs w:val="22"/>
              </w:rPr>
              <w:t xml:space="preserve">Food Allergen </w:t>
            </w:r>
            <w:r w:rsidR="20A3A38B" w:rsidRPr="5D02083B">
              <w:rPr>
                <w:rFonts w:asciiTheme="minorHAnsi" w:hAnsiTheme="minorHAnsi" w:cs="Arial"/>
                <w:sz w:val="22"/>
                <w:szCs w:val="22"/>
              </w:rPr>
              <w:t xml:space="preserve">Record </w:t>
            </w:r>
          </w:p>
        </w:tc>
        <w:tc>
          <w:tcPr>
            <w:tcW w:w="1498" w:type="pct"/>
            <w:vAlign w:val="center"/>
          </w:tcPr>
          <w:p w14:paraId="09CB9865" w14:textId="496ACFBC" w:rsidR="00FB5557" w:rsidRPr="00C914A3" w:rsidRDefault="5B8C81E8" w:rsidP="28D9C04B">
            <w:pPr>
              <w:rPr>
                <w:rFonts w:asciiTheme="minorHAnsi" w:hAnsiTheme="minorHAnsi" w:cs="Arial"/>
                <w:sz w:val="22"/>
                <w:szCs w:val="22"/>
              </w:rPr>
            </w:pPr>
            <w:r w:rsidRPr="28D9C04B">
              <w:rPr>
                <w:rFonts w:asciiTheme="minorHAnsi" w:hAnsiTheme="minorHAnsi" w:cs="Arial"/>
                <w:sz w:val="22"/>
                <w:szCs w:val="22"/>
              </w:rPr>
              <w:t>Each service provided</w:t>
            </w:r>
          </w:p>
        </w:tc>
      </w:tr>
    </w:tbl>
    <w:p w14:paraId="132A6AA9" w14:textId="7213084F" w:rsidR="002968CF" w:rsidRDefault="002968CF" w:rsidP="25267AC6">
      <w:pPr>
        <w:rPr>
          <w:rFonts w:asciiTheme="minorHAnsi" w:hAnsiTheme="minorHAnsi" w:cs="Arial"/>
          <w:lang w:val="en-US"/>
        </w:rPr>
      </w:pPr>
    </w:p>
    <w:sectPr w:rsidR="002968CF" w:rsidSect="00CF34A2">
      <w:pgSz w:w="11906" w:h="16838"/>
      <w:pgMar w:top="720" w:right="851" w:bottom="720" w:left="85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Anna Coe" w:date="2023-02-01T11:54:00Z" w:initials="AC">
    <w:p w14:paraId="7CDE750B" w14:textId="4B6A9386" w:rsidR="00B22F4C" w:rsidRDefault="00B22F4C">
      <w:pPr>
        <w:pStyle w:val="CommentText"/>
      </w:pPr>
      <w:r>
        <w:rPr>
          <w:rStyle w:val="CommentReference"/>
        </w:rPr>
        <w:annotationRef/>
      </w:r>
      <w:r>
        <w:t>Not current practice, but it’s something we should probably build into a role</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DE750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DE750B" w16cid:durableId="2784D1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AB496" w14:textId="77777777" w:rsidR="00B22F4C" w:rsidRDefault="00B22F4C">
      <w:r>
        <w:separator/>
      </w:r>
    </w:p>
  </w:endnote>
  <w:endnote w:type="continuationSeparator" w:id="0">
    <w:p w14:paraId="0836C7DD" w14:textId="77777777" w:rsidR="00B22F4C" w:rsidRDefault="00B22F4C">
      <w:r>
        <w:continuationSeparator/>
      </w:r>
    </w:p>
  </w:endnote>
  <w:endnote w:type="continuationNotice" w:id="1">
    <w:p w14:paraId="261E06DD" w14:textId="77777777" w:rsidR="00B22F4C" w:rsidRDefault="00B22F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DHKG M+ Times New Roman PS">
    <w:altName w:val="Times New Roman PS"/>
    <w:panose1 w:val="00000000000000000000"/>
    <w:charset w:val="00"/>
    <w:family w:val="roman"/>
    <w:notTrueType/>
    <w:pitch w:val="default"/>
    <w:sig w:usb0="00000003" w:usb1="00000000" w:usb2="00000000" w:usb3="00000000" w:csb0="00000001" w:csb1="00000000"/>
  </w:font>
  <w:font w:name="TT16o00">
    <w:panose1 w:val="00000000000000000000"/>
    <w:charset w:val="00"/>
    <w:family w:val="auto"/>
    <w:notTrueType/>
    <w:pitch w:val="default"/>
    <w:sig w:usb0="00000003" w:usb1="00000000" w:usb2="00000000" w:usb3="00000000" w:csb0="00000001" w:csb1="00000000"/>
  </w:font>
  <w:font w:name="CaeciliaLT-Heavy">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highlight w:val="lightGray"/>
      </w:rPr>
      <w:id w:val="1031070912"/>
      <w:docPartObj>
        <w:docPartGallery w:val="Page Numbers (Bottom of Page)"/>
        <w:docPartUnique/>
      </w:docPartObj>
    </w:sdtPr>
    <w:sdtEndPr>
      <w:rPr>
        <w:rFonts w:ascii="Arial" w:hAnsi="Arial" w:cs="Arial"/>
        <w:noProof/>
        <w:sz w:val="20"/>
        <w:szCs w:val="20"/>
        <w:highlight w:val="none"/>
      </w:rPr>
    </w:sdtEndPr>
    <w:sdtContent>
      <w:p w14:paraId="18ED935E" w14:textId="77777777" w:rsidR="00B22F4C" w:rsidRPr="0070359C" w:rsidRDefault="00B22F4C">
        <w:pPr>
          <w:pStyle w:val="Footer"/>
          <w:jc w:val="right"/>
          <w:rPr>
            <w:rFonts w:ascii="Arial" w:hAnsi="Arial" w:cs="Arial"/>
            <w:sz w:val="20"/>
            <w:szCs w:val="20"/>
          </w:rPr>
        </w:pPr>
        <w:r w:rsidRPr="0070359C">
          <w:rPr>
            <w:rFonts w:ascii="Arial" w:hAnsi="Arial" w:cs="Arial"/>
            <w:sz w:val="20"/>
            <w:szCs w:val="20"/>
          </w:rPr>
          <w:fldChar w:fldCharType="begin"/>
        </w:r>
        <w:r w:rsidRPr="0070359C">
          <w:rPr>
            <w:rFonts w:ascii="Arial" w:hAnsi="Arial" w:cs="Arial"/>
            <w:sz w:val="20"/>
            <w:szCs w:val="20"/>
          </w:rPr>
          <w:instrText xml:space="preserve"> PAGE   \* MERGEFORMAT </w:instrText>
        </w:r>
        <w:r w:rsidRPr="0070359C">
          <w:rPr>
            <w:rFonts w:ascii="Arial" w:hAnsi="Arial" w:cs="Arial"/>
            <w:sz w:val="20"/>
            <w:szCs w:val="20"/>
          </w:rPr>
          <w:fldChar w:fldCharType="separate"/>
        </w:r>
        <w:r>
          <w:rPr>
            <w:rFonts w:ascii="Arial" w:hAnsi="Arial" w:cs="Arial"/>
            <w:noProof/>
            <w:sz w:val="20"/>
            <w:szCs w:val="20"/>
          </w:rPr>
          <w:t>16</w:t>
        </w:r>
        <w:r w:rsidRPr="0070359C">
          <w:rPr>
            <w:rFonts w:ascii="Arial" w:hAnsi="Arial" w:cs="Arial"/>
            <w:noProof/>
            <w:sz w:val="20"/>
            <w:szCs w:val="20"/>
          </w:rPr>
          <w:fldChar w:fldCharType="end"/>
        </w:r>
      </w:p>
    </w:sdtContent>
  </w:sdt>
  <w:p w14:paraId="6D3B332B" w14:textId="61438A0C" w:rsidR="00B22F4C" w:rsidRPr="002A0B11" w:rsidRDefault="00B22F4C" w:rsidP="00DD0FBF">
    <w:pPr>
      <w:pStyle w:val="Footer"/>
      <w:tabs>
        <w:tab w:val="clear" w:pos="4513"/>
        <w:tab w:val="clear" w:pos="9026"/>
        <w:tab w:val="left" w:pos="3465"/>
      </w:tabs>
      <w:rPr>
        <w:rFonts w:ascii="Arial" w:hAnsi="Arial" w:cs="Arial"/>
        <w:sz w:val="16"/>
        <w:szCs w:val="16"/>
      </w:rPr>
    </w:pPr>
    <w:r w:rsidRPr="3A81783F">
      <w:rPr>
        <w:rFonts w:ascii="Arial" w:hAnsi="Arial" w:cs="Arial"/>
        <w:sz w:val="16"/>
        <w:szCs w:val="16"/>
      </w:rPr>
      <w:t>Food Safety Manual – v 1.0 May 2023</w:t>
    </w:r>
    <w:r>
      <w:tab/>
    </w:r>
  </w:p>
  <w:p w14:paraId="1326F767" w14:textId="77777777" w:rsidR="00B22F4C" w:rsidRDefault="00B22F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9F320" w14:textId="77777777" w:rsidR="00B22F4C" w:rsidRDefault="00B22F4C">
      <w:r>
        <w:separator/>
      </w:r>
    </w:p>
  </w:footnote>
  <w:footnote w:type="continuationSeparator" w:id="0">
    <w:p w14:paraId="68DD40B4" w14:textId="77777777" w:rsidR="00B22F4C" w:rsidRDefault="00B22F4C">
      <w:r>
        <w:continuationSeparator/>
      </w:r>
    </w:p>
  </w:footnote>
  <w:footnote w:type="continuationNotice" w:id="1">
    <w:p w14:paraId="50C5255F" w14:textId="77777777" w:rsidR="00B22F4C" w:rsidRDefault="00B22F4C"/>
  </w:footnote>
</w:footnotes>
</file>

<file path=word/intelligence2.xml><?xml version="1.0" encoding="utf-8"?>
<int2:intelligence xmlns:int2="http://schemas.microsoft.com/office/intelligence/2020/intelligence">
  <int2:observations>
    <int2:textHash int2:hashCode="edQaR+j+xVhWpq" int2:id="RPwrTnTH">
      <int2:state int2:type="AugLoop_Text_Critique" int2:value="Rejected"/>
    </int2:textHash>
    <int2:textHash int2:hashCode="BC3EUS+j05HFFw" int2:id="JzWRYEQz">
      <int2:state int2:type="AugLoop_Text_Critique" int2:value="Rejected"/>
    </int2:textHash>
    <int2:textHash int2:hashCode="doUQq6jPf6Jth2" int2:id="LneY2riA">
      <int2:state int2:type="AugLoop_Text_Critique" int2:value="Rejected"/>
    </int2:textHash>
    <int2:textHash int2:hashCode="eF0TgCJiJmS6rA" int2:id="hprLBNv9">
      <int2:state int2:type="AugLoop_Text_Critique" int2:value="Rejected"/>
    </int2:textHash>
    <int2:textHash int2:hashCode="N0zlvz8awTJoOE" int2:id="zXxBnkiy">
      <int2:state int2:type="AugLoop_Text_Critique" int2:value="Rejected"/>
    </int2:textHash>
    <int2:textHash int2:hashCode="8n2TAUFNstjr3T" int2:id="wCQ84Afu">
      <int2:state int2:type="AugLoop_Text_Critique" int2:value="Rejected"/>
    </int2:textHash>
    <int2:textHash int2:hashCode="6yA8a4CSxM3b0A" int2:id="Ro6n3mEc">
      <int2:state int2:type="AugLoop_Text_Critique" int2:value="Rejected"/>
    </int2:textHash>
    <int2:textHash int2:hashCode="OhwhpVntQtbOF8" int2:id="P7JmmTyW">
      <int2:state int2:type="AugLoop_Text_Critique" int2:value="Rejected"/>
    </int2:textHash>
    <int2:textHash int2:hashCode="k0E2F/Jn1uXjqx" int2:id="VmeUVXIQ">
      <int2:state int2:type="AugLoop_Text_Critique" int2:value="Rejected"/>
    </int2:textHash>
    <int2:textHash int2:hashCode="fVJ4DD+8Qn0gGa" int2:id="ZjXOb2L7">
      <int2:state int2:type="AugLoop_Text_Critique" int2:value="Rejected"/>
    </int2:textHash>
    <int2:textHash int2:hashCode="YLw69UQwzT1rRz" int2:id="O81xPaHk">
      <int2:state int2:type="AugLoop_Text_Critique" int2:value="Rejected"/>
    </int2:textHash>
    <int2:textHash int2:hashCode="WSTNZjn/fhBYYU" int2:id="NrgfJPCU">
      <int2:state int2:type="AugLoop_Text_Critique" int2:value="Rejected"/>
    </int2:textHash>
    <int2:textHash int2:hashCode="U9Q2QzwBYIUelE" int2:id="Gmln0mSE">
      <int2:state int2:type="AugLoop_Text_Critique" int2:value="Rejected"/>
    </int2:textHash>
    <int2:textHash int2:hashCode="kByidkXaRxGvMx" int2:id="fOKvHJ6M">
      <int2:state int2:type="AugLoop_Text_Critique" int2:value="Rejected"/>
    </int2:textHash>
    <int2:textHash int2:hashCode="z4sKLKF6MZ4yZL" int2:id="DXVjLCHc">
      <int2:state int2:type="AugLoop_Text_Critique" int2:value="Rejected"/>
    </int2:textHash>
    <int2:textHash int2:hashCode="PRnvAIMysVSrpP" int2:id="KsDKIn3A">
      <int2:state int2:type="AugLoop_Text_Critique" int2:value="Rejected"/>
    </int2:textHash>
    <int2:textHash int2:hashCode="xcgb3EeIup7nN2" int2:id="wVPrKz1M">
      <int2:state int2:type="AugLoop_Text_Critique" int2:value="Rejected"/>
    </int2:textHash>
    <int2:textHash int2:hashCode="wgh7ObFVIv9gBz" int2:id="8t5GvflP">
      <int2:state int2:type="AugLoop_Text_Critique" int2:value="Rejected"/>
    </int2:textHash>
    <int2:textHash int2:hashCode="Ork4D6JSHy0NlP" int2:id="6sRUEOFK">
      <int2:state int2:type="AugLoop_Text_Critique" int2:value="Rejected"/>
    </int2:textHash>
    <int2:bookmark int2:bookmarkName="_Int_QePCjUcH" int2:invalidationBookmarkName="" int2:hashCode="WSTNZjn/fhBYYU" int2:id="1d9J67c1">
      <int2:state int2:type="AugLoop_Text_Critique" int2:value="Rejected"/>
    </int2:bookmark>
    <int2:bookmark int2:bookmarkName="_Int_NdDx1PxM" int2:invalidationBookmarkName="" int2:hashCode="79brjmMqdp/FzT" int2:id="x04ln7WJ">
      <int2:state int2:type="AugLoop_Text_Critique" int2:value="Rejected"/>
    </int2:bookmark>
    <int2:bookmark int2:bookmarkName="_Int_0jjmBZRe" int2:invalidationBookmarkName="" int2:hashCode="aMFlZxcWdytOFn" int2:id="jk8fkx3V">
      <int2:state int2:type="AugLoop_Text_Critique" int2:value="Rejected"/>
    </int2:bookmark>
    <int2:bookmark int2:bookmarkName="_Int_8ZtzKGCz" int2:invalidationBookmarkName="" int2:hashCode="z4sKLKF6MZ4yZL" int2:id="O6MCqJFV">
      <int2:state int2:type="AugLoop_Text_Critique" int2:value="Rejected"/>
    </int2:bookmark>
    <int2:bookmark int2:bookmarkName="_Int_02qpLYYf" int2:invalidationBookmarkName="" int2:hashCode="6yA8a4CSxM3b0A" int2:id="dmMJBDk1">
      <int2:state int2:type="AugLoop_Text_Critique" int2:value="Rejected"/>
    </int2:bookmark>
    <int2:bookmark int2:bookmarkName="_Int_MByKLGra" int2:invalidationBookmarkName="" int2:hashCode="k0E2F/Jn1uXjqx" int2:id="3uVr4mKk">
      <int2:state int2:type="AugLoop_Text_Critique" int2:value="Rejected"/>
    </int2:bookmark>
    <int2:bookmark int2:bookmarkName="_Int_GGIOlpqI" int2:invalidationBookmarkName="" int2:hashCode="xcgb3EeIup7nN2" int2:id="dxqL5Jz7">
      <int2:state int2:type="AugLoop_Text_Critique" int2:value="Rejected"/>
    </int2:bookmark>
    <int2:bookmark int2:bookmarkName="_Int_Q7FnRFvf" int2:invalidationBookmarkName="" int2:hashCode="+QQJuY/7YUJKAb" int2:id="NVpPFrcz">
      <int2:state int2:type="AugLoop_Text_Critique" int2:value="Rejected"/>
    </int2:bookmark>
    <int2:bookmark int2:bookmarkName="_Int_ReP6HwAj" int2:invalidationBookmarkName="" int2:hashCode="fVJ4DD+8Qn0gGa" int2:id="hU906Efz">
      <int2:state int2:type="AugLoop_Text_Critique" int2:value="Rejected"/>
    </int2:bookmark>
    <int2:bookmark int2:bookmarkName="_Int_qyrf3a3z" int2:invalidationBookmarkName="" int2:hashCode="GjQv6kZF6grl1u" int2:id="pfBkQdnY">
      <int2:state int2:type="AugLoop_Text_Critique" int2:value="Rejected"/>
    </int2:bookmark>
    <int2:bookmark int2:bookmarkName="_Int_KCK1e1S1" int2:invalidationBookmarkName="" int2:hashCode="edQaR+j+xVhWpq" int2:id="tnYHqUTT">
      <int2:state int2:type="AugLoop_Text_Critique" int2:value="Rejected"/>
    </int2:bookmark>
    <int2:bookmark int2:bookmarkName="_Int_A5bzU9AP" int2:invalidationBookmarkName="" int2:hashCode="f1OmjTJDRvyEV6" int2:id="w1v6r7bh">
      <int2:state int2:type="AugLoop_Text_Critique" int2:value="Rejected"/>
    </int2:bookmark>
    <int2:bookmark int2:bookmarkName="_Int_SrbNc0Dy" int2:invalidationBookmarkName="" int2:hashCode="FhxCN58vOqq4SL" int2:id="uT8Jhsbn">
      <int2:state int2:type="AugLoop_Text_Critique" int2:value="Rejected"/>
    </int2:bookmark>
    <int2:bookmark int2:bookmarkName="_Int_QFIC4PgZ" int2:invalidationBookmarkName="" int2:hashCode="2sJPEIyg8KVyzo" int2:id="SUUYgXzu">
      <int2:state int2:type="AugLoop_Text_Critique" int2:value="Rejected"/>
    </int2:bookmark>
    <int2:bookmark int2:bookmarkName="_Int_SmrR8FDK" int2:invalidationBookmarkName="" int2:hashCode="5nifDcItEd59MU" int2:id="BPf40Y9e">
      <int2:state int2:type="AugLoop_Text_Critique" int2:value="Rejected"/>
    </int2:bookmark>
    <int2:bookmark int2:bookmarkName="_Int_8e8H2fvz" int2:invalidationBookmarkName="" int2:hashCode="QG7QMrXqD/+R9C" int2:id="hCzArXcq">
      <int2:state int2:type="AugLoop_Text_Critique" int2:value="Rejected"/>
    </int2:bookmark>
    <int2:bookmark int2:bookmarkName="_Int_pR4nDujs" int2:invalidationBookmarkName="" int2:hashCode="6bVNq+N7VCJ8bt" int2:id="PZeBX97t">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68CEF9A"/>
    <w:lvl w:ilvl="0">
      <w:numFmt w:val="decimal"/>
      <w:lvlText w:val="*"/>
      <w:lvlJc w:val="left"/>
    </w:lvl>
  </w:abstractNum>
  <w:abstractNum w:abstractNumId="1" w15:restartNumberingAfterBreak="0">
    <w:nsid w:val="018E428E"/>
    <w:multiLevelType w:val="hybridMultilevel"/>
    <w:tmpl w:val="0F381F8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 w15:restartNumberingAfterBreak="0">
    <w:nsid w:val="055371E2"/>
    <w:multiLevelType w:val="hybridMultilevel"/>
    <w:tmpl w:val="5392802A"/>
    <w:lvl w:ilvl="0" w:tplc="E586F68C">
      <w:start w:val="1"/>
      <w:numFmt w:val="decimal"/>
      <w:lvlText w:val="%1."/>
      <w:lvlJc w:val="left"/>
      <w:pPr>
        <w:tabs>
          <w:tab w:val="num" w:pos="425"/>
        </w:tabs>
        <w:ind w:left="425" w:hanging="42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5F41D94"/>
    <w:multiLevelType w:val="hybridMultilevel"/>
    <w:tmpl w:val="E2521A1A"/>
    <w:lvl w:ilvl="0" w:tplc="C5CCD8DA">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06E05FD9"/>
    <w:multiLevelType w:val="hybridMultilevel"/>
    <w:tmpl w:val="C5F28B58"/>
    <w:lvl w:ilvl="0" w:tplc="0510BA06">
      <w:start w:val="1"/>
      <w:numFmt w:val="decimal"/>
      <w:lvlText w:val="%1."/>
      <w:lvlJc w:val="left"/>
      <w:pPr>
        <w:tabs>
          <w:tab w:val="num" w:pos="425"/>
        </w:tabs>
        <w:ind w:left="42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8A2033"/>
    <w:multiLevelType w:val="hybridMultilevel"/>
    <w:tmpl w:val="0D7A759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0AFD4D9D"/>
    <w:multiLevelType w:val="hybridMultilevel"/>
    <w:tmpl w:val="9F9249F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B59039C"/>
    <w:multiLevelType w:val="hybridMultilevel"/>
    <w:tmpl w:val="5DBC5B2A"/>
    <w:lvl w:ilvl="0" w:tplc="BD285C1A">
      <w:start w:val="1"/>
      <w:numFmt w:val="lowerLetter"/>
      <w:lvlText w:val="%1)"/>
      <w:lvlJc w:val="left"/>
      <w:pPr>
        <w:tabs>
          <w:tab w:val="num" w:pos="1134"/>
        </w:tabs>
        <w:ind w:left="1134"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B683735"/>
    <w:multiLevelType w:val="hybridMultilevel"/>
    <w:tmpl w:val="776A9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8855CE"/>
    <w:multiLevelType w:val="hybridMultilevel"/>
    <w:tmpl w:val="2E66522C"/>
    <w:lvl w:ilvl="0" w:tplc="08090001">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0FFB48CC"/>
    <w:multiLevelType w:val="hybridMultilevel"/>
    <w:tmpl w:val="ECD07B94"/>
    <w:lvl w:ilvl="0" w:tplc="0809000F">
      <w:start w:val="1"/>
      <w:numFmt w:val="decimal"/>
      <w:lvlText w:val="%1."/>
      <w:lvlJc w:val="left"/>
      <w:pPr>
        <w:tabs>
          <w:tab w:val="num" w:pos="1080"/>
        </w:tabs>
        <w:ind w:left="1080" w:hanging="360"/>
      </w:pPr>
    </w:lvl>
    <w:lvl w:ilvl="1" w:tplc="20E8EAD0">
      <w:start w:val="1"/>
      <w:numFmt w:val="bullet"/>
      <w:lvlText w:val=""/>
      <w:lvlJc w:val="left"/>
      <w:pPr>
        <w:tabs>
          <w:tab w:val="num" w:pos="1800"/>
        </w:tabs>
        <w:ind w:left="1800" w:hanging="360"/>
      </w:pPr>
      <w:rPr>
        <w:rFonts w:ascii="Symbol" w:hAnsi="Symbo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1" w15:restartNumberingAfterBreak="0">
    <w:nsid w:val="125B4DA1"/>
    <w:multiLevelType w:val="hybridMultilevel"/>
    <w:tmpl w:val="AAF282F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3D3D91"/>
    <w:multiLevelType w:val="hybridMultilevel"/>
    <w:tmpl w:val="6EBA2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066CE0"/>
    <w:multiLevelType w:val="hybridMultilevel"/>
    <w:tmpl w:val="20B2CA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6FC0882"/>
    <w:multiLevelType w:val="hybridMultilevel"/>
    <w:tmpl w:val="3A88FA74"/>
    <w:lvl w:ilvl="0" w:tplc="4C2C9B44">
      <w:start w:val="1"/>
      <w:numFmt w:val="bullet"/>
      <w:lvlText w:val=""/>
      <w:lvlJc w:val="left"/>
      <w:pPr>
        <w:tabs>
          <w:tab w:val="num" w:pos="360"/>
        </w:tabs>
        <w:ind w:left="360" w:hanging="360"/>
      </w:pPr>
      <w:rPr>
        <w:rFonts w:ascii="Symbol" w:hAnsi="Symbol" w:hint="default"/>
        <w:b w:val="0"/>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504C9C"/>
    <w:multiLevelType w:val="hybridMultilevel"/>
    <w:tmpl w:val="33CECCAE"/>
    <w:lvl w:ilvl="0" w:tplc="BEBA8E18">
      <w:start w:val="1"/>
      <w:numFmt w:val="lowerLetter"/>
      <w:lvlText w:val="%1)"/>
      <w:lvlJc w:val="left"/>
      <w:pPr>
        <w:ind w:left="720" w:hanging="360"/>
      </w:pPr>
    </w:lvl>
    <w:lvl w:ilvl="1" w:tplc="D99CC68A">
      <w:start w:val="1"/>
      <w:numFmt w:val="lowerLetter"/>
      <w:lvlText w:val="%2."/>
      <w:lvlJc w:val="left"/>
      <w:pPr>
        <w:ind w:left="1440" w:hanging="360"/>
      </w:pPr>
    </w:lvl>
    <w:lvl w:ilvl="2" w:tplc="18967EF8">
      <w:start w:val="1"/>
      <w:numFmt w:val="lowerRoman"/>
      <w:lvlText w:val="%3."/>
      <w:lvlJc w:val="right"/>
      <w:pPr>
        <w:ind w:left="2160" w:hanging="180"/>
      </w:pPr>
    </w:lvl>
    <w:lvl w:ilvl="3" w:tplc="4E36F71A">
      <w:start w:val="1"/>
      <w:numFmt w:val="decimal"/>
      <w:lvlText w:val="%4."/>
      <w:lvlJc w:val="left"/>
      <w:pPr>
        <w:ind w:left="2880" w:hanging="360"/>
      </w:pPr>
    </w:lvl>
    <w:lvl w:ilvl="4" w:tplc="6B4CCC9A">
      <w:start w:val="1"/>
      <w:numFmt w:val="lowerLetter"/>
      <w:lvlText w:val="%5."/>
      <w:lvlJc w:val="left"/>
      <w:pPr>
        <w:ind w:left="3600" w:hanging="360"/>
      </w:pPr>
    </w:lvl>
    <w:lvl w:ilvl="5" w:tplc="C7DCF97E">
      <w:start w:val="1"/>
      <w:numFmt w:val="lowerRoman"/>
      <w:lvlText w:val="%6."/>
      <w:lvlJc w:val="right"/>
      <w:pPr>
        <w:ind w:left="4320" w:hanging="180"/>
      </w:pPr>
    </w:lvl>
    <w:lvl w:ilvl="6" w:tplc="1D98C6C8">
      <w:start w:val="1"/>
      <w:numFmt w:val="decimal"/>
      <w:lvlText w:val="%7."/>
      <w:lvlJc w:val="left"/>
      <w:pPr>
        <w:ind w:left="5040" w:hanging="360"/>
      </w:pPr>
    </w:lvl>
    <w:lvl w:ilvl="7" w:tplc="78DABACA">
      <w:start w:val="1"/>
      <w:numFmt w:val="lowerLetter"/>
      <w:lvlText w:val="%8."/>
      <w:lvlJc w:val="left"/>
      <w:pPr>
        <w:ind w:left="5760" w:hanging="360"/>
      </w:pPr>
    </w:lvl>
    <w:lvl w:ilvl="8" w:tplc="6BFAC308">
      <w:start w:val="1"/>
      <w:numFmt w:val="lowerRoman"/>
      <w:lvlText w:val="%9."/>
      <w:lvlJc w:val="right"/>
      <w:pPr>
        <w:ind w:left="6480" w:hanging="180"/>
      </w:pPr>
    </w:lvl>
  </w:abstractNum>
  <w:abstractNum w:abstractNumId="16" w15:restartNumberingAfterBreak="0">
    <w:nsid w:val="1B3A351A"/>
    <w:multiLevelType w:val="hybridMultilevel"/>
    <w:tmpl w:val="BE5A26B4"/>
    <w:lvl w:ilvl="0" w:tplc="FFFFFFFF">
      <w:start w:val="1"/>
      <w:numFmt w:val="lowerLetter"/>
      <w:lvlText w:val="%1)"/>
      <w:lvlJc w:val="left"/>
      <w:pPr>
        <w:tabs>
          <w:tab w:val="num" w:pos="785"/>
        </w:tabs>
        <w:ind w:left="785" w:hanging="425"/>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B8C0A8B"/>
    <w:multiLevelType w:val="hybridMultilevel"/>
    <w:tmpl w:val="3F2E3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A65EE5"/>
    <w:multiLevelType w:val="hybridMultilevel"/>
    <w:tmpl w:val="88581792"/>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C854B2A"/>
    <w:multiLevelType w:val="hybridMultilevel"/>
    <w:tmpl w:val="9DE4A96E"/>
    <w:lvl w:ilvl="0" w:tplc="D3A4B084">
      <w:start w:val="1"/>
      <w:numFmt w:val="lowerLetter"/>
      <w:lvlText w:val="%1)"/>
      <w:lvlJc w:val="left"/>
      <w:pPr>
        <w:tabs>
          <w:tab w:val="num" w:pos="360"/>
        </w:tabs>
        <w:ind w:left="284" w:hanging="284"/>
      </w:pPr>
      <w:rPr>
        <w:rFonts w:hint="default"/>
      </w:rPr>
    </w:lvl>
    <w:lvl w:ilvl="1" w:tplc="775458B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D0750A4"/>
    <w:multiLevelType w:val="hybridMultilevel"/>
    <w:tmpl w:val="E9BEAC04"/>
    <w:lvl w:ilvl="0" w:tplc="8E04A29E">
      <w:start w:val="1"/>
      <w:numFmt w:val="decimal"/>
      <w:lvlText w:val="%1."/>
      <w:lvlJc w:val="left"/>
      <w:pPr>
        <w:ind w:left="720" w:hanging="360"/>
      </w:pPr>
    </w:lvl>
    <w:lvl w:ilvl="1" w:tplc="19541E6E">
      <w:start w:val="1"/>
      <w:numFmt w:val="lowerLetter"/>
      <w:lvlText w:val="%2."/>
      <w:lvlJc w:val="left"/>
      <w:pPr>
        <w:ind w:left="1440" w:hanging="360"/>
      </w:pPr>
    </w:lvl>
    <w:lvl w:ilvl="2" w:tplc="C99AD370">
      <w:start w:val="1"/>
      <w:numFmt w:val="lowerRoman"/>
      <w:lvlText w:val="%3."/>
      <w:lvlJc w:val="right"/>
      <w:pPr>
        <w:ind w:left="2160" w:hanging="180"/>
      </w:pPr>
    </w:lvl>
    <w:lvl w:ilvl="3" w:tplc="2068800C">
      <w:start w:val="1"/>
      <w:numFmt w:val="decimal"/>
      <w:lvlText w:val="%4."/>
      <w:lvlJc w:val="left"/>
      <w:pPr>
        <w:ind w:left="2880" w:hanging="360"/>
      </w:pPr>
    </w:lvl>
    <w:lvl w:ilvl="4" w:tplc="C87A7C40">
      <w:start w:val="1"/>
      <w:numFmt w:val="lowerLetter"/>
      <w:lvlText w:val="%5."/>
      <w:lvlJc w:val="left"/>
      <w:pPr>
        <w:ind w:left="3600" w:hanging="360"/>
      </w:pPr>
    </w:lvl>
    <w:lvl w:ilvl="5" w:tplc="3E001754">
      <w:start w:val="1"/>
      <w:numFmt w:val="lowerRoman"/>
      <w:lvlText w:val="%6."/>
      <w:lvlJc w:val="right"/>
      <w:pPr>
        <w:ind w:left="4320" w:hanging="180"/>
      </w:pPr>
    </w:lvl>
    <w:lvl w:ilvl="6" w:tplc="3FA05FFA">
      <w:start w:val="1"/>
      <w:numFmt w:val="decimal"/>
      <w:lvlText w:val="%7."/>
      <w:lvlJc w:val="left"/>
      <w:pPr>
        <w:ind w:left="5040" w:hanging="360"/>
      </w:pPr>
    </w:lvl>
    <w:lvl w:ilvl="7" w:tplc="4ED0FA02">
      <w:start w:val="1"/>
      <w:numFmt w:val="lowerLetter"/>
      <w:lvlText w:val="%8."/>
      <w:lvlJc w:val="left"/>
      <w:pPr>
        <w:ind w:left="5760" w:hanging="360"/>
      </w:pPr>
    </w:lvl>
    <w:lvl w:ilvl="8" w:tplc="DDC0A52A">
      <w:start w:val="1"/>
      <w:numFmt w:val="lowerRoman"/>
      <w:lvlText w:val="%9."/>
      <w:lvlJc w:val="right"/>
      <w:pPr>
        <w:ind w:left="6480" w:hanging="180"/>
      </w:pPr>
    </w:lvl>
  </w:abstractNum>
  <w:abstractNum w:abstractNumId="21" w15:restartNumberingAfterBreak="0">
    <w:nsid w:val="1E9166AC"/>
    <w:multiLevelType w:val="hybridMultilevel"/>
    <w:tmpl w:val="44DABA2C"/>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2223A28"/>
    <w:multiLevelType w:val="hybridMultilevel"/>
    <w:tmpl w:val="8F6808DC"/>
    <w:lvl w:ilvl="0" w:tplc="594E7524">
      <w:start w:val="1"/>
      <w:numFmt w:val="decimal"/>
      <w:lvlText w:val="%1."/>
      <w:lvlJc w:val="left"/>
      <w:pPr>
        <w:ind w:left="720" w:hanging="360"/>
      </w:pPr>
      <w:rPr>
        <w:rFonts w:asciiTheme="minorHAnsi" w:eastAsia="Arial" w:hAnsiTheme="minorHAnsi" w:cs="Arial"/>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5206301"/>
    <w:multiLevelType w:val="singleLevel"/>
    <w:tmpl w:val="2AFC57A0"/>
    <w:lvl w:ilvl="0">
      <w:start w:val="1"/>
      <w:numFmt w:val="lowerLetter"/>
      <w:lvlText w:val="%1)"/>
      <w:lvlJc w:val="left"/>
      <w:pPr>
        <w:tabs>
          <w:tab w:val="num" w:pos="360"/>
        </w:tabs>
        <w:ind w:left="340" w:hanging="340"/>
      </w:pPr>
      <w:rPr>
        <w:rFonts w:ascii="Arial" w:hAnsi="Arial" w:hint="default"/>
        <w:b w:val="0"/>
        <w:i w:val="0"/>
        <w:sz w:val="22"/>
      </w:rPr>
    </w:lvl>
  </w:abstractNum>
  <w:abstractNum w:abstractNumId="24" w15:restartNumberingAfterBreak="0">
    <w:nsid w:val="297F1B5E"/>
    <w:multiLevelType w:val="hybridMultilevel"/>
    <w:tmpl w:val="3C82C058"/>
    <w:lvl w:ilvl="0" w:tplc="CB0E5A9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9CDCE"/>
    <w:multiLevelType w:val="hybridMultilevel"/>
    <w:tmpl w:val="70C47192"/>
    <w:lvl w:ilvl="0" w:tplc="50C877D8">
      <w:start w:val="1"/>
      <w:numFmt w:val="lowerLetter"/>
      <w:lvlText w:val="%1."/>
      <w:lvlJc w:val="left"/>
      <w:pPr>
        <w:ind w:left="720" w:hanging="360"/>
      </w:pPr>
    </w:lvl>
    <w:lvl w:ilvl="1" w:tplc="08727588">
      <w:start w:val="1"/>
      <w:numFmt w:val="lowerLetter"/>
      <w:lvlText w:val="%2."/>
      <w:lvlJc w:val="left"/>
      <w:pPr>
        <w:ind w:left="1440" w:hanging="360"/>
      </w:pPr>
    </w:lvl>
    <w:lvl w:ilvl="2" w:tplc="82846D32">
      <w:start w:val="1"/>
      <w:numFmt w:val="lowerRoman"/>
      <w:lvlText w:val="%3."/>
      <w:lvlJc w:val="right"/>
      <w:pPr>
        <w:ind w:left="2160" w:hanging="180"/>
      </w:pPr>
    </w:lvl>
    <w:lvl w:ilvl="3" w:tplc="7E202160">
      <w:start w:val="1"/>
      <w:numFmt w:val="decimal"/>
      <w:lvlText w:val="%4."/>
      <w:lvlJc w:val="left"/>
      <w:pPr>
        <w:ind w:left="2880" w:hanging="360"/>
      </w:pPr>
    </w:lvl>
    <w:lvl w:ilvl="4" w:tplc="A6F6B2BE">
      <w:start w:val="1"/>
      <w:numFmt w:val="lowerLetter"/>
      <w:lvlText w:val="%5."/>
      <w:lvlJc w:val="left"/>
      <w:pPr>
        <w:ind w:left="3600" w:hanging="360"/>
      </w:pPr>
    </w:lvl>
    <w:lvl w:ilvl="5" w:tplc="B6C41B06">
      <w:start w:val="1"/>
      <w:numFmt w:val="lowerRoman"/>
      <w:lvlText w:val="%6."/>
      <w:lvlJc w:val="right"/>
      <w:pPr>
        <w:ind w:left="4320" w:hanging="180"/>
      </w:pPr>
    </w:lvl>
    <w:lvl w:ilvl="6" w:tplc="37FADD84">
      <w:start w:val="1"/>
      <w:numFmt w:val="decimal"/>
      <w:lvlText w:val="%7."/>
      <w:lvlJc w:val="left"/>
      <w:pPr>
        <w:ind w:left="5040" w:hanging="360"/>
      </w:pPr>
    </w:lvl>
    <w:lvl w:ilvl="7" w:tplc="BED0D81E">
      <w:start w:val="1"/>
      <w:numFmt w:val="lowerLetter"/>
      <w:lvlText w:val="%8."/>
      <w:lvlJc w:val="left"/>
      <w:pPr>
        <w:ind w:left="5760" w:hanging="360"/>
      </w:pPr>
    </w:lvl>
    <w:lvl w:ilvl="8" w:tplc="90D242B8">
      <w:start w:val="1"/>
      <w:numFmt w:val="lowerRoman"/>
      <w:lvlText w:val="%9."/>
      <w:lvlJc w:val="right"/>
      <w:pPr>
        <w:ind w:left="6480" w:hanging="180"/>
      </w:pPr>
    </w:lvl>
  </w:abstractNum>
  <w:abstractNum w:abstractNumId="26" w15:restartNumberingAfterBreak="0">
    <w:nsid w:val="2DDA840B"/>
    <w:multiLevelType w:val="hybridMultilevel"/>
    <w:tmpl w:val="FD36880E"/>
    <w:lvl w:ilvl="0" w:tplc="E3D4FA06">
      <w:start w:val="1"/>
      <w:numFmt w:val="lowerLetter"/>
      <w:lvlText w:val="%1)"/>
      <w:lvlJc w:val="left"/>
      <w:pPr>
        <w:ind w:left="720" w:hanging="360"/>
      </w:pPr>
    </w:lvl>
    <w:lvl w:ilvl="1" w:tplc="4BBE2578">
      <w:start w:val="1"/>
      <w:numFmt w:val="lowerLetter"/>
      <w:lvlText w:val="%2."/>
      <w:lvlJc w:val="left"/>
      <w:pPr>
        <w:ind w:left="1440" w:hanging="360"/>
      </w:pPr>
    </w:lvl>
    <w:lvl w:ilvl="2" w:tplc="DF009D3E">
      <w:start w:val="1"/>
      <w:numFmt w:val="lowerRoman"/>
      <w:lvlText w:val="%3."/>
      <w:lvlJc w:val="right"/>
      <w:pPr>
        <w:ind w:left="2160" w:hanging="180"/>
      </w:pPr>
    </w:lvl>
    <w:lvl w:ilvl="3" w:tplc="D86C6614">
      <w:start w:val="1"/>
      <w:numFmt w:val="decimal"/>
      <w:lvlText w:val="%4."/>
      <w:lvlJc w:val="left"/>
      <w:pPr>
        <w:ind w:left="2880" w:hanging="360"/>
      </w:pPr>
    </w:lvl>
    <w:lvl w:ilvl="4" w:tplc="AE9C17E8">
      <w:start w:val="1"/>
      <w:numFmt w:val="lowerLetter"/>
      <w:lvlText w:val="%5."/>
      <w:lvlJc w:val="left"/>
      <w:pPr>
        <w:ind w:left="3600" w:hanging="360"/>
      </w:pPr>
    </w:lvl>
    <w:lvl w:ilvl="5" w:tplc="63925C84">
      <w:start w:val="1"/>
      <w:numFmt w:val="lowerRoman"/>
      <w:lvlText w:val="%6."/>
      <w:lvlJc w:val="right"/>
      <w:pPr>
        <w:ind w:left="4320" w:hanging="180"/>
      </w:pPr>
    </w:lvl>
    <w:lvl w:ilvl="6" w:tplc="C582C83A">
      <w:start w:val="1"/>
      <w:numFmt w:val="decimal"/>
      <w:lvlText w:val="%7."/>
      <w:lvlJc w:val="left"/>
      <w:pPr>
        <w:ind w:left="5040" w:hanging="360"/>
      </w:pPr>
    </w:lvl>
    <w:lvl w:ilvl="7" w:tplc="09E2643A">
      <w:start w:val="1"/>
      <w:numFmt w:val="lowerLetter"/>
      <w:lvlText w:val="%8."/>
      <w:lvlJc w:val="left"/>
      <w:pPr>
        <w:ind w:left="5760" w:hanging="360"/>
      </w:pPr>
    </w:lvl>
    <w:lvl w:ilvl="8" w:tplc="5A5A8404">
      <w:start w:val="1"/>
      <w:numFmt w:val="lowerRoman"/>
      <w:lvlText w:val="%9."/>
      <w:lvlJc w:val="right"/>
      <w:pPr>
        <w:ind w:left="6480" w:hanging="180"/>
      </w:pPr>
    </w:lvl>
  </w:abstractNum>
  <w:abstractNum w:abstractNumId="27" w15:restartNumberingAfterBreak="0">
    <w:nsid w:val="2DDF0852"/>
    <w:multiLevelType w:val="hybridMultilevel"/>
    <w:tmpl w:val="D4AEC96C"/>
    <w:lvl w:ilvl="0" w:tplc="AC34BEB0">
      <w:start w:val="1"/>
      <w:numFmt w:val="bullet"/>
      <w:pStyle w:val="Bullet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E01480C"/>
    <w:multiLevelType w:val="hybridMultilevel"/>
    <w:tmpl w:val="30E2BB3A"/>
    <w:lvl w:ilvl="0" w:tplc="2ACC1F3E">
      <w:numFmt w:val="decimal"/>
      <w:lvlText w:val="*"/>
      <w:lvlJc w:val="left"/>
      <w:pPr>
        <w:ind w:left="720" w:hanging="360"/>
      </w:pPr>
    </w:lvl>
    <w:lvl w:ilvl="1" w:tplc="EC8A2B52">
      <w:start w:val="1"/>
      <w:numFmt w:val="lowerLetter"/>
      <w:lvlText w:val="%2."/>
      <w:lvlJc w:val="left"/>
      <w:pPr>
        <w:ind w:left="1440" w:hanging="360"/>
      </w:pPr>
    </w:lvl>
    <w:lvl w:ilvl="2" w:tplc="4ABC8FBE">
      <w:start w:val="1"/>
      <w:numFmt w:val="lowerRoman"/>
      <w:lvlText w:val="%3."/>
      <w:lvlJc w:val="right"/>
      <w:pPr>
        <w:ind w:left="2160" w:hanging="180"/>
      </w:pPr>
    </w:lvl>
    <w:lvl w:ilvl="3" w:tplc="0C2AE54E">
      <w:start w:val="1"/>
      <w:numFmt w:val="decimal"/>
      <w:lvlText w:val="%4."/>
      <w:lvlJc w:val="left"/>
      <w:pPr>
        <w:ind w:left="2880" w:hanging="360"/>
      </w:pPr>
    </w:lvl>
    <w:lvl w:ilvl="4" w:tplc="6420898A">
      <w:start w:val="1"/>
      <w:numFmt w:val="lowerLetter"/>
      <w:lvlText w:val="%5."/>
      <w:lvlJc w:val="left"/>
      <w:pPr>
        <w:ind w:left="3600" w:hanging="360"/>
      </w:pPr>
    </w:lvl>
    <w:lvl w:ilvl="5" w:tplc="0F14BD24">
      <w:start w:val="1"/>
      <w:numFmt w:val="lowerRoman"/>
      <w:lvlText w:val="%6."/>
      <w:lvlJc w:val="right"/>
      <w:pPr>
        <w:ind w:left="4320" w:hanging="180"/>
      </w:pPr>
    </w:lvl>
    <w:lvl w:ilvl="6" w:tplc="B3124B72">
      <w:start w:val="1"/>
      <w:numFmt w:val="decimal"/>
      <w:lvlText w:val="%7."/>
      <w:lvlJc w:val="left"/>
      <w:pPr>
        <w:ind w:left="5040" w:hanging="360"/>
      </w:pPr>
    </w:lvl>
    <w:lvl w:ilvl="7" w:tplc="CF2EA5D2">
      <w:start w:val="1"/>
      <w:numFmt w:val="lowerLetter"/>
      <w:lvlText w:val="%8."/>
      <w:lvlJc w:val="left"/>
      <w:pPr>
        <w:ind w:left="5760" w:hanging="360"/>
      </w:pPr>
    </w:lvl>
    <w:lvl w:ilvl="8" w:tplc="D7CAE3B8">
      <w:start w:val="1"/>
      <w:numFmt w:val="lowerRoman"/>
      <w:lvlText w:val="%9."/>
      <w:lvlJc w:val="right"/>
      <w:pPr>
        <w:ind w:left="6480" w:hanging="180"/>
      </w:pPr>
    </w:lvl>
  </w:abstractNum>
  <w:abstractNum w:abstractNumId="29" w15:restartNumberingAfterBreak="0">
    <w:nsid w:val="2ECB64E9"/>
    <w:multiLevelType w:val="multilevel"/>
    <w:tmpl w:val="3B1C1EDE"/>
    <w:lvl w:ilvl="0">
      <w:start w:val="1"/>
      <w:numFmt w:val="decimal"/>
      <w:lvlText w:val="%1."/>
      <w:lvlJc w:val="left"/>
      <w:pPr>
        <w:tabs>
          <w:tab w:val="num" w:pos="360"/>
        </w:tabs>
        <w:ind w:left="360" w:hanging="360"/>
      </w:p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32C14318"/>
    <w:multiLevelType w:val="hybridMultilevel"/>
    <w:tmpl w:val="6F6E404C"/>
    <w:lvl w:ilvl="0" w:tplc="08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4747B5F"/>
    <w:multiLevelType w:val="hybridMultilevel"/>
    <w:tmpl w:val="9758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220286"/>
    <w:multiLevelType w:val="hybridMultilevel"/>
    <w:tmpl w:val="62C8191E"/>
    <w:lvl w:ilvl="0" w:tplc="FA08D02C">
      <w:start w:val="1"/>
      <w:numFmt w:val="lowerLetter"/>
      <w:lvlText w:val="%1)"/>
      <w:lvlJc w:val="left"/>
      <w:pPr>
        <w:ind w:left="720" w:hanging="360"/>
      </w:pPr>
    </w:lvl>
    <w:lvl w:ilvl="1" w:tplc="CE52C20A">
      <w:start w:val="1"/>
      <w:numFmt w:val="lowerLetter"/>
      <w:lvlText w:val="%2."/>
      <w:lvlJc w:val="left"/>
      <w:pPr>
        <w:ind w:left="1440" w:hanging="360"/>
      </w:pPr>
    </w:lvl>
    <w:lvl w:ilvl="2" w:tplc="6BAAE9E0">
      <w:start w:val="1"/>
      <w:numFmt w:val="lowerRoman"/>
      <w:lvlText w:val="%3."/>
      <w:lvlJc w:val="right"/>
      <w:pPr>
        <w:ind w:left="2160" w:hanging="180"/>
      </w:pPr>
    </w:lvl>
    <w:lvl w:ilvl="3" w:tplc="DC1EE494">
      <w:start w:val="1"/>
      <w:numFmt w:val="decimal"/>
      <w:lvlText w:val="%4."/>
      <w:lvlJc w:val="left"/>
      <w:pPr>
        <w:ind w:left="2880" w:hanging="360"/>
      </w:pPr>
    </w:lvl>
    <w:lvl w:ilvl="4" w:tplc="A0F417D0">
      <w:start w:val="1"/>
      <w:numFmt w:val="lowerLetter"/>
      <w:lvlText w:val="%5."/>
      <w:lvlJc w:val="left"/>
      <w:pPr>
        <w:ind w:left="3600" w:hanging="360"/>
      </w:pPr>
    </w:lvl>
    <w:lvl w:ilvl="5" w:tplc="016CDC60">
      <w:start w:val="1"/>
      <w:numFmt w:val="lowerRoman"/>
      <w:lvlText w:val="%6."/>
      <w:lvlJc w:val="right"/>
      <w:pPr>
        <w:ind w:left="4320" w:hanging="180"/>
      </w:pPr>
    </w:lvl>
    <w:lvl w:ilvl="6" w:tplc="F1B2DD10">
      <w:start w:val="1"/>
      <w:numFmt w:val="decimal"/>
      <w:lvlText w:val="%7."/>
      <w:lvlJc w:val="left"/>
      <w:pPr>
        <w:ind w:left="5040" w:hanging="360"/>
      </w:pPr>
    </w:lvl>
    <w:lvl w:ilvl="7" w:tplc="27EAB990">
      <w:start w:val="1"/>
      <w:numFmt w:val="lowerLetter"/>
      <w:lvlText w:val="%8."/>
      <w:lvlJc w:val="left"/>
      <w:pPr>
        <w:ind w:left="5760" w:hanging="360"/>
      </w:pPr>
    </w:lvl>
    <w:lvl w:ilvl="8" w:tplc="4226146C">
      <w:start w:val="1"/>
      <w:numFmt w:val="lowerRoman"/>
      <w:lvlText w:val="%9."/>
      <w:lvlJc w:val="right"/>
      <w:pPr>
        <w:ind w:left="6480" w:hanging="180"/>
      </w:pPr>
    </w:lvl>
  </w:abstractNum>
  <w:abstractNum w:abstractNumId="33" w15:restartNumberingAfterBreak="0">
    <w:nsid w:val="370E44E8"/>
    <w:multiLevelType w:val="hybridMultilevel"/>
    <w:tmpl w:val="5FA6F812"/>
    <w:lvl w:ilvl="0" w:tplc="CB0E5A9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BDB031A"/>
    <w:multiLevelType w:val="hybridMultilevel"/>
    <w:tmpl w:val="63CE6AD8"/>
    <w:lvl w:ilvl="0" w:tplc="FFFFFFFF">
      <w:start w:val="1"/>
      <w:numFmt w:val="bullet"/>
      <w:lvlText w:val=""/>
      <w:lvlJc w:val="left"/>
      <w:pPr>
        <w:tabs>
          <w:tab w:val="num" w:pos="1080"/>
        </w:tabs>
        <w:ind w:left="1080" w:hanging="360"/>
      </w:pPr>
      <w:rPr>
        <w:rFonts w:ascii="Symbol" w:hAnsi="Symbol" w:hint="default"/>
      </w:rPr>
    </w:lvl>
    <w:lvl w:ilvl="1" w:tplc="20E8EAD0">
      <w:start w:val="1"/>
      <w:numFmt w:val="bullet"/>
      <w:lvlText w:val=""/>
      <w:lvlJc w:val="left"/>
      <w:pPr>
        <w:tabs>
          <w:tab w:val="num" w:pos="1800"/>
        </w:tabs>
        <w:ind w:left="1800" w:hanging="360"/>
      </w:pPr>
      <w:rPr>
        <w:rFonts w:ascii="Symbol" w:hAnsi="Symbo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5" w15:restartNumberingAfterBreak="0">
    <w:nsid w:val="3C5375FE"/>
    <w:multiLevelType w:val="multilevel"/>
    <w:tmpl w:val="3B1C1EDE"/>
    <w:lvl w:ilvl="0">
      <w:start w:val="1"/>
      <w:numFmt w:val="decimal"/>
      <w:lvlText w:val="%1."/>
      <w:lvlJc w:val="left"/>
      <w:pPr>
        <w:tabs>
          <w:tab w:val="num" w:pos="360"/>
        </w:tabs>
        <w:ind w:left="360" w:hanging="360"/>
      </w:p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3D3C5609"/>
    <w:multiLevelType w:val="hybridMultilevel"/>
    <w:tmpl w:val="FD705C96"/>
    <w:lvl w:ilvl="0" w:tplc="FFFFFFFF">
      <w:start w:val="1"/>
      <w:numFmt w:val="lowerLetter"/>
      <w:lvlText w:val="%1)"/>
      <w:lvlJc w:val="left"/>
      <w:pPr>
        <w:tabs>
          <w:tab w:val="num" w:pos="393"/>
        </w:tabs>
        <w:ind w:left="393" w:hanging="360"/>
      </w:p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37" w15:restartNumberingAfterBreak="0">
    <w:nsid w:val="3DE12055"/>
    <w:multiLevelType w:val="hybridMultilevel"/>
    <w:tmpl w:val="98567F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0F655AB"/>
    <w:multiLevelType w:val="hybridMultilevel"/>
    <w:tmpl w:val="A5F895CA"/>
    <w:lvl w:ilvl="0" w:tplc="0809000F">
      <w:start w:val="1"/>
      <w:numFmt w:val="decimal"/>
      <w:lvlText w:val="%1."/>
      <w:lvlJc w:val="left"/>
      <w:pPr>
        <w:tabs>
          <w:tab w:val="num" w:pos="394"/>
        </w:tabs>
        <w:ind w:left="394"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57C2B68"/>
    <w:multiLevelType w:val="hybridMultilevel"/>
    <w:tmpl w:val="A6662480"/>
    <w:lvl w:ilvl="0" w:tplc="95A0A440">
      <w:start w:val="1"/>
      <w:numFmt w:val="lowerLetter"/>
      <w:lvlText w:val="%1)"/>
      <w:lvlJc w:val="left"/>
      <w:pPr>
        <w:ind w:left="720" w:hanging="360"/>
      </w:pPr>
    </w:lvl>
    <w:lvl w:ilvl="1" w:tplc="B1B621AA">
      <w:start w:val="1"/>
      <w:numFmt w:val="lowerLetter"/>
      <w:lvlText w:val="%2."/>
      <w:lvlJc w:val="left"/>
      <w:pPr>
        <w:ind w:left="1440" w:hanging="360"/>
      </w:pPr>
    </w:lvl>
    <w:lvl w:ilvl="2" w:tplc="B928E3DA">
      <w:start w:val="1"/>
      <w:numFmt w:val="lowerRoman"/>
      <w:lvlText w:val="%3."/>
      <w:lvlJc w:val="right"/>
      <w:pPr>
        <w:ind w:left="2160" w:hanging="180"/>
      </w:pPr>
    </w:lvl>
    <w:lvl w:ilvl="3" w:tplc="A6AE0116">
      <w:start w:val="1"/>
      <w:numFmt w:val="decimal"/>
      <w:lvlText w:val="%4."/>
      <w:lvlJc w:val="left"/>
      <w:pPr>
        <w:ind w:left="2880" w:hanging="360"/>
      </w:pPr>
    </w:lvl>
    <w:lvl w:ilvl="4" w:tplc="27D2EABE">
      <w:start w:val="1"/>
      <w:numFmt w:val="lowerLetter"/>
      <w:lvlText w:val="%5."/>
      <w:lvlJc w:val="left"/>
      <w:pPr>
        <w:ind w:left="3600" w:hanging="360"/>
      </w:pPr>
    </w:lvl>
    <w:lvl w:ilvl="5" w:tplc="02388626">
      <w:start w:val="1"/>
      <w:numFmt w:val="lowerRoman"/>
      <w:lvlText w:val="%6."/>
      <w:lvlJc w:val="right"/>
      <w:pPr>
        <w:ind w:left="4320" w:hanging="180"/>
      </w:pPr>
    </w:lvl>
    <w:lvl w:ilvl="6" w:tplc="D730C4AC">
      <w:start w:val="1"/>
      <w:numFmt w:val="decimal"/>
      <w:lvlText w:val="%7."/>
      <w:lvlJc w:val="left"/>
      <w:pPr>
        <w:ind w:left="5040" w:hanging="360"/>
      </w:pPr>
    </w:lvl>
    <w:lvl w:ilvl="7" w:tplc="73F274A0">
      <w:start w:val="1"/>
      <w:numFmt w:val="lowerLetter"/>
      <w:lvlText w:val="%8."/>
      <w:lvlJc w:val="left"/>
      <w:pPr>
        <w:ind w:left="5760" w:hanging="360"/>
      </w:pPr>
    </w:lvl>
    <w:lvl w:ilvl="8" w:tplc="9AD2D7FC">
      <w:start w:val="1"/>
      <w:numFmt w:val="lowerRoman"/>
      <w:lvlText w:val="%9."/>
      <w:lvlJc w:val="right"/>
      <w:pPr>
        <w:ind w:left="6480" w:hanging="180"/>
      </w:pPr>
    </w:lvl>
  </w:abstractNum>
  <w:abstractNum w:abstractNumId="40" w15:restartNumberingAfterBreak="0">
    <w:nsid w:val="45836C9A"/>
    <w:multiLevelType w:val="hybridMultilevel"/>
    <w:tmpl w:val="1D6E6C4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5B905AB"/>
    <w:multiLevelType w:val="hybridMultilevel"/>
    <w:tmpl w:val="55E80C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6203190"/>
    <w:multiLevelType w:val="hybridMultilevel"/>
    <w:tmpl w:val="E6F49DC8"/>
    <w:lvl w:ilvl="0" w:tplc="A0B02CC6">
      <w:start w:val="1"/>
      <w:numFmt w:val="bullet"/>
      <w:lvlText w:val=""/>
      <w:lvlJc w:val="left"/>
      <w:pPr>
        <w:ind w:left="720" w:hanging="360"/>
      </w:pPr>
      <w:rPr>
        <w:rFonts w:ascii="Symbol" w:hAnsi="Symbol" w:hint="default"/>
      </w:rPr>
    </w:lvl>
    <w:lvl w:ilvl="1" w:tplc="0BF66150">
      <w:start w:val="1"/>
      <w:numFmt w:val="bullet"/>
      <w:lvlText w:val="o"/>
      <w:lvlJc w:val="left"/>
      <w:pPr>
        <w:ind w:left="1440" w:hanging="360"/>
      </w:pPr>
      <w:rPr>
        <w:rFonts w:ascii="Courier New" w:hAnsi="Courier New" w:hint="default"/>
      </w:rPr>
    </w:lvl>
    <w:lvl w:ilvl="2" w:tplc="BA04B48A">
      <w:start w:val="1"/>
      <w:numFmt w:val="bullet"/>
      <w:lvlText w:val=""/>
      <w:lvlJc w:val="left"/>
      <w:pPr>
        <w:ind w:left="2160" w:hanging="360"/>
      </w:pPr>
      <w:rPr>
        <w:rFonts w:ascii="Wingdings" w:hAnsi="Wingdings" w:hint="default"/>
      </w:rPr>
    </w:lvl>
    <w:lvl w:ilvl="3" w:tplc="8E3887FE">
      <w:start w:val="1"/>
      <w:numFmt w:val="bullet"/>
      <w:lvlText w:val=""/>
      <w:lvlJc w:val="left"/>
      <w:pPr>
        <w:ind w:left="2880" w:hanging="360"/>
      </w:pPr>
      <w:rPr>
        <w:rFonts w:ascii="Symbol" w:hAnsi="Symbol" w:hint="default"/>
      </w:rPr>
    </w:lvl>
    <w:lvl w:ilvl="4" w:tplc="988479DE">
      <w:start w:val="1"/>
      <w:numFmt w:val="bullet"/>
      <w:lvlText w:val="o"/>
      <w:lvlJc w:val="left"/>
      <w:pPr>
        <w:ind w:left="3600" w:hanging="360"/>
      </w:pPr>
      <w:rPr>
        <w:rFonts w:ascii="Courier New" w:hAnsi="Courier New" w:hint="default"/>
      </w:rPr>
    </w:lvl>
    <w:lvl w:ilvl="5" w:tplc="A3741700">
      <w:start w:val="1"/>
      <w:numFmt w:val="bullet"/>
      <w:lvlText w:val=""/>
      <w:lvlJc w:val="left"/>
      <w:pPr>
        <w:ind w:left="4320" w:hanging="360"/>
      </w:pPr>
      <w:rPr>
        <w:rFonts w:ascii="Wingdings" w:hAnsi="Wingdings" w:hint="default"/>
      </w:rPr>
    </w:lvl>
    <w:lvl w:ilvl="6" w:tplc="C004E8F6">
      <w:start w:val="1"/>
      <w:numFmt w:val="bullet"/>
      <w:lvlText w:val=""/>
      <w:lvlJc w:val="left"/>
      <w:pPr>
        <w:ind w:left="5040" w:hanging="360"/>
      </w:pPr>
      <w:rPr>
        <w:rFonts w:ascii="Symbol" w:hAnsi="Symbol" w:hint="default"/>
      </w:rPr>
    </w:lvl>
    <w:lvl w:ilvl="7" w:tplc="A8289A66">
      <w:start w:val="1"/>
      <w:numFmt w:val="bullet"/>
      <w:lvlText w:val="o"/>
      <w:lvlJc w:val="left"/>
      <w:pPr>
        <w:ind w:left="5760" w:hanging="360"/>
      </w:pPr>
      <w:rPr>
        <w:rFonts w:ascii="Courier New" w:hAnsi="Courier New" w:hint="default"/>
      </w:rPr>
    </w:lvl>
    <w:lvl w:ilvl="8" w:tplc="B4F47300">
      <w:start w:val="1"/>
      <w:numFmt w:val="bullet"/>
      <w:lvlText w:val=""/>
      <w:lvlJc w:val="left"/>
      <w:pPr>
        <w:ind w:left="6480" w:hanging="360"/>
      </w:pPr>
      <w:rPr>
        <w:rFonts w:ascii="Wingdings" w:hAnsi="Wingdings" w:hint="default"/>
      </w:rPr>
    </w:lvl>
  </w:abstractNum>
  <w:abstractNum w:abstractNumId="43" w15:restartNumberingAfterBreak="0">
    <w:nsid w:val="47280D67"/>
    <w:multiLevelType w:val="hybridMultilevel"/>
    <w:tmpl w:val="C6320CA2"/>
    <w:lvl w:ilvl="0" w:tplc="FFFFFFFF">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8534CDE"/>
    <w:multiLevelType w:val="hybridMultilevel"/>
    <w:tmpl w:val="49B408A8"/>
    <w:lvl w:ilvl="0" w:tplc="E586F68C">
      <w:start w:val="1"/>
      <w:numFmt w:val="decimal"/>
      <w:lvlText w:val="%1."/>
      <w:lvlJc w:val="left"/>
      <w:pPr>
        <w:tabs>
          <w:tab w:val="num" w:pos="425"/>
        </w:tabs>
        <w:ind w:left="425" w:hanging="42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4A7E77CE"/>
    <w:multiLevelType w:val="hybridMultilevel"/>
    <w:tmpl w:val="1BDE9ADE"/>
    <w:lvl w:ilvl="0" w:tplc="C3C4D764">
      <w:start w:val="1"/>
      <w:numFmt w:val="lowerLetter"/>
      <w:lvlText w:val="%1."/>
      <w:lvlJc w:val="left"/>
      <w:pPr>
        <w:ind w:left="720" w:hanging="360"/>
      </w:pPr>
    </w:lvl>
    <w:lvl w:ilvl="1" w:tplc="BC20B97E">
      <w:start w:val="1"/>
      <w:numFmt w:val="lowerLetter"/>
      <w:lvlText w:val="%2."/>
      <w:lvlJc w:val="left"/>
      <w:pPr>
        <w:ind w:left="1440" w:hanging="360"/>
      </w:pPr>
    </w:lvl>
    <w:lvl w:ilvl="2" w:tplc="CE4008DA">
      <w:start w:val="1"/>
      <w:numFmt w:val="lowerRoman"/>
      <w:lvlText w:val="%3."/>
      <w:lvlJc w:val="right"/>
      <w:pPr>
        <w:ind w:left="2160" w:hanging="180"/>
      </w:pPr>
    </w:lvl>
    <w:lvl w:ilvl="3" w:tplc="ED82370A">
      <w:start w:val="1"/>
      <w:numFmt w:val="decimal"/>
      <w:lvlText w:val="%4."/>
      <w:lvlJc w:val="left"/>
      <w:pPr>
        <w:ind w:left="2880" w:hanging="360"/>
      </w:pPr>
    </w:lvl>
    <w:lvl w:ilvl="4" w:tplc="DB3C0A6A">
      <w:start w:val="1"/>
      <w:numFmt w:val="lowerLetter"/>
      <w:lvlText w:val="%5."/>
      <w:lvlJc w:val="left"/>
      <w:pPr>
        <w:ind w:left="3600" w:hanging="360"/>
      </w:pPr>
    </w:lvl>
    <w:lvl w:ilvl="5" w:tplc="E7D45620">
      <w:start w:val="1"/>
      <w:numFmt w:val="lowerRoman"/>
      <w:lvlText w:val="%6."/>
      <w:lvlJc w:val="right"/>
      <w:pPr>
        <w:ind w:left="4320" w:hanging="180"/>
      </w:pPr>
    </w:lvl>
    <w:lvl w:ilvl="6" w:tplc="688EA3AA">
      <w:start w:val="1"/>
      <w:numFmt w:val="decimal"/>
      <w:lvlText w:val="%7."/>
      <w:lvlJc w:val="left"/>
      <w:pPr>
        <w:ind w:left="5040" w:hanging="360"/>
      </w:pPr>
    </w:lvl>
    <w:lvl w:ilvl="7" w:tplc="55E22E2C">
      <w:start w:val="1"/>
      <w:numFmt w:val="lowerLetter"/>
      <w:lvlText w:val="%8."/>
      <w:lvlJc w:val="left"/>
      <w:pPr>
        <w:ind w:left="5760" w:hanging="360"/>
      </w:pPr>
    </w:lvl>
    <w:lvl w:ilvl="8" w:tplc="CDDE5CDE">
      <w:start w:val="1"/>
      <w:numFmt w:val="lowerRoman"/>
      <w:lvlText w:val="%9."/>
      <w:lvlJc w:val="right"/>
      <w:pPr>
        <w:ind w:left="6480" w:hanging="180"/>
      </w:pPr>
    </w:lvl>
  </w:abstractNum>
  <w:abstractNum w:abstractNumId="46" w15:restartNumberingAfterBreak="0">
    <w:nsid w:val="4B951C02"/>
    <w:multiLevelType w:val="hybridMultilevel"/>
    <w:tmpl w:val="823CBAAC"/>
    <w:lvl w:ilvl="0" w:tplc="064E1954">
      <w:start w:val="1"/>
      <w:numFmt w:val="lowerLetter"/>
      <w:lvlText w:val="%1)"/>
      <w:lvlJc w:val="left"/>
      <w:pPr>
        <w:ind w:left="720" w:hanging="360"/>
      </w:pPr>
    </w:lvl>
    <w:lvl w:ilvl="1" w:tplc="061A7532">
      <w:start w:val="1"/>
      <w:numFmt w:val="lowerLetter"/>
      <w:lvlText w:val="%2."/>
      <w:lvlJc w:val="left"/>
      <w:pPr>
        <w:ind w:left="1440" w:hanging="360"/>
      </w:pPr>
    </w:lvl>
    <w:lvl w:ilvl="2" w:tplc="91247C06">
      <w:start w:val="1"/>
      <w:numFmt w:val="lowerRoman"/>
      <w:lvlText w:val="%3."/>
      <w:lvlJc w:val="right"/>
      <w:pPr>
        <w:ind w:left="2160" w:hanging="180"/>
      </w:pPr>
    </w:lvl>
    <w:lvl w:ilvl="3" w:tplc="813EACC4">
      <w:start w:val="1"/>
      <w:numFmt w:val="decimal"/>
      <w:lvlText w:val="%4."/>
      <w:lvlJc w:val="left"/>
      <w:pPr>
        <w:ind w:left="2880" w:hanging="360"/>
      </w:pPr>
    </w:lvl>
    <w:lvl w:ilvl="4" w:tplc="6B5AE872">
      <w:start w:val="1"/>
      <w:numFmt w:val="lowerLetter"/>
      <w:lvlText w:val="%5."/>
      <w:lvlJc w:val="left"/>
      <w:pPr>
        <w:ind w:left="3600" w:hanging="360"/>
      </w:pPr>
    </w:lvl>
    <w:lvl w:ilvl="5" w:tplc="20CA6BB4">
      <w:start w:val="1"/>
      <w:numFmt w:val="lowerRoman"/>
      <w:lvlText w:val="%6."/>
      <w:lvlJc w:val="right"/>
      <w:pPr>
        <w:ind w:left="4320" w:hanging="180"/>
      </w:pPr>
    </w:lvl>
    <w:lvl w:ilvl="6" w:tplc="78C229A4">
      <w:start w:val="1"/>
      <w:numFmt w:val="decimal"/>
      <w:lvlText w:val="%7."/>
      <w:lvlJc w:val="left"/>
      <w:pPr>
        <w:ind w:left="5040" w:hanging="360"/>
      </w:pPr>
    </w:lvl>
    <w:lvl w:ilvl="7" w:tplc="F056C634">
      <w:start w:val="1"/>
      <w:numFmt w:val="lowerLetter"/>
      <w:lvlText w:val="%8."/>
      <w:lvlJc w:val="left"/>
      <w:pPr>
        <w:ind w:left="5760" w:hanging="360"/>
      </w:pPr>
    </w:lvl>
    <w:lvl w:ilvl="8" w:tplc="4852CDFA">
      <w:start w:val="1"/>
      <w:numFmt w:val="lowerRoman"/>
      <w:lvlText w:val="%9."/>
      <w:lvlJc w:val="right"/>
      <w:pPr>
        <w:ind w:left="6480" w:hanging="180"/>
      </w:pPr>
    </w:lvl>
  </w:abstractNum>
  <w:abstractNum w:abstractNumId="47" w15:restartNumberingAfterBreak="0">
    <w:nsid w:val="4D1AA082"/>
    <w:multiLevelType w:val="hybridMultilevel"/>
    <w:tmpl w:val="09266260"/>
    <w:lvl w:ilvl="0" w:tplc="87901864">
      <w:start w:val="1"/>
      <w:numFmt w:val="lowerLetter"/>
      <w:lvlText w:val="%1."/>
      <w:lvlJc w:val="left"/>
      <w:pPr>
        <w:ind w:left="720" w:hanging="360"/>
      </w:pPr>
    </w:lvl>
    <w:lvl w:ilvl="1" w:tplc="24567852">
      <w:start w:val="1"/>
      <w:numFmt w:val="lowerLetter"/>
      <w:lvlText w:val="%2."/>
      <w:lvlJc w:val="left"/>
      <w:pPr>
        <w:ind w:left="1440" w:hanging="360"/>
      </w:pPr>
    </w:lvl>
    <w:lvl w:ilvl="2" w:tplc="45D68520">
      <w:start w:val="1"/>
      <w:numFmt w:val="lowerRoman"/>
      <w:lvlText w:val="%3."/>
      <w:lvlJc w:val="right"/>
      <w:pPr>
        <w:ind w:left="2160" w:hanging="180"/>
      </w:pPr>
    </w:lvl>
    <w:lvl w:ilvl="3" w:tplc="7C041E1C">
      <w:start w:val="1"/>
      <w:numFmt w:val="decimal"/>
      <w:lvlText w:val="%4."/>
      <w:lvlJc w:val="left"/>
      <w:pPr>
        <w:ind w:left="2880" w:hanging="360"/>
      </w:pPr>
    </w:lvl>
    <w:lvl w:ilvl="4" w:tplc="73200E22">
      <w:start w:val="1"/>
      <w:numFmt w:val="lowerLetter"/>
      <w:lvlText w:val="%5."/>
      <w:lvlJc w:val="left"/>
      <w:pPr>
        <w:ind w:left="3600" w:hanging="360"/>
      </w:pPr>
    </w:lvl>
    <w:lvl w:ilvl="5" w:tplc="8D3C993E">
      <w:start w:val="1"/>
      <w:numFmt w:val="lowerRoman"/>
      <w:lvlText w:val="%6."/>
      <w:lvlJc w:val="right"/>
      <w:pPr>
        <w:ind w:left="4320" w:hanging="180"/>
      </w:pPr>
    </w:lvl>
    <w:lvl w:ilvl="6" w:tplc="49000E2A">
      <w:start w:val="1"/>
      <w:numFmt w:val="decimal"/>
      <w:lvlText w:val="%7."/>
      <w:lvlJc w:val="left"/>
      <w:pPr>
        <w:ind w:left="5040" w:hanging="360"/>
      </w:pPr>
    </w:lvl>
    <w:lvl w:ilvl="7" w:tplc="9EF6B5A8">
      <w:start w:val="1"/>
      <w:numFmt w:val="lowerLetter"/>
      <w:lvlText w:val="%8."/>
      <w:lvlJc w:val="left"/>
      <w:pPr>
        <w:ind w:left="5760" w:hanging="360"/>
      </w:pPr>
    </w:lvl>
    <w:lvl w:ilvl="8" w:tplc="79B44A76">
      <w:start w:val="1"/>
      <w:numFmt w:val="lowerRoman"/>
      <w:lvlText w:val="%9."/>
      <w:lvlJc w:val="right"/>
      <w:pPr>
        <w:ind w:left="6480" w:hanging="180"/>
      </w:pPr>
    </w:lvl>
  </w:abstractNum>
  <w:abstractNum w:abstractNumId="48" w15:restartNumberingAfterBreak="0">
    <w:nsid w:val="4E3F1CFA"/>
    <w:multiLevelType w:val="hybridMultilevel"/>
    <w:tmpl w:val="B742D224"/>
    <w:lvl w:ilvl="0" w:tplc="A7E69786">
      <w:start w:val="1"/>
      <w:numFmt w:val="decimal"/>
      <w:lvlText w:val="%1."/>
      <w:lvlJc w:val="left"/>
      <w:pPr>
        <w:tabs>
          <w:tab w:val="num" w:pos="1429"/>
        </w:tabs>
        <w:ind w:left="1429" w:hanging="425"/>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9" w15:restartNumberingAfterBreak="0">
    <w:nsid w:val="4ECF796F"/>
    <w:multiLevelType w:val="hybridMultilevel"/>
    <w:tmpl w:val="B6186116"/>
    <w:lvl w:ilvl="0" w:tplc="0D62B8BC">
      <w:numFmt w:val="bullet"/>
      <w:lvlText w:val="•"/>
      <w:lvlJc w:val="left"/>
      <w:pPr>
        <w:ind w:left="720" w:hanging="360"/>
      </w:pPr>
      <w:rPr>
        <w:rFonts w:ascii="Calibri" w:hAnsi="Calibri" w:hint="default"/>
      </w:rPr>
    </w:lvl>
    <w:lvl w:ilvl="1" w:tplc="96B2AF06">
      <w:start w:val="1"/>
      <w:numFmt w:val="bullet"/>
      <w:lvlText w:val="o"/>
      <w:lvlJc w:val="left"/>
      <w:pPr>
        <w:ind w:left="1440" w:hanging="360"/>
      </w:pPr>
      <w:rPr>
        <w:rFonts w:ascii="Courier New" w:hAnsi="Courier New" w:hint="default"/>
      </w:rPr>
    </w:lvl>
    <w:lvl w:ilvl="2" w:tplc="0144FB4C">
      <w:start w:val="1"/>
      <w:numFmt w:val="bullet"/>
      <w:lvlText w:val=""/>
      <w:lvlJc w:val="left"/>
      <w:pPr>
        <w:ind w:left="2160" w:hanging="360"/>
      </w:pPr>
      <w:rPr>
        <w:rFonts w:ascii="Wingdings" w:hAnsi="Wingdings" w:hint="default"/>
      </w:rPr>
    </w:lvl>
    <w:lvl w:ilvl="3" w:tplc="46E0847C">
      <w:start w:val="1"/>
      <w:numFmt w:val="bullet"/>
      <w:lvlText w:val=""/>
      <w:lvlJc w:val="left"/>
      <w:pPr>
        <w:ind w:left="2880" w:hanging="360"/>
      </w:pPr>
      <w:rPr>
        <w:rFonts w:ascii="Symbol" w:hAnsi="Symbol" w:hint="default"/>
      </w:rPr>
    </w:lvl>
    <w:lvl w:ilvl="4" w:tplc="2B1AEFC2">
      <w:start w:val="1"/>
      <w:numFmt w:val="bullet"/>
      <w:lvlText w:val="o"/>
      <w:lvlJc w:val="left"/>
      <w:pPr>
        <w:ind w:left="3600" w:hanging="360"/>
      </w:pPr>
      <w:rPr>
        <w:rFonts w:ascii="Courier New" w:hAnsi="Courier New" w:hint="default"/>
      </w:rPr>
    </w:lvl>
    <w:lvl w:ilvl="5" w:tplc="A0DEEFEC">
      <w:start w:val="1"/>
      <w:numFmt w:val="bullet"/>
      <w:lvlText w:val=""/>
      <w:lvlJc w:val="left"/>
      <w:pPr>
        <w:ind w:left="4320" w:hanging="360"/>
      </w:pPr>
      <w:rPr>
        <w:rFonts w:ascii="Wingdings" w:hAnsi="Wingdings" w:hint="default"/>
      </w:rPr>
    </w:lvl>
    <w:lvl w:ilvl="6" w:tplc="CF9AECAC">
      <w:start w:val="1"/>
      <w:numFmt w:val="bullet"/>
      <w:lvlText w:val=""/>
      <w:lvlJc w:val="left"/>
      <w:pPr>
        <w:ind w:left="5040" w:hanging="360"/>
      </w:pPr>
      <w:rPr>
        <w:rFonts w:ascii="Symbol" w:hAnsi="Symbol" w:hint="default"/>
      </w:rPr>
    </w:lvl>
    <w:lvl w:ilvl="7" w:tplc="0F4ACAD2">
      <w:start w:val="1"/>
      <w:numFmt w:val="bullet"/>
      <w:lvlText w:val="o"/>
      <w:lvlJc w:val="left"/>
      <w:pPr>
        <w:ind w:left="5760" w:hanging="360"/>
      </w:pPr>
      <w:rPr>
        <w:rFonts w:ascii="Courier New" w:hAnsi="Courier New" w:hint="default"/>
      </w:rPr>
    </w:lvl>
    <w:lvl w:ilvl="8" w:tplc="7BAE57BA">
      <w:start w:val="1"/>
      <w:numFmt w:val="bullet"/>
      <w:lvlText w:val=""/>
      <w:lvlJc w:val="left"/>
      <w:pPr>
        <w:ind w:left="6480" w:hanging="360"/>
      </w:pPr>
      <w:rPr>
        <w:rFonts w:ascii="Wingdings" w:hAnsi="Wingdings" w:hint="default"/>
      </w:rPr>
    </w:lvl>
  </w:abstractNum>
  <w:abstractNum w:abstractNumId="50" w15:restartNumberingAfterBreak="0">
    <w:nsid w:val="503D6896"/>
    <w:multiLevelType w:val="hybridMultilevel"/>
    <w:tmpl w:val="4D2AA4DC"/>
    <w:lvl w:ilvl="0" w:tplc="27B839CE">
      <w:start w:val="1"/>
      <w:numFmt w:val="decimal"/>
      <w:lvlText w:val="%1."/>
      <w:lvlJc w:val="left"/>
      <w:pPr>
        <w:ind w:left="720" w:hanging="360"/>
      </w:pPr>
    </w:lvl>
    <w:lvl w:ilvl="1" w:tplc="E77C43EA">
      <w:start w:val="1"/>
      <w:numFmt w:val="lowerLetter"/>
      <w:lvlText w:val="%2."/>
      <w:lvlJc w:val="left"/>
      <w:pPr>
        <w:ind w:left="1440" w:hanging="360"/>
      </w:pPr>
    </w:lvl>
    <w:lvl w:ilvl="2" w:tplc="F14C8CCC">
      <w:start w:val="1"/>
      <w:numFmt w:val="lowerRoman"/>
      <w:lvlText w:val="%3."/>
      <w:lvlJc w:val="right"/>
      <w:pPr>
        <w:ind w:left="2160" w:hanging="180"/>
      </w:pPr>
    </w:lvl>
    <w:lvl w:ilvl="3" w:tplc="EAA66ABA">
      <w:start w:val="1"/>
      <w:numFmt w:val="decimal"/>
      <w:lvlText w:val="%4."/>
      <w:lvlJc w:val="left"/>
      <w:pPr>
        <w:ind w:left="2880" w:hanging="360"/>
      </w:pPr>
    </w:lvl>
    <w:lvl w:ilvl="4" w:tplc="CC62872E">
      <w:start w:val="1"/>
      <w:numFmt w:val="lowerLetter"/>
      <w:lvlText w:val="%5."/>
      <w:lvlJc w:val="left"/>
      <w:pPr>
        <w:ind w:left="3600" w:hanging="360"/>
      </w:pPr>
    </w:lvl>
    <w:lvl w:ilvl="5" w:tplc="8B0E343E">
      <w:start w:val="1"/>
      <w:numFmt w:val="lowerRoman"/>
      <w:lvlText w:val="%6."/>
      <w:lvlJc w:val="right"/>
      <w:pPr>
        <w:ind w:left="4320" w:hanging="180"/>
      </w:pPr>
    </w:lvl>
    <w:lvl w:ilvl="6" w:tplc="A9300782">
      <w:start w:val="1"/>
      <w:numFmt w:val="decimal"/>
      <w:lvlText w:val="%7."/>
      <w:lvlJc w:val="left"/>
      <w:pPr>
        <w:ind w:left="5040" w:hanging="360"/>
      </w:pPr>
    </w:lvl>
    <w:lvl w:ilvl="7" w:tplc="5EF444AE">
      <w:start w:val="1"/>
      <w:numFmt w:val="lowerLetter"/>
      <w:lvlText w:val="%8."/>
      <w:lvlJc w:val="left"/>
      <w:pPr>
        <w:ind w:left="5760" w:hanging="360"/>
      </w:pPr>
    </w:lvl>
    <w:lvl w:ilvl="8" w:tplc="124AE74C">
      <w:start w:val="1"/>
      <w:numFmt w:val="lowerRoman"/>
      <w:lvlText w:val="%9."/>
      <w:lvlJc w:val="right"/>
      <w:pPr>
        <w:ind w:left="6480" w:hanging="180"/>
      </w:pPr>
    </w:lvl>
  </w:abstractNum>
  <w:abstractNum w:abstractNumId="51" w15:restartNumberingAfterBreak="0">
    <w:nsid w:val="50713D90"/>
    <w:multiLevelType w:val="hybridMultilevel"/>
    <w:tmpl w:val="AC746D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79416ED"/>
    <w:multiLevelType w:val="hybridMultilevel"/>
    <w:tmpl w:val="FC922C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7C90C94"/>
    <w:multiLevelType w:val="hybridMultilevel"/>
    <w:tmpl w:val="69CC565E"/>
    <w:lvl w:ilvl="0" w:tplc="A7E69786">
      <w:start w:val="1"/>
      <w:numFmt w:val="decimal"/>
      <w:lvlText w:val="%1."/>
      <w:lvlJc w:val="left"/>
      <w:pPr>
        <w:tabs>
          <w:tab w:val="num" w:pos="-995"/>
        </w:tabs>
        <w:ind w:left="-995" w:hanging="425"/>
      </w:pPr>
      <w:rPr>
        <w:rFonts w:hint="default"/>
      </w:rPr>
    </w:lvl>
    <w:lvl w:ilvl="1" w:tplc="04090019" w:tentative="1">
      <w:start w:val="1"/>
      <w:numFmt w:val="lowerLetter"/>
      <w:lvlText w:val="%2."/>
      <w:lvlJc w:val="left"/>
      <w:pPr>
        <w:tabs>
          <w:tab w:val="num" w:pos="-264"/>
        </w:tabs>
        <w:ind w:left="-264" w:hanging="360"/>
      </w:pPr>
    </w:lvl>
    <w:lvl w:ilvl="2" w:tplc="0409001B" w:tentative="1">
      <w:start w:val="1"/>
      <w:numFmt w:val="lowerRoman"/>
      <w:lvlText w:val="%3."/>
      <w:lvlJc w:val="right"/>
      <w:pPr>
        <w:tabs>
          <w:tab w:val="num" w:pos="456"/>
        </w:tabs>
        <w:ind w:left="456" w:hanging="180"/>
      </w:pPr>
    </w:lvl>
    <w:lvl w:ilvl="3" w:tplc="0409000F" w:tentative="1">
      <w:start w:val="1"/>
      <w:numFmt w:val="decimal"/>
      <w:lvlText w:val="%4."/>
      <w:lvlJc w:val="left"/>
      <w:pPr>
        <w:tabs>
          <w:tab w:val="num" w:pos="1176"/>
        </w:tabs>
        <w:ind w:left="1176" w:hanging="360"/>
      </w:pPr>
    </w:lvl>
    <w:lvl w:ilvl="4" w:tplc="04090019" w:tentative="1">
      <w:start w:val="1"/>
      <w:numFmt w:val="lowerLetter"/>
      <w:lvlText w:val="%5."/>
      <w:lvlJc w:val="left"/>
      <w:pPr>
        <w:tabs>
          <w:tab w:val="num" w:pos="1896"/>
        </w:tabs>
        <w:ind w:left="1896" w:hanging="360"/>
      </w:pPr>
    </w:lvl>
    <w:lvl w:ilvl="5" w:tplc="0409001B" w:tentative="1">
      <w:start w:val="1"/>
      <w:numFmt w:val="lowerRoman"/>
      <w:lvlText w:val="%6."/>
      <w:lvlJc w:val="right"/>
      <w:pPr>
        <w:tabs>
          <w:tab w:val="num" w:pos="2616"/>
        </w:tabs>
        <w:ind w:left="2616" w:hanging="180"/>
      </w:pPr>
    </w:lvl>
    <w:lvl w:ilvl="6" w:tplc="0409000F" w:tentative="1">
      <w:start w:val="1"/>
      <w:numFmt w:val="decimal"/>
      <w:lvlText w:val="%7."/>
      <w:lvlJc w:val="left"/>
      <w:pPr>
        <w:tabs>
          <w:tab w:val="num" w:pos="3336"/>
        </w:tabs>
        <w:ind w:left="3336" w:hanging="360"/>
      </w:pPr>
    </w:lvl>
    <w:lvl w:ilvl="7" w:tplc="04090019" w:tentative="1">
      <w:start w:val="1"/>
      <w:numFmt w:val="lowerLetter"/>
      <w:lvlText w:val="%8."/>
      <w:lvlJc w:val="left"/>
      <w:pPr>
        <w:tabs>
          <w:tab w:val="num" w:pos="4056"/>
        </w:tabs>
        <w:ind w:left="4056" w:hanging="360"/>
      </w:pPr>
    </w:lvl>
    <w:lvl w:ilvl="8" w:tplc="0409001B" w:tentative="1">
      <w:start w:val="1"/>
      <w:numFmt w:val="lowerRoman"/>
      <w:lvlText w:val="%9."/>
      <w:lvlJc w:val="right"/>
      <w:pPr>
        <w:tabs>
          <w:tab w:val="num" w:pos="4776"/>
        </w:tabs>
        <w:ind w:left="4776" w:hanging="180"/>
      </w:pPr>
    </w:lvl>
  </w:abstractNum>
  <w:abstractNum w:abstractNumId="54" w15:restartNumberingAfterBreak="0">
    <w:nsid w:val="5CD639DF"/>
    <w:multiLevelType w:val="hybridMultilevel"/>
    <w:tmpl w:val="D0A877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03B0D59"/>
    <w:multiLevelType w:val="hybridMultilevel"/>
    <w:tmpl w:val="88F82B2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15:restartNumberingAfterBreak="0">
    <w:nsid w:val="60B4DA72"/>
    <w:multiLevelType w:val="hybridMultilevel"/>
    <w:tmpl w:val="0E785E1C"/>
    <w:lvl w:ilvl="0" w:tplc="B86C9640">
      <w:start w:val="1"/>
      <w:numFmt w:val="lowerLetter"/>
      <w:lvlText w:val="%1."/>
      <w:lvlJc w:val="left"/>
      <w:pPr>
        <w:ind w:left="720" w:hanging="360"/>
      </w:pPr>
    </w:lvl>
    <w:lvl w:ilvl="1" w:tplc="B44AF03A">
      <w:start w:val="1"/>
      <w:numFmt w:val="lowerLetter"/>
      <w:lvlText w:val="%2."/>
      <w:lvlJc w:val="left"/>
      <w:pPr>
        <w:ind w:left="1440" w:hanging="360"/>
      </w:pPr>
    </w:lvl>
    <w:lvl w:ilvl="2" w:tplc="A6B4E348">
      <w:start w:val="1"/>
      <w:numFmt w:val="lowerRoman"/>
      <w:lvlText w:val="%3."/>
      <w:lvlJc w:val="right"/>
      <w:pPr>
        <w:ind w:left="2160" w:hanging="180"/>
      </w:pPr>
    </w:lvl>
    <w:lvl w:ilvl="3" w:tplc="DDD86896">
      <w:start w:val="1"/>
      <w:numFmt w:val="decimal"/>
      <w:lvlText w:val="%4."/>
      <w:lvlJc w:val="left"/>
      <w:pPr>
        <w:ind w:left="2880" w:hanging="360"/>
      </w:pPr>
    </w:lvl>
    <w:lvl w:ilvl="4" w:tplc="A41091B0">
      <w:start w:val="1"/>
      <w:numFmt w:val="lowerLetter"/>
      <w:lvlText w:val="%5."/>
      <w:lvlJc w:val="left"/>
      <w:pPr>
        <w:ind w:left="3600" w:hanging="360"/>
      </w:pPr>
    </w:lvl>
    <w:lvl w:ilvl="5" w:tplc="B43866CE">
      <w:start w:val="1"/>
      <w:numFmt w:val="lowerRoman"/>
      <w:lvlText w:val="%6."/>
      <w:lvlJc w:val="right"/>
      <w:pPr>
        <w:ind w:left="4320" w:hanging="180"/>
      </w:pPr>
    </w:lvl>
    <w:lvl w:ilvl="6" w:tplc="7144B756">
      <w:start w:val="1"/>
      <w:numFmt w:val="decimal"/>
      <w:lvlText w:val="%7."/>
      <w:lvlJc w:val="left"/>
      <w:pPr>
        <w:ind w:left="5040" w:hanging="360"/>
      </w:pPr>
    </w:lvl>
    <w:lvl w:ilvl="7" w:tplc="F55A2ADC">
      <w:start w:val="1"/>
      <w:numFmt w:val="lowerLetter"/>
      <w:lvlText w:val="%8."/>
      <w:lvlJc w:val="left"/>
      <w:pPr>
        <w:ind w:left="5760" w:hanging="360"/>
      </w:pPr>
    </w:lvl>
    <w:lvl w:ilvl="8" w:tplc="BCC8CE90">
      <w:start w:val="1"/>
      <w:numFmt w:val="lowerRoman"/>
      <w:lvlText w:val="%9."/>
      <w:lvlJc w:val="right"/>
      <w:pPr>
        <w:ind w:left="6480" w:hanging="180"/>
      </w:pPr>
    </w:lvl>
  </w:abstractNum>
  <w:abstractNum w:abstractNumId="57" w15:restartNumberingAfterBreak="0">
    <w:nsid w:val="6198ADBE"/>
    <w:multiLevelType w:val="hybridMultilevel"/>
    <w:tmpl w:val="05F4CD96"/>
    <w:lvl w:ilvl="0" w:tplc="6DE6B168">
      <w:start w:val="1"/>
      <w:numFmt w:val="lowerLetter"/>
      <w:lvlText w:val="%1)"/>
      <w:lvlJc w:val="left"/>
      <w:pPr>
        <w:ind w:left="720" w:hanging="360"/>
      </w:pPr>
    </w:lvl>
    <w:lvl w:ilvl="1" w:tplc="5FC81306">
      <w:start w:val="1"/>
      <w:numFmt w:val="lowerLetter"/>
      <w:lvlText w:val="%2."/>
      <w:lvlJc w:val="left"/>
      <w:pPr>
        <w:ind w:left="1440" w:hanging="360"/>
      </w:pPr>
    </w:lvl>
    <w:lvl w:ilvl="2" w:tplc="47BC4E7C">
      <w:start w:val="1"/>
      <w:numFmt w:val="lowerRoman"/>
      <w:lvlText w:val="%3."/>
      <w:lvlJc w:val="right"/>
      <w:pPr>
        <w:ind w:left="2160" w:hanging="180"/>
      </w:pPr>
    </w:lvl>
    <w:lvl w:ilvl="3" w:tplc="39E47338">
      <w:start w:val="1"/>
      <w:numFmt w:val="decimal"/>
      <w:lvlText w:val="%4."/>
      <w:lvlJc w:val="left"/>
      <w:pPr>
        <w:ind w:left="2880" w:hanging="360"/>
      </w:pPr>
    </w:lvl>
    <w:lvl w:ilvl="4" w:tplc="943C39E4">
      <w:start w:val="1"/>
      <w:numFmt w:val="lowerLetter"/>
      <w:lvlText w:val="%5."/>
      <w:lvlJc w:val="left"/>
      <w:pPr>
        <w:ind w:left="3600" w:hanging="360"/>
      </w:pPr>
    </w:lvl>
    <w:lvl w:ilvl="5" w:tplc="40B82900">
      <w:start w:val="1"/>
      <w:numFmt w:val="lowerRoman"/>
      <w:lvlText w:val="%6."/>
      <w:lvlJc w:val="right"/>
      <w:pPr>
        <w:ind w:left="4320" w:hanging="180"/>
      </w:pPr>
    </w:lvl>
    <w:lvl w:ilvl="6" w:tplc="40B85642">
      <w:start w:val="1"/>
      <w:numFmt w:val="decimal"/>
      <w:lvlText w:val="%7."/>
      <w:lvlJc w:val="left"/>
      <w:pPr>
        <w:ind w:left="5040" w:hanging="360"/>
      </w:pPr>
    </w:lvl>
    <w:lvl w:ilvl="7" w:tplc="97D6944C">
      <w:start w:val="1"/>
      <w:numFmt w:val="lowerLetter"/>
      <w:lvlText w:val="%8."/>
      <w:lvlJc w:val="left"/>
      <w:pPr>
        <w:ind w:left="5760" w:hanging="360"/>
      </w:pPr>
    </w:lvl>
    <w:lvl w:ilvl="8" w:tplc="8ACE9290">
      <w:start w:val="1"/>
      <w:numFmt w:val="lowerRoman"/>
      <w:lvlText w:val="%9."/>
      <w:lvlJc w:val="right"/>
      <w:pPr>
        <w:ind w:left="6480" w:hanging="180"/>
      </w:pPr>
    </w:lvl>
  </w:abstractNum>
  <w:abstractNum w:abstractNumId="58" w15:restartNumberingAfterBreak="0">
    <w:nsid w:val="61A41C17"/>
    <w:multiLevelType w:val="hybridMultilevel"/>
    <w:tmpl w:val="9C24A5F0"/>
    <w:lvl w:ilvl="0" w:tplc="04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2FA55EE"/>
    <w:multiLevelType w:val="hybridMultilevel"/>
    <w:tmpl w:val="BD0043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31563FA"/>
    <w:multiLevelType w:val="hybridMultilevel"/>
    <w:tmpl w:val="7792A18E"/>
    <w:lvl w:ilvl="0" w:tplc="4F782496">
      <w:start w:val="1"/>
      <w:numFmt w:val="bullet"/>
      <w:lvlText w:val=""/>
      <w:lvlJc w:val="left"/>
      <w:pPr>
        <w:ind w:left="360" w:hanging="360"/>
      </w:pPr>
      <w:rPr>
        <w:rFonts w:ascii="Symbol" w:hAnsi="Symbol" w:hint="default"/>
      </w:rPr>
    </w:lvl>
    <w:lvl w:ilvl="1" w:tplc="F048BB84" w:tentative="1">
      <w:start w:val="1"/>
      <w:numFmt w:val="bullet"/>
      <w:lvlText w:val="o"/>
      <w:lvlJc w:val="left"/>
      <w:pPr>
        <w:ind w:left="1080" w:hanging="360"/>
      </w:pPr>
      <w:rPr>
        <w:rFonts w:ascii="Courier New" w:hAnsi="Courier New" w:hint="default"/>
      </w:rPr>
    </w:lvl>
    <w:lvl w:ilvl="2" w:tplc="4A366B46" w:tentative="1">
      <w:start w:val="1"/>
      <w:numFmt w:val="bullet"/>
      <w:lvlText w:val=""/>
      <w:lvlJc w:val="left"/>
      <w:pPr>
        <w:ind w:left="1800" w:hanging="360"/>
      </w:pPr>
      <w:rPr>
        <w:rFonts w:ascii="Wingdings" w:hAnsi="Wingdings" w:hint="default"/>
      </w:rPr>
    </w:lvl>
    <w:lvl w:ilvl="3" w:tplc="B944F082" w:tentative="1">
      <w:start w:val="1"/>
      <w:numFmt w:val="bullet"/>
      <w:lvlText w:val=""/>
      <w:lvlJc w:val="left"/>
      <w:pPr>
        <w:ind w:left="2520" w:hanging="360"/>
      </w:pPr>
      <w:rPr>
        <w:rFonts w:ascii="Symbol" w:hAnsi="Symbol" w:hint="default"/>
      </w:rPr>
    </w:lvl>
    <w:lvl w:ilvl="4" w:tplc="2BF01E3C" w:tentative="1">
      <w:start w:val="1"/>
      <w:numFmt w:val="bullet"/>
      <w:lvlText w:val="o"/>
      <w:lvlJc w:val="left"/>
      <w:pPr>
        <w:ind w:left="3240" w:hanging="360"/>
      </w:pPr>
      <w:rPr>
        <w:rFonts w:ascii="Courier New" w:hAnsi="Courier New" w:hint="default"/>
      </w:rPr>
    </w:lvl>
    <w:lvl w:ilvl="5" w:tplc="67B878C8" w:tentative="1">
      <w:start w:val="1"/>
      <w:numFmt w:val="bullet"/>
      <w:lvlText w:val=""/>
      <w:lvlJc w:val="left"/>
      <w:pPr>
        <w:ind w:left="3960" w:hanging="360"/>
      </w:pPr>
      <w:rPr>
        <w:rFonts w:ascii="Wingdings" w:hAnsi="Wingdings" w:hint="default"/>
      </w:rPr>
    </w:lvl>
    <w:lvl w:ilvl="6" w:tplc="174E7F48" w:tentative="1">
      <w:start w:val="1"/>
      <w:numFmt w:val="bullet"/>
      <w:lvlText w:val=""/>
      <w:lvlJc w:val="left"/>
      <w:pPr>
        <w:ind w:left="4680" w:hanging="360"/>
      </w:pPr>
      <w:rPr>
        <w:rFonts w:ascii="Symbol" w:hAnsi="Symbol" w:hint="default"/>
      </w:rPr>
    </w:lvl>
    <w:lvl w:ilvl="7" w:tplc="502067FE" w:tentative="1">
      <w:start w:val="1"/>
      <w:numFmt w:val="bullet"/>
      <w:lvlText w:val="o"/>
      <w:lvlJc w:val="left"/>
      <w:pPr>
        <w:ind w:left="5400" w:hanging="360"/>
      </w:pPr>
      <w:rPr>
        <w:rFonts w:ascii="Courier New" w:hAnsi="Courier New" w:hint="default"/>
      </w:rPr>
    </w:lvl>
    <w:lvl w:ilvl="8" w:tplc="1D3E5608" w:tentative="1">
      <w:start w:val="1"/>
      <w:numFmt w:val="bullet"/>
      <w:lvlText w:val=""/>
      <w:lvlJc w:val="left"/>
      <w:pPr>
        <w:ind w:left="6120" w:hanging="360"/>
      </w:pPr>
      <w:rPr>
        <w:rFonts w:ascii="Wingdings" w:hAnsi="Wingdings" w:hint="default"/>
      </w:rPr>
    </w:lvl>
  </w:abstractNum>
  <w:abstractNum w:abstractNumId="61" w15:restartNumberingAfterBreak="0">
    <w:nsid w:val="65E43796"/>
    <w:multiLevelType w:val="multilevel"/>
    <w:tmpl w:val="4B427A9E"/>
    <w:lvl w:ilvl="0">
      <w:start w:val="1"/>
      <w:numFmt w:val="decimal"/>
      <w:lvlText w:val="%1."/>
      <w:lvlJc w:val="left"/>
      <w:pPr>
        <w:tabs>
          <w:tab w:val="num" w:pos="360"/>
        </w:tabs>
        <w:ind w:left="360" w:hanging="360"/>
      </w:pPr>
    </w:lvl>
    <w:lvl w:ilvl="1">
      <w:start w:val="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66EE17A7"/>
    <w:multiLevelType w:val="multilevel"/>
    <w:tmpl w:val="01209BB0"/>
    <w:lvl w:ilvl="0">
      <w:start w:val="1"/>
      <w:numFmt w:val="decimal"/>
      <w:lvlText w:val="%1."/>
      <w:lvlJc w:val="left"/>
      <w:pPr>
        <w:tabs>
          <w:tab w:val="num" w:pos="360"/>
        </w:tabs>
        <w:ind w:left="360" w:hanging="360"/>
      </w:pPr>
    </w:lvl>
    <w:lvl w:ilvl="1">
      <w:start w:val="8"/>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67C83101"/>
    <w:multiLevelType w:val="hybridMultilevel"/>
    <w:tmpl w:val="999EC2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AAA5261"/>
    <w:multiLevelType w:val="hybridMultilevel"/>
    <w:tmpl w:val="413CF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CBF1BBB"/>
    <w:multiLevelType w:val="hybridMultilevel"/>
    <w:tmpl w:val="2632AED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6CE4399B"/>
    <w:multiLevelType w:val="hybridMultilevel"/>
    <w:tmpl w:val="4A642FC8"/>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D7569F8"/>
    <w:multiLevelType w:val="hybridMultilevel"/>
    <w:tmpl w:val="E16EBF44"/>
    <w:lvl w:ilvl="0" w:tplc="FFFFFFFF">
      <w:start w:val="1"/>
      <w:numFmt w:val="bullet"/>
      <w:lvlText w:val=""/>
      <w:lvlJc w:val="left"/>
      <w:pPr>
        <w:tabs>
          <w:tab w:val="num" w:pos="567"/>
        </w:tabs>
        <w:ind w:left="567" w:hanging="425"/>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728B1661"/>
    <w:multiLevelType w:val="hybridMultilevel"/>
    <w:tmpl w:val="E6481D5C"/>
    <w:lvl w:ilvl="0" w:tplc="0409000F">
      <w:start w:val="1"/>
      <w:numFmt w:val="decimal"/>
      <w:lvlText w:val="%1."/>
      <w:lvlJc w:val="left"/>
      <w:pPr>
        <w:tabs>
          <w:tab w:val="num" w:pos="720"/>
        </w:tabs>
        <w:ind w:left="720" w:hanging="360"/>
      </w:pPr>
    </w:lvl>
    <w:lvl w:ilvl="1" w:tplc="BADE53AA">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75C0AFEC"/>
    <w:multiLevelType w:val="hybridMultilevel"/>
    <w:tmpl w:val="32E838A4"/>
    <w:lvl w:ilvl="0" w:tplc="7780F9D8">
      <w:start w:val="1"/>
      <w:numFmt w:val="bullet"/>
      <w:lvlText w:val=""/>
      <w:lvlJc w:val="left"/>
      <w:pPr>
        <w:ind w:left="720" w:hanging="360"/>
      </w:pPr>
      <w:rPr>
        <w:rFonts w:ascii="Symbol" w:hAnsi="Symbol" w:hint="default"/>
      </w:rPr>
    </w:lvl>
    <w:lvl w:ilvl="1" w:tplc="61BCBEAA">
      <w:start w:val="1"/>
      <w:numFmt w:val="bullet"/>
      <w:lvlText w:val="o"/>
      <w:lvlJc w:val="left"/>
      <w:pPr>
        <w:ind w:left="1440" w:hanging="360"/>
      </w:pPr>
      <w:rPr>
        <w:rFonts w:ascii="Courier New" w:hAnsi="Courier New" w:hint="default"/>
      </w:rPr>
    </w:lvl>
    <w:lvl w:ilvl="2" w:tplc="235CC71E">
      <w:start w:val="1"/>
      <w:numFmt w:val="bullet"/>
      <w:lvlText w:val=""/>
      <w:lvlJc w:val="left"/>
      <w:pPr>
        <w:ind w:left="2160" w:hanging="360"/>
      </w:pPr>
      <w:rPr>
        <w:rFonts w:ascii="Wingdings" w:hAnsi="Wingdings" w:hint="default"/>
      </w:rPr>
    </w:lvl>
    <w:lvl w:ilvl="3" w:tplc="3E768D00">
      <w:start w:val="1"/>
      <w:numFmt w:val="bullet"/>
      <w:lvlText w:val=""/>
      <w:lvlJc w:val="left"/>
      <w:pPr>
        <w:ind w:left="2880" w:hanging="360"/>
      </w:pPr>
      <w:rPr>
        <w:rFonts w:ascii="Symbol" w:hAnsi="Symbol" w:hint="default"/>
      </w:rPr>
    </w:lvl>
    <w:lvl w:ilvl="4" w:tplc="D9B48CFA">
      <w:start w:val="1"/>
      <w:numFmt w:val="bullet"/>
      <w:lvlText w:val="o"/>
      <w:lvlJc w:val="left"/>
      <w:pPr>
        <w:ind w:left="3600" w:hanging="360"/>
      </w:pPr>
      <w:rPr>
        <w:rFonts w:ascii="Courier New" w:hAnsi="Courier New" w:hint="default"/>
      </w:rPr>
    </w:lvl>
    <w:lvl w:ilvl="5" w:tplc="D2ACBEB6">
      <w:start w:val="1"/>
      <w:numFmt w:val="bullet"/>
      <w:lvlText w:val=""/>
      <w:lvlJc w:val="left"/>
      <w:pPr>
        <w:ind w:left="4320" w:hanging="360"/>
      </w:pPr>
      <w:rPr>
        <w:rFonts w:ascii="Wingdings" w:hAnsi="Wingdings" w:hint="default"/>
      </w:rPr>
    </w:lvl>
    <w:lvl w:ilvl="6" w:tplc="BCE2C12E">
      <w:start w:val="1"/>
      <w:numFmt w:val="bullet"/>
      <w:lvlText w:val=""/>
      <w:lvlJc w:val="left"/>
      <w:pPr>
        <w:ind w:left="5040" w:hanging="360"/>
      </w:pPr>
      <w:rPr>
        <w:rFonts w:ascii="Symbol" w:hAnsi="Symbol" w:hint="default"/>
      </w:rPr>
    </w:lvl>
    <w:lvl w:ilvl="7" w:tplc="7F58CA2E">
      <w:start w:val="1"/>
      <w:numFmt w:val="bullet"/>
      <w:lvlText w:val="o"/>
      <w:lvlJc w:val="left"/>
      <w:pPr>
        <w:ind w:left="5760" w:hanging="360"/>
      </w:pPr>
      <w:rPr>
        <w:rFonts w:ascii="Courier New" w:hAnsi="Courier New" w:hint="default"/>
      </w:rPr>
    </w:lvl>
    <w:lvl w:ilvl="8" w:tplc="FE12AC14">
      <w:start w:val="1"/>
      <w:numFmt w:val="bullet"/>
      <w:lvlText w:val=""/>
      <w:lvlJc w:val="left"/>
      <w:pPr>
        <w:ind w:left="6480" w:hanging="360"/>
      </w:pPr>
      <w:rPr>
        <w:rFonts w:ascii="Wingdings" w:hAnsi="Wingdings" w:hint="default"/>
      </w:rPr>
    </w:lvl>
  </w:abstractNum>
  <w:abstractNum w:abstractNumId="70" w15:restartNumberingAfterBreak="0">
    <w:nsid w:val="776DF686"/>
    <w:multiLevelType w:val="hybridMultilevel"/>
    <w:tmpl w:val="CD76E226"/>
    <w:lvl w:ilvl="0" w:tplc="4894E4B8">
      <w:start w:val="1"/>
      <w:numFmt w:val="bullet"/>
      <w:lvlText w:val=""/>
      <w:lvlJc w:val="left"/>
      <w:pPr>
        <w:ind w:left="1080" w:hanging="360"/>
      </w:pPr>
      <w:rPr>
        <w:rFonts w:ascii="Symbol" w:hAnsi="Symbol" w:hint="default"/>
      </w:rPr>
    </w:lvl>
    <w:lvl w:ilvl="1" w:tplc="F40AEC2A">
      <w:start w:val="1"/>
      <w:numFmt w:val="bullet"/>
      <w:lvlText w:val="o"/>
      <w:lvlJc w:val="left"/>
      <w:pPr>
        <w:ind w:left="1440" w:hanging="360"/>
      </w:pPr>
      <w:rPr>
        <w:rFonts w:ascii="Courier New" w:hAnsi="Courier New" w:hint="default"/>
      </w:rPr>
    </w:lvl>
    <w:lvl w:ilvl="2" w:tplc="B428EDD2">
      <w:start w:val="1"/>
      <w:numFmt w:val="bullet"/>
      <w:lvlText w:val=""/>
      <w:lvlJc w:val="left"/>
      <w:pPr>
        <w:ind w:left="2160" w:hanging="360"/>
      </w:pPr>
      <w:rPr>
        <w:rFonts w:ascii="Wingdings" w:hAnsi="Wingdings" w:hint="default"/>
      </w:rPr>
    </w:lvl>
    <w:lvl w:ilvl="3" w:tplc="245E9B30">
      <w:start w:val="1"/>
      <w:numFmt w:val="bullet"/>
      <w:lvlText w:val=""/>
      <w:lvlJc w:val="left"/>
      <w:pPr>
        <w:ind w:left="2880" w:hanging="360"/>
      </w:pPr>
      <w:rPr>
        <w:rFonts w:ascii="Symbol" w:hAnsi="Symbol" w:hint="default"/>
      </w:rPr>
    </w:lvl>
    <w:lvl w:ilvl="4" w:tplc="1D84A4CA">
      <w:start w:val="1"/>
      <w:numFmt w:val="bullet"/>
      <w:lvlText w:val="o"/>
      <w:lvlJc w:val="left"/>
      <w:pPr>
        <w:ind w:left="3600" w:hanging="360"/>
      </w:pPr>
      <w:rPr>
        <w:rFonts w:ascii="Courier New" w:hAnsi="Courier New" w:hint="default"/>
      </w:rPr>
    </w:lvl>
    <w:lvl w:ilvl="5" w:tplc="6D6EA050">
      <w:start w:val="1"/>
      <w:numFmt w:val="bullet"/>
      <w:lvlText w:val=""/>
      <w:lvlJc w:val="left"/>
      <w:pPr>
        <w:ind w:left="4320" w:hanging="360"/>
      </w:pPr>
      <w:rPr>
        <w:rFonts w:ascii="Wingdings" w:hAnsi="Wingdings" w:hint="default"/>
      </w:rPr>
    </w:lvl>
    <w:lvl w:ilvl="6" w:tplc="9E106AC8">
      <w:start w:val="1"/>
      <w:numFmt w:val="bullet"/>
      <w:lvlText w:val=""/>
      <w:lvlJc w:val="left"/>
      <w:pPr>
        <w:ind w:left="5040" w:hanging="360"/>
      </w:pPr>
      <w:rPr>
        <w:rFonts w:ascii="Symbol" w:hAnsi="Symbol" w:hint="default"/>
      </w:rPr>
    </w:lvl>
    <w:lvl w:ilvl="7" w:tplc="118C8FDA">
      <w:start w:val="1"/>
      <w:numFmt w:val="bullet"/>
      <w:lvlText w:val="o"/>
      <w:lvlJc w:val="left"/>
      <w:pPr>
        <w:ind w:left="5760" w:hanging="360"/>
      </w:pPr>
      <w:rPr>
        <w:rFonts w:ascii="Courier New" w:hAnsi="Courier New" w:hint="default"/>
      </w:rPr>
    </w:lvl>
    <w:lvl w:ilvl="8" w:tplc="21BEDF1A">
      <w:start w:val="1"/>
      <w:numFmt w:val="bullet"/>
      <w:lvlText w:val=""/>
      <w:lvlJc w:val="left"/>
      <w:pPr>
        <w:ind w:left="6480" w:hanging="360"/>
      </w:pPr>
      <w:rPr>
        <w:rFonts w:ascii="Wingdings" w:hAnsi="Wingdings" w:hint="default"/>
      </w:rPr>
    </w:lvl>
  </w:abstractNum>
  <w:abstractNum w:abstractNumId="71" w15:restartNumberingAfterBreak="0">
    <w:nsid w:val="78C01E15"/>
    <w:multiLevelType w:val="hybridMultilevel"/>
    <w:tmpl w:val="728A9B28"/>
    <w:lvl w:ilvl="0" w:tplc="ED0C9E46">
      <w:start w:val="1"/>
      <w:numFmt w:val="lowerLetter"/>
      <w:lvlText w:val="%1)"/>
      <w:lvlJc w:val="left"/>
      <w:pPr>
        <w:tabs>
          <w:tab w:val="num" w:pos="720"/>
        </w:tabs>
        <w:ind w:left="720" w:hanging="360"/>
      </w:pPr>
      <w:rPr>
        <w:rFonts w:ascii="Arial" w:hAnsi="Arial"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79E87DE9"/>
    <w:multiLevelType w:val="singleLevel"/>
    <w:tmpl w:val="73F4E420"/>
    <w:lvl w:ilvl="0">
      <w:start w:val="1"/>
      <w:numFmt w:val="lowerLetter"/>
      <w:lvlText w:val="%1)"/>
      <w:lvlJc w:val="left"/>
      <w:pPr>
        <w:tabs>
          <w:tab w:val="num" w:pos="360"/>
        </w:tabs>
        <w:ind w:left="340" w:hanging="340"/>
      </w:pPr>
      <w:rPr>
        <w:rFonts w:ascii="Arial" w:hAnsi="Arial" w:hint="default"/>
        <w:b w:val="0"/>
        <w:i w:val="0"/>
        <w:sz w:val="22"/>
      </w:rPr>
    </w:lvl>
  </w:abstractNum>
  <w:abstractNum w:abstractNumId="73" w15:restartNumberingAfterBreak="0">
    <w:nsid w:val="7CA81EC0"/>
    <w:multiLevelType w:val="hybridMultilevel"/>
    <w:tmpl w:val="D57A46A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50"/>
  </w:num>
  <w:num w:numId="2">
    <w:abstractNumId w:val="70"/>
  </w:num>
  <w:num w:numId="3">
    <w:abstractNumId w:val="46"/>
  </w:num>
  <w:num w:numId="4">
    <w:abstractNumId w:val="25"/>
  </w:num>
  <w:num w:numId="5">
    <w:abstractNumId w:val="45"/>
  </w:num>
  <w:num w:numId="6">
    <w:abstractNumId w:val="47"/>
  </w:num>
  <w:num w:numId="7">
    <w:abstractNumId w:val="56"/>
  </w:num>
  <w:num w:numId="8">
    <w:abstractNumId w:val="57"/>
  </w:num>
  <w:num w:numId="9">
    <w:abstractNumId w:val="69"/>
  </w:num>
  <w:num w:numId="10">
    <w:abstractNumId w:val="42"/>
  </w:num>
  <w:num w:numId="11">
    <w:abstractNumId w:val="28"/>
  </w:num>
  <w:num w:numId="12">
    <w:abstractNumId w:val="49"/>
  </w:num>
  <w:num w:numId="13">
    <w:abstractNumId w:val="26"/>
  </w:num>
  <w:num w:numId="14">
    <w:abstractNumId w:val="15"/>
  </w:num>
  <w:num w:numId="15">
    <w:abstractNumId w:val="39"/>
  </w:num>
  <w:num w:numId="16">
    <w:abstractNumId w:val="32"/>
  </w:num>
  <w:num w:numId="17">
    <w:abstractNumId w:val="20"/>
  </w:num>
  <w:num w:numId="18">
    <w:abstractNumId w:val="0"/>
    <w:lvlOverride w:ilvl="0">
      <w:lvl w:ilvl="0">
        <w:start w:val="1"/>
        <w:numFmt w:val="bullet"/>
        <w:lvlText w:val=""/>
        <w:legacy w:legacy="1" w:legacySpace="120" w:legacyIndent="360"/>
        <w:lvlJc w:val="left"/>
        <w:pPr>
          <w:ind w:left="717" w:hanging="360"/>
        </w:pPr>
        <w:rPr>
          <w:rFonts w:ascii="Symbol" w:hAnsi="Symbol" w:hint="default"/>
        </w:rPr>
      </w:lvl>
    </w:lvlOverride>
  </w:num>
  <w:num w:numId="19">
    <w:abstractNumId w:val="1"/>
  </w:num>
  <w:num w:numId="20">
    <w:abstractNumId w:val="27"/>
  </w:num>
  <w:num w:numId="21">
    <w:abstractNumId w:val="67"/>
  </w:num>
  <w:num w:numId="22">
    <w:abstractNumId w:val="67"/>
  </w:num>
  <w:num w:numId="23">
    <w:abstractNumId w:val="67"/>
  </w:num>
  <w:num w:numId="24">
    <w:abstractNumId w:val="67"/>
  </w:num>
  <w:num w:numId="25">
    <w:abstractNumId w:val="67"/>
  </w:num>
  <w:num w:numId="26">
    <w:abstractNumId w:val="36"/>
  </w:num>
  <w:num w:numId="27">
    <w:abstractNumId w:val="63"/>
  </w:num>
  <w:num w:numId="28">
    <w:abstractNumId w:val="72"/>
  </w:num>
  <w:num w:numId="29">
    <w:abstractNumId w:val="23"/>
  </w:num>
  <w:num w:numId="30">
    <w:abstractNumId w:val="19"/>
  </w:num>
  <w:num w:numId="31">
    <w:abstractNumId w:val="48"/>
  </w:num>
  <w:num w:numId="32">
    <w:abstractNumId w:val="14"/>
  </w:num>
  <w:num w:numId="33">
    <w:abstractNumId w:val="62"/>
  </w:num>
  <w:num w:numId="34">
    <w:abstractNumId w:val="65"/>
  </w:num>
  <w:num w:numId="35">
    <w:abstractNumId w:val="35"/>
  </w:num>
  <w:num w:numId="36">
    <w:abstractNumId w:val="61"/>
  </w:num>
  <w:num w:numId="37">
    <w:abstractNumId w:val="16"/>
  </w:num>
  <w:num w:numId="38">
    <w:abstractNumId w:val="7"/>
  </w:num>
  <w:num w:numId="39">
    <w:abstractNumId w:val="68"/>
  </w:num>
  <w:num w:numId="40">
    <w:abstractNumId w:val="33"/>
  </w:num>
  <w:num w:numId="41">
    <w:abstractNumId w:val="24"/>
  </w:num>
  <w:num w:numId="42">
    <w:abstractNumId w:val="71"/>
  </w:num>
  <w:num w:numId="43">
    <w:abstractNumId w:val="53"/>
  </w:num>
  <w:num w:numId="44">
    <w:abstractNumId w:val="9"/>
  </w:num>
  <w:num w:numId="45">
    <w:abstractNumId w:val="4"/>
  </w:num>
  <w:num w:numId="46">
    <w:abstractNumId w:val="10"/>
  </w:num>
  <w:num w:numId="47">
    <w:abstractNumId w:val="55"/>
  </w:num>
  <w:num w:numId="48">
    <w:abstractNumId w:val="2"/>
  </w:num>
  <w:num w:numId="49">
    <w:abstractNumId w:val="44"/>
  </w:num>
  <w:num w:numId="50">
    <w:abstractNumId w:val="73"/>
  </w:num>
  <w:num w:numId="51">
    <w:abstractNumId w:val="34"/>
  </w:num>
  <w:num w:numId="52">
    <w:abstractNumId w:val="6"/>
  </w:num>
  <w:num w:numId="53">
    <w:abstractNumId w:val="38"/>
  </w:num>
  <w:num w:numId="54">
    <w:abstractNumId w:val="30"/>
  </w:num>
  <w:num w:numId="55">
    <w:abstractNumId w:val="3"/>
    <w:lvlOverride w:ilvl="0">
      <w:startOverride w:val="1"/>
    </w:lvlOverride>
  </w:num>
  <w:num w:numId="56">
    <w:abstractNumId w:val="29"/>
  </w:num>
  <w:num w:numId="57">
    <w:abstractNumId w:val="22"/>
  </w:num>
  <w:num w:numId="58">
    <w:abstractNumId w:val="8"/>
  </w:num>
  <w:num w:numId="59">
    <w:abstractNumId w:val="60"/>
  </w:num>
  <w:num w:numId="60">
    <w:abstractNumId w:val="31"/>
  </w:num>
  <w:num w:numId="61">
    <w:abstractNumId w:val="13"/>
  </w:num>
  <w:num w:numId="62">
    <w:abstractNumId w:val="40"/>
  </w:num>
  <w:num w:numId="63">
    <w:abstractNumId w:val="66"/>
  </w:num>
  <w:num w:numId="64">
    <w:abstractNumId w:val="11"/>
  </w:num>
  <w:num w:numId="65">
    <w:abstractNumId w:val="43"/>
  </w:num>
  <w:num w:numId="66">
    <w:abstractNumId w:val="5"/>
  </w:num>
  <w:num w:numId="67">
    <w:abstractNumId w:val="12"/>
  </w:num>
  <w:num w:numId="68">
    <w:abstractNumId w:val="64"/>
  </w:num>
  <w:num w:numId="69">
    <w:abstractNumId w:val="17"/>
  </w:num>
  <w:num w:numId="70">
    <w:abstractNumId w:val="58"/>
  </w:num>
  <w:num w:numId="71">
    <w:abstractNumId w:val="21"/>
  </w:num>
  <w:num w:numId="72">
    <w:abstractNumId w:val="59"/>
  </w:num>
  <w:num w:numId="73">
    <w:abstractNumId w:val="54"/>
  </w:num>
  <w:num w:numId="74">
    <w:abstractNumId w:val="37"/>
  </w:num>
  <w:num w:numId="75">
    <w:abstractNumId w:val="41"/>
  </w:num>
  <w:num w:numId="76">
    <w:abstractNumId w:val="51"/>
  </w:num>
  <w:num w:numId="77">
    <w:abstractNumId w:val="18"/>
  </w:num>
  <w:num w:numId="78">
    <w:abstractNumId w:val="52"/>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a Coe">
    <w15:presenceInfo w15:providerId="AD" w15:userId="S-1-12-1-3796345211-1237572831-1978998709-2126682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8CF"/>
    <w:rsid w:val="00012DC3"/>
    <w:rsid w:val="000333D3"/>
    <w:rsid w:val="0006B4BA"/>
    <w:rsid w:val="000A127D"/>
    <w:rsid w:val="000A3A96"/>
    <w:rsid w:val="000A4161"/>
    <w:rsid w:val="000B55C8"/>
    <w:rsid w:val="000B5CBF"/>
    <w:rsid w:val="00140F18"/>
    <w:rsid w:val="001C0E6C"/>
    <w:rsid w:val="0022022E"/>
    <w:rsid w:val="00224B58"/>
    <w:rsid w:val="002361A1"/>
    <w:rsid w:val="0023CE1C"/>
    <w:rsid w:val="002637E9"/>
    <w:rsid w:val="00296769"/>
    <w:rsid w:val="002968CF"/>
    <w:rsid w:val="00297DA7"/>
    <w:rsid w:val="0030764C"/>
    <w:rsid w:val="00371209"/>
    <w:rsid w:val="003831D8"/>
    <w:rsid w:val="003A4798"/>
    <w:rsid w:val="003C6999"/>
    <w:rsid w:val="003D2DCA"/>
    <w:rsid w:val="003D7722"/>
    <w:rsid w:val="003F17EE"/>
    <w:rsid w:val="003F51E7"/>
    <w:rsid w:val="004056D8"/>
    <w:rsid w:val="0041654C"/>
    <w:rsid w:val="00422D63"/>
    <w:rsid w:val="00474820"/>
    <w:rsid w:val="004876E2"/>
    <w:rsid w:val="00495459"/>
    <w:rsid w:val="004D7820"/>
    <w:rsid w:val="004E31A6"/>
    <w:rsid w:val="004E6715"/>
    <w:rsid w:val="004E6A80"/>
    <w:rsid w:val="00521261"/>
    <w:rsid w:val="00530F04"/>
    <w:rsid w:val="00532D8A"/>
    <w:rsid w:val="00541BDF"/>
    <w:rsid w:val="00567E9E"/>
    <w:rsid w:val="00575CFF"/>
    <w:rsid w:val="00576348"/>
    <w:rsid w:val="005891FD"/>
    <w:rsid w:val="005927B0"/>
    <w:rsid w:val="005B4A72"/>
    <w:rsid w:val="005C8C47"/>
    <w:rsid w:val="005D32E9"/>
    <w:rsid w:val="005E3612"/>
    <w:rsid w:val="00641C9F"/>
    <w:rsid w:val="00654DA2"/>
    <w:rsid w:val="0068D6FC"/>
    <w:rsid w:val="006A858B"/>
    <w:rsid w:val="006F2E79"/>
    <w:rsid w:val="006F70DE"/>
    <w:rsid w:val="00750877"/>
    <w:rsid w:val="00761849"/>
    <w:rsid w:val="007624F0"/>
    <w:rsid w:val="007C1ED9"/>
    <w:rsid w:val="007D7618"/>
    <w:rsid w:val="007F02BF"/>
    <w:rsid w:val="00823207"/>
    <w:rsid w:val="00836AD9"/>
    <w:rsid w:val="0083F041"/>
    <w:rsid w:val="00865AE1"/>
    <w:rsid w:val="0088109A"/>
    <w:rsid w:val="008B5C78"/>
    <w:rsid w:val="008C27E1"/>
    <w:rsid w:val="008DE9B9"/>
    <w:rsid w:val="008E6F54"/>
    <w:rsid w:val="009135A1"/>
    <w:rsid w:val="00932D58"/>
    <w:rsid w:val="00965FB7"/>
    <w:rsid w:val="00966FA2"/>
    <w:rsid w:val="009819BA"/>
    <w:rsid w:val="00985149"/>
    <w:rsid w:val="009B1514"/>
    <w:rsid w:val="009B2279"/>
    <w:rsid w:val="009B5C8D"/>
    <w:rsid w:val="00A277D1"/>
    <w:rsid w:val="00A35BB9"/>
    <w:rsid w:val="00A83082"/>
    <w:rsid w:val="00AE28F2"/>
    <w:rsid w:val="00AE778E"/>
    <w:rsid w:val="00B22F4C"/>
    <w:rsid w:val="00B60163"/>
    <w:rsid w:val="00B7780C"/>
    <w:rsid w:val="00B77A8C"/>
    <w:rsid w:val="00B8150B"/>
    <w:rsid w:val="00B86692"/>
    <w:rsid w:val="00BD0A4F"/>
    <w:rsid w:val="00BD7A20"/>
    <w:rsid w:val="00BE2ACC"/>
    <w:rsid w:val="00C02C8B"/>
    <w:rsid w:val="00C71BB3"/>
    <w:rsid w:val="00CA78A3"/>
    <w:rsid w:val="00CC23FF"/>
    <w:rsid w:val="00CF34A2"/>
    <w:rsid w:val="00D07C41"/>
    <w:rsid w:val="00D7589A"/>
    <w:rsid w:val="00D800CB"/>
    <w:rsid w:val="00D90217"/>
    <w:rsid w:val="00DA5E76"/>
    <w:rsid w:val="00DC35B9"/>
    <w:rsid w:val="00DD0FBF"/>
    <w:rsid w:val="00DE04DD"/>
    <w:rsid w:val="00E7329D"/>
    <w:rsid w:val="00EB35DB"/>
    <w:rsid w:val="00EF1C9A"/>
    <w:rsid w:val="00EF363F"/>
    <w:rsid w:val="00F01913"/>
    <w:rsid w:val="00F10571"/>
    <w:rsid w:val="00F233AA"/>
    <w:rsid w:val="00F50BAC"/>
    <w:rsid w:val="00F602D2"/>
    <w:rsid w:val="00F81929"/>
    <w:rsid w:val="00FB5557"/>
    <w:rsid w:val="00FC5E16"/>
    <w:rsid w:val="00FC6BA8"/>
    <w:rsid w:val="00FD0EE9"/>
    <w:rsid w:val="010B874C"/>
    <w:rsid w:val="011F18C3"/>
    <w:rsid w:val="01378A3E"/>
    <w:rsid w:val="01BF9E7D"/>
    <w:rsid w:val="01F85CA8"/>
    <w:rsid w:val="01F97F3F"/>
    <w:rsid w:val="01FF42C5"/>
    <w:rsid w:val="0219A323"/>
    <w:rsid w:val="0267EB82"/>
    <w:rsid w:val="026DCA06"/>
    <w:rsid w:val="0279D53E"/>
    <w:rsid w:val="0291A15F"/>
    <w:rsid w:val="02A61BD4"/>
    <w:rsid w:val="02C40EEC"/>
    <w:rsid w:val="0341B989"/>
    <w:rsid w:val="0387B0A6"/>
    <w:rsid w:val="038EE6D5"/>
    <w:rsid w:val="03942D09"/>
    <w:rsid w:val="03A9A981"/>
    <w:rsid w:val="03B617F7"/>
    <w:rsid w:val="03BA07F5"/>
    <w:rsid w:val="03BF1B5C"/>
    <w:rsid w:val="03C18E6C"/>
    <w:rsid w:val="03EDBFDB"/>
    <w:rsid w:val="03FF7C7A"/>
    <w:rsid w:val="04046AC8"/>
    <w:rsid w:val="043D6ABC"/>
    <w:rsid w:val="044D12EC"/>
    <w:rsid w:val="045A7FE6"/>
    <w:rsid w:val="045DDE04"/>
    <w:rsid w:val="046A365C"/>
    <w:rsid w:val="048F7F1C"/>
    <w:rsid w:val="048FDBBC"/>
    <w:rsid w:val="049D5C40"/>
    <w:rsid w:val="04B57293"/>
    <w:rsid w:val="04B579AC"/>
    <w:rsid w:val="04B7D988"/>
    <w:rsid w:val="04DF5277"/>
    <w:rsid w:val="04FF9B9A"/>
    <w:rsid w:val="051E8B2F"/>
    <w:rsid w:val="0523A6D3"/>
    <w:rsid w:val="05269BCB"/>
    <w:rsid w:val="0536E387"/>
    <w:rsid w:val="054579E2"/>
    <w:rsid w:val="055A609E"/>
    <w:rsid w:val="055D7254"/>
    <w:rsid w:val="05615ADC"/>
    <w:rsid w:val="0576E6E4"/>
    <w:rsid w:val="057FB346"/>
    <w:rsid w:val="058AE91C"/>
    <w:rsid w:val="05BC720D"/>
    <w:rsid w:val="05C5BC28"/>
    <w:rsid w:val="05D93B1D"/>
    <w:rsid w:val="05F2F7DC"/>
    <w:rsid w:val="05F9AE65"/>
    <w:rsid w:val="06091D5F"/>
    <w:rsid w:val="06113C67"/>
    <w:rsid w:val="06879F61"/>
    <w:rsid w:val="06CCF062"/>
    <w:rsid w:val="06CFC9DA"/>
    <w:rsid w:val="06D2B3E8"/>
    <w:rsid w:val="06D79E5A"/>
    <w:rsid w:val="06EFE4FD"/>
    <w:rsid w:val="06FC93E0"/>
    <w:rsid w:val="070A6A05"/>
    <w:rsid w:val="0719EE80"/>
    <w:rsid w:val="071EEE9D"/>
    <w:rsid w:val="0729E237"/>
    <w:rsid w:val="0733EFE9"/>
    <w:rsid w:val="073FFA47"/>
    <w:rsid w:val="0740445C"/>
    <w:rsid w:val="074B9BCB"/>
    <w:rsid w:val="07560BD3"/>
    <w:rsid w:val="077238D5"/>
    <w:rsid w:val="0773238B"/>
    <w:rsid w:val="079C438A"/>
    <w:rsid w:val="08404045"/>
    <w:rsid w:val="0868C0C3"/>
    <w:rsid w:val="0878D903"/>
    <w:rsid w:val="0880C689"/>
    <w:rsid w:val="08B353B1"/>
    <w:rsid w:val="08C0AFEE"/>
    <w:rsid w:val="08C550DB"/>
    <w:rsid w:val="08C5DF1B"/>
    <w:rsid w:val="08CAEB9F"/>
    <w:rsid w:val="08D46C33"/>
    <w:rsid w:val="08DC961C"/>
    <w:rsid w:val="090E276E"/>
    <w:rsid w:val="091E26AA"/>
    <w:rsid w:val="0921BD17"/>
    <w:rsid w:val="0921DAF3"/>
    <w:rsid w:val="098FA2B9"/>
    <w:rsid w:val="099AFFB0"/>
    <w:rsid w:val="09A7F197"/>
    <w:rsid w:val="09F5E96B"/>
    <w:rsid w:val="09F62FE4"/>
    <w:rsid w:val="0A0DCD03"/>
    <w:rsid w:val="0A182C66"/>
    <w:rsid w:val="0A1CAE5B"/>
    <w:rsid w:val="0A3F4713"/>
    <w:rsid w:val="0A47368C"/>
    <w:rsid w:val="0A59E37B"/>
    <w:rsid w:val="0A7A33E7"/>
    <w:rsid w:val="0A7FE45D"/>
    <w:rsid w:val="0A86F5A1"/>
    <w:rsid w:val="0ABD8D78"/>
    <w:rsid w:val="0AD12788"/>
    <w:rsid w:val="0AE3CB9A"/>
    <w:rsid w:val="0B6C1FC0"/>
    <w:rsid w:val="0B762033"/>
    <w:rsid w:val="0B76E879"/>
    <w:rsid w:val="0B77D535"/>
    <w:rsid w:val="0B7B8678"/>
    <w:rsid w:val="0B8CFCAE"/>
    <w:rsid w:val="0BA6250B"/>
    <w:rsid w:val="0BA78D6A"/>
    <w:rsid w:val="0BB079C5"/>
    <w:rsid w:val="0BB3FCC7"/>
    <w:rsid w:val="0BE31853"/>
    <w:rsid w:val="0BFE2F17"/>
    <w:rsid w:val="0C0255CF"/>
    <w:rsid w:val="0C1FC78F"/>
    <w:rsid w:val="0C214E69"/>
    <w:rsid w:val="0C590057"/>
    <w:rsid w:val="0C68EFE9"/>
    <w:rsid w:val="0C7F9BFB"/>
    <w:rsid w:val="0C837586"/>
    <w:rsid w:val="0C91D22B"/>
    <w:rsid w:val="0CA6FE79"/>
    <w:rsid w:val="0CAFFD31"/>
    <w:rsid w:val="0CC2D2CA"/>
    <w:rsid w:val="0CC6B112"/>
    <w:rsid w:val="0CCC2A64"/>
    <w:rsid w:val="0CD2A072"/>
    <w:rsid w:val="0CFA7D39"/>
    <w:rsid w:val="0D0152DF"/>
    <w:rsid w:val="0D3B0F4F"/>
    <w:rsid w:val="0D3C31E6"/>
    <w:rsid w:val="0D700C1D"/>
    <w:rsid w:val="0D96545A"/>
    <w:rsid w:val="0D99503E"/>
    <w:rsid w:val="0D9E5CC2"/>
    <w:rsid w:val="0DBB97F0"/>
    <w:rsid w:val="0DDBCBFB"/>
    <w:rsid w:val="0E073A92"/>
    <w:rsid w:val="0E1604E8"/>
    <w:rsid w:val="0E1F45E7"/>
    <w:rsid w:val="0E421FA5"/>
    <w:rsid w:val="0E8634BD"/>
    <w:rsid w:val="0E8CE6AE"/>
    <w:rsid w:val="0ED12B7D"/>
    <w:rsid w:val="0EE81A87"/>
    <w:rsid w:val="0EEC5C28"/>
    <w:rsid w:val="0EEF6D1E"/>
    <w:rsid w:val="0F1AA7AF"/>
    <w:rsid w:val="0F204880"/>
    <w:rsid w:val="0F455424"/>
    <w:rsid w:val="0F576851"/>
    <w:rsid w:val="0F6EFB85"/>
    <w:rsid w:val="0F957E68"/>
    <w:rsid w:val="0FA5A4D8"/>
    <w:rsid w:val="0FB44F8E"/>
    <w:rsid w:val="0FDC201C"/>
    <w:rsid w:val="0FF3E68C"/>
    <w:rsid w:val="0FF7EC49"/>
    <w:rsid w:val="10146D82"/>
    <w:rsid w:val="1022051E"/>
    <w:rsid w:val="1049E452"/>
    <w:rsid w:val="105E22AD"/>
    <w:rsid w:val="1072B011"/>
    <w:rsid w:val="10746367"/>
    <w:rsid w:val="10900A76"/>
    <w:rsid w:val="10A1D8A2"/>
    <w:rsid w:val="10A3766B"/>
    <w:rsid w:val="10BE6596"/>
    <w:rsid w:val="10F18CCD"/>
    <w:rsid w:val="10F1A389"/>
    <w:rsid w:val="11324F49"/>
    <w:rsid w:val="1150290E"/>
    <w:rsid w:val="11506D01"/>
    <w:rsid w:val="1156C353"/>
    <w:rsid w:val="115DEABA"/>
    <w:rsid w:val="1220CE6B"/>
    <w:rsid w:val="12306DDA"/>
    <w:rsid w:val="123FDDE4"/>
    <w:rsid w:val="12524871"/>
    <w:rsid w:val="12615882"/>
    <w:rsid w:val="126CC161"/>
    <w:rsid w:val="126E1AD2"/>
    <w:rsid w:val="128EC9C3"/>
    <w:rsid w:val="12A460BA"/>
    <w:rsid w:val="12A91554"/>
    <w:rsid w:val="12C1B891"/>
    <w:rsid w:val="12D2C7F3"/>
    <w:rsid w:val="12E91B08"/>
    <w:rsid w:val="12F1088E"/>
    <w:rsid w:val="12FEDECE"/>
    <w:rsid w:val="1312FBE5"/>
    <w:rsid w:val="1329A75F"/>
    <w:rsid w:val="1337B199"/>
    <w:rsid w:val="1379802E"/>
    <w:rsid w:val="1379ACB1"/>
    <w:rsid w:val="13A0920C"/>
    <w:rsid w:val="13AB736A"/>
    <w:rsid w:val="13C49BC7"/>
    <w:rsid w:val="13C7AB38"/>
    <w:rsid w:val="13DBAE45"/>
    <w:rsid w:val="13E0128C"/>
    <w:rsid w:val="13E39BCB"/>
    <w:rsid w:val="13F48568"/>
    <w:rsid w:val="1419F71A"/>
    <w:rsid w:val="14239008"/>
    <w:rsid w:val="1463E26D"/>
    <w:rsid w:val="14675807"/>
    <w:rsid w:val="146E9854"/>
    <w:rsid w:val="148E876B"/>
    <w:rsid w:val="149FF65C"/>
    <w:rsid w:val="14B2105E"/>
    <w:rsid w:val="14DC9843"/>
    <w:rsid w:val="14F57641"/>
    <w:rsid w:val="1508B79B"/>
    <w:rsid w:val="152828D6"/>
    <w:rsid w:val="153D9996"/>
    <w:rsid w:val="154B6C43"/>
    <w:rsid w:val="15575C0B"/>
    <w:rsid w:val="15738297"/>
    <w:rsid w:val="15777EA6"/>
    <w:rsid w:val="1599C6DE"/>
    <w:rsid w:val="15C3E201"/>
    <w:rsid w:val="15E0CEA1"/>
    <w:rsid w:val="15E4BC44"/>
    <w:rsid w:val="160A68B5"/>
    <w:rsid w:val="1611C719"/>
    <w:rsid w:val="165BC7CF"/>
    <w:rsid w:val="1660FC90"/>
    <w:rsid w:val="16614821"/>
    <w:rsid w:val="16646830"/>
    <w:rsid w:val="16672DCD"/>
    <w:rsid w:val="1667458A"/>
    <w:rsid w:val="1674B9FF"/>
    <w:rsid w:val="16750608"/>
    <w:rsid w:val="168F8315"/>
    <w:rsid w:val="1690E89C"/>
    <w:rsid w:val="16960167"/>
    <w:rsid w:val="16A69461"/>
    <w:rsid w:val="16BC25D1"/>
    <w:rsid w:val="16BC2CA4"/>
    <w:rsid w:val="16C54FBA"/>
    <w:rsid w:val="16D3F10F"/>
    <w:rsid w:val="16E3142C"/>
    <w:rsid w:val="16EE5DC2"/>
    <w:rsid w:val="170F52F8"/>
    <w:rsid w:val="17134F07"/>
    <w:rsid w:val="172DA71A"/>
    <w:rsid w:val="17392795"/>
    <w:rsid w:val="1740DA48"/>
    <w:rsid w:val="175A339C"/>
    <w:rsid w:val="175D34B5"/>
    <w:rsid w:val="1760E50D"/>
    <w:rsid w:val="1775AE46"/>
    <w:rsid w:val="17A3112D"/>
    <w:rsid w:val="17AE17E3"/>
    <w:rsid w:val="17AF2E06"/>
    <w:rsid w:val="17BC8C2B"/>
    <w:rsid w:val="17C32683"/>
    <w:rsid w:val="17DF704A"/>
    <w:rsid w:val="17EC5AFA"/>
    <w:rsid w:val="1815853B"/>
    <w:rsid w:val="182D80BC"/>
    <w:rsid w:val="1833C8F4"/>
    <w:rsid w:val="183D4C14"/>
    <w:rsid w:val="184AD9F9"/>
    <w:rsid w:val="184CF151"/>
    <w:rsid w:val="1861201B"/>
    <w:rsid w:val="1892B0EC"/>
    <w:rsid w:val="189E349C"/>
    <w:rsid w:val="189E9CD3"/>
    <w:rsid w:val="18AA251E"/>
    <w:rsid w:val="18AD217B"/>
    <w:rsid w:val="18ED683D"/>
    <w:rsid w:val="1907B199"/>
    <w:rsid w:val="1925A199"/>
    <w:rsid w:val="19420977"/>
    <w:rsid w:val="195236DC"/>
    <w:rsid w:val="19604A12"/>
    <w:rsid w:val="1976E5E1"/>
    <w:rsid w:val="19831DF0"/>
    <w:rsid w:val="198DEA1F"/>
    <w:rsid w:val="19908DDA"/>
    <w:rsid w:val="19959E38"/>
    <w:rsid w:val="19D42DEE"/>
    <w:rsid w:val="19E28273"/>
    <w:rsid w:val="19E48B5F"/>
    <w:rsid w:val="19FF7F5A"/>
    <w:rsid w:val="1A29A018"/>
    <w:rsid w:val="1A2DEAC5"/>
    <w:rsid w:val="1A47BE57"/>
    <w:rsid w:val="1A59218C"/>
    <w:rsid w:val="1A59D34A"/>
    <w:rsid w:val="1A62D560"/>
    <w:rsid w:val="1AA381FA"/>
    <w:rsid w:val="1AC9BFCD"/>
    <w:rsid w:val="1ACE20F5"/>
    <w:rsid w:val="1AE1DDA4"/>
    <w:rsid w:val="1AE80287"/>
    <w:rsid w:val="1AE9885C"/>
    <w:rsid w:val="1B316E99"/>
    <w:rsid w:val="1B40D295"/>
    <w:rsid w:val="1B546A39"/>
    <w:rsid w:val="1B7E8141"/>
    <w:rsid w:val="1BA48D08"/>
    <w:rsid w:val="1BB6854F"/>
    <w:rsid w:val="1BE19254"/>
    <w:rsid w:val="1BE6C02A"/>
    <w:rsid w:val="1BF3FEF2"/>
    <w:rsid w:val="1BF61EA0"/>
    <w:rsid w:val="1C157990"/>
    <w:rsid w:val="1C216325"/>
    <w:rsid w:val="1C5B969E"/>
    <w:rsid w:val="1C776F29"/>
    <w:rsid w:val="1C79AA39"/>
    <w:rsid w:val="1C98A53D"/>
    <w:rsid w:val="1C9B9289"/>
    <w:rsid w:val="1CD780F1"/>
    <w:rsid w:val="1CD7FF7C"/>
    <w:rsid w:val="1CF0B1C2"/>
    <w:rsid w:val="1D1BCC79"/>
    <w:rsid w:val="1D55A6EF"/>
    <w:rsid w:val="1D7E947C"/>
    <w:rsid w:val="1D82908B"/>
    <w:rsid w:val="1D9CE89E"/>
    <w:rsid w:val="1DA40B29"/>
    <w:rsid w:val="1DBB23C6"/>
    <w:rsid w:val="1DBE6C52"/>
    <w:rsid w:val="1E0FE4FE"/>
    <w:rsid w:val="1E21D579"/>
    <w:rsid w:val="1E2EDA9D"/>
    <w:rsid w:val="1E343AE7"/>
    <w:rsid w:val="1E5AC2A5"/>
    <w:rsid w:val="1EAFB003"/>
    <w:rsid w:val="1EEF892A"/>
    <w:rsid w:val="1F1F90A2"/>
    <w:rsid w:val="1F225263"/>
    <w:rsid w:val="1F30CB79"/>
    <w:rsid w:val="1F33ACB4"/>
    <w:rsid w:val="1F3FDB8A"/>
    <w:rsid w:val="1F4B0ACB"/>
    <w:rsid w:val="1F4CF314"/>
    <w:rsid w:val="1F6589CD"/>
    <w:rsid w:val="1F688ACE"/>
    <w:rsid w:val="1F6BF6F2"/>
    <w:rsid w:val="1F76F31D"/>
    <w:rsid w:val="1F80C02B"/>
    <w:rsid w:val="1F85F24F"/>
    <w:rsid w:val="1F8B9C39"/>
    <w:rsid w:val="1F9DD254"/>
    <w:rsid w:val="1FB13ED8"/>
    <w:rsid w:val="20346C17"/>
    <w:rsid w:val="20388B04"/>
    <w:rsid w:val="205D0E07"/>
    <w:rsid w:val="207E268E"/>
    <w:rsid w:val="2081B17A"/>
    <w:rsid w:val="208FED36"/>
    <w:rsid w:val="20A3A38B"/>
    <w:rsid w:val="20B6353E"/>
    <w:rsid w:val="20E8C375"/>
    <w:rsid w:val="2112C37E"/>
    <w:rsid w:val="21193717"/>
    <w:rsid w:val="211C908C"/>
    <w:rsid w:val="216AA2EA"/>
    <w:rsid w:val="2181E1AF"/>
    <w:rsid w:val="21A5BEC7"/>
    <w:rsid w:val="2225C6D3"/>
    <w:rsid w:val="224D5B3F"/>
    <w:rsid w:val="2251D7B0"/>
    <w:rsid w:val="2252059F"/>
    <w:rsid w:val="225867E0"/>
    <w:rsid w:val="22AE93DF"/>
    <w:rsid w:val="22B860ED"/>
    <w:rsid w:val="22C22D02"/>
    <w:rsid w:val="22E6B0AD"/>
    <w:rsid w:val="23000AE0"/>
    <w:rsid w:val="2314BB4A"/>
    <w:rsid w:val="2324B877"/>
    <w:rsid w:val="2345B0D5"/>
    <w:rsid w:val="235DBABA"/>
    <w:rsid w:val="238AEA4B"/>
    <w:rsid w:val="23B5C750"/>
    <w:rsid w:val="23BEFDA7"/>
    <w:rsid w:val="23CFBAA2"/>
    <w:rsid w:val="23EF9D2E"/>
    <w:rsid w:val="23F1D20F"/>
    <w:rsid w:val="23F5C386"/>
    <w:rsid w:val="23FF918D"/>
    <w:rsid w:val="24330DB5"/>
    <w:rsid w:val="24654660"/>
    <w:rsid w:val="247C33E7"/>
    <w:rsid w:val="24A227E1"/>
    <w:rsid w:val="24AC98BB"/>
    <w:rsid w:val="24B08BAB"/>
    <w:rsid w:val="24B43790"/>
    <w:rsid w:val="24BCE120"/>
    <w:rsid w:val="24CB2CCD"/>
    <w:rsid w:val="24FA3010"/>
    <w:rsid w:val="25267AC6"/>
    <w:rsid w:val="253B2006"/>
    <w:rsid w:val="2546F4BE"/>
    <w:rsid w:val="2562FFFA"/>
    <w:rsid w:val="257751E6"/>
    <w:rsid w:val="25AF1D0E"/>
    <w:rsid w:val="25B58411"/>
    <w:rsid w:val="25D683E0"/>
    <w:rsid w:val="25EDF6C7"/>
    <w:rsid w:val="25F11C72"/>
    <w:rsid w:val="260120F3"/>
    <w:rsid w:val="26294C72"/>
    <w:rsid w:val="2635C1DA"/>
    <w:rsid w:val="2643AFD0"/>
    <w:rsid w:val="2648691C"/>
    <w:rsid w:val="264FDA92"/>
    <w:rsid w:val="267D5197"/>
    <w:rsid w:val="267F5320"/>
    <w:rsid w:val="26801C6E"/>
    <w:rsid w:val="26853F1D"/>
    <w:rsid w:val="2689B7A4"/>
    <w:rsid w:val="26B5D30C"/>
    <w:rsid w:val="27113DBC"/>
    <w:rsid w:val="2714C0BE"/>
    <w:rsid w:val="2725A843"/>
    <w:rsid w:val="27266DE7"/>
    <w:rsid w:val="272D6448"/>
    <w:rsid w:val="2741E8A5"/>
    <w:rsid w:val="27705766"/>
    <w:rsid w:val="278290D0"/>
    <w:rsid w:val="27B0D5F0"/>
    <w:rsid w:val="27B62796"/>
    <w:rsid w:val="27D2AFF5"/>
    <w:rsid w:val="27E4397D"/>
    <w:rsid w:val="28010553"/>
    <w:rsid w:val="28040D67"/>
    <w:rsid w:val="280BFAED"/>
    <w:rsid w:val="2820FA18"/>
    <w:rsid w:val="28210F7E"/>
    <w:rsid w:val="282E0731"/>
    <w:rsid w:val="282F060F"/>
    <w:rsid w:val="285B4130"/>
    <w:rsid w:val="28674EAB"/>
    <w:rsid w:val="287DF8C4"/>
    <w:rsid w:val="288B2619"/>
    <w:rsid w:val="28D9C04B"/>
    <w:rsid w:val="28E1B2B6"/>
    <w:rsid w:val="28E33A0B"/>
    <w:rsid w:val="28E6BDD0"/>
    <w:rsid w:val="28FA1435"/>
    <w:rsid w:val="293F3092"/>
    <w:rsid w:val="29526696"/>
    <w:rsid w:val="2954EE2C"/>
    <w:rsid w:val="29A87B37"/>
    <w:rsid w:val="29A9541C"/>
    <w:rsid w:val="29B4F259"/>
    <w:rsid w:val="29BCDFDF"/>
    <w:rsid w:val="29DBDDE0"/>
    <w:rsid w:val="29DE2F5C"/>
    <w:rsid w:val="29EF08F7"/>
    <w:rsid w:val="29F71191"/>
    <w:rsid w:val="29FD80FB"/>
    <w:rsid w:val="2A23E9AC"/>
    <w:rsid w:val="2A394719"/>
    <w:rsid w:val="2A456162"/>
    <w:rsid w:val="2A5D1784"/>
    <w:rsid w:val="2A611393"/>
    <w:rsid w:val="2A728220"/>
    <w:rsid w:val="2A828E31"/>
    <w:rsid w:val="2AB6971F"/>
    <w:rsid w:val="2AE85AC7"/>
    <w:rsid w:val="2B0E0F5D"/>
    <w:rsid w:val="2B0E43F3"/>
    <w:rsid w:val="2B1360D4"/>
    <w:rsid w:val="2B2A725A"/>
    <w:rsid w:val="2B3CDDDF"/>
    <w:rsid w:val="2B65ECFE"/>
    <w:rsid w:val="2B8AD958"/>
    <w:rsid w:val="2B93B6D3"/>
    <w:rsid w:val="2BBB0D47"/>
    <w:rsid w:val="2BD3B076"/>
    <w:rsid w:val="2BF8E7E5"/>
    <w:rsid w:val="2BF92E3D"/>
    <w:rsid w:val="2C173C07"/>
    <w:rsid w:val="2C338AE0"/>
    <w:rsid w:val="2C3EF0DC"/>
    <w:rsid w:val="2C4FA8F1"/>
    <w:rsid w:val="2C677375"/>
    <w:rsid w:val="2CAF3135"/>
    <w:rsid w:val="2CD549A9"/>
    <w:rsid w:val="2CDBC310"/>
    <w:rsid w:val="2D15B373"/>
    <w:rsid w:val="2D22FCDE"/>
    <w:rsid w:val="2D24EC8C"/>
    <w:rsid w:val="2D2EB253"/>
    <w:rsid w:val="2D2F8734"/>
    <w:rsid w:val="2D440E58"/>
    <w:rsid w:val="2D693E98"/>
    <w:rsid w:val="2D6F80D7"/>
    <w:rsid w:val="2DB30C68"/>
    <w:rsid w:val="2DD8D066"/>
    <w:rsid w:val="2DD9B991"/>
    <w:rsid w:val="2E0CA524"/>
    <w:rsid w:val="2E2FAF39"/>
    <w:rsid w:val="2E4A6CA9"/>
    <w:rsid w:val="2E4B0196"/>
    <w:rsid w:val="2E56AF52"/>
    <w:rsid w:val="2E88637C"/>
    <w:rsid w:val="2E905102"/>
    <w:rsid w:val="2E94C989"/>
    <w:rsid w:val="2EA6738B"/>
    <w:rsid w:val="2EBA3380"/>
    <w:rsid w:val="2ECF7D55"/>
    <w:rsid w:val="2EDA0F49"/>
    <w:rsid w:val="2EF5C503"/>
    <w:rsid w:val="2F1F0478"/>
    <w:rsid w:val="2F3088A7"/>
    <w:rsid w:val="2F3484B6"/>
    <w:rsid w:val="2F402BC4"/>
    <w:rsid w:val="2F4EDCC9"/>
    <w:rsid w:val="2F4FFB86"/>
    <w:rsid w:val="2F5EDD9F"/>
    <w:rsid w:val="2F6B2BA2"/>
    <w:rsid w:val="2F8D16E7"/>
    <w:rsid w:val="2F93C8D8"/>
    <w:rsid w:val="2F98BD2A"/>
    <w:rsid w:val="2FCA5423"/>
    <w:rsid w:val="2FD558EE"/>
    <w:rsid w:val="2FF2E18B"/>
    <w:rsid w:val="3010A3DE"/>
    <w:rsid w:val="30170CD2"/>
    <w:rsid w:val="30286DE2"/>
    <w:rsid w:val="302DB6FD"/>
    <w:rsid w:val="302EF602"/>
    <w:rsid w:val="30639289"/>
    <w:rsid w:val="30749359"/>
    <w:rsid w:val="3075C4B6"/>
    <w:rsid w:val="30A72199"/>
    <w:rsid w:val="30A7F06D"/>
    <w:rsid w:val="30ABEDE3"/>
    <w:rsid w:val="30B37703"/>
    <w:rsid w:val="30EAAD2A"/>
    <w:rsid w:val="30EBCBE7"/>
    <w:rsid w:val="30F83510"/>
    <w:rsid w:val="31094422"/>
    <w:rsid w:val="312DA20D"/>
    <w:rsid w:val="3175076D"/>
    <w:rsid w:val="31869BF0"/>
    <w:rsid w:val="3188E6A8"/>
    <w:rsid w:val="318CF666"/>
    <w:rsid w:val="31ADAEC4"/>
    <w:rsid w:val="31C7F1C4"/>
    <w:rsid w:val="31CC6A4B"/>
    <w:rsid w:val="31F3CAD2"/>
    <w:rsid w:val="3202F857"/>
    <w:rsid w:val="3243D823"/>
    <w:rsid w:val="32453820"/>
    <w:rsid w:val="326C2578"/>
    <w:rsid w:val="32867D8B"/>
    <w:rsid w:val="32876B0B"/>
    <w:rsid w:val="328DA016"/>
    <w:rsid w:val="32C9726E"/>
    <w:rsid w:val="32CAAFA3"/>
    <w:rsid w:val="32CE09D9"/>
    <w:rsid w:val="32CE8C97"/>
    <w:rsid w:val="331442C4"/>
    <w:rsid w:val="331D5022"/>
    <w:rsid w:val="333150B6"/>
    <w:rsid w:val="334AB185"/>
    <w:rsid w:val="335450A5"/>
    <w:rsid w:val="335F138A"/>
    <w:rsid w:val="3363C225"/>
    <w:rsid w:val="33D8266B"/>
    <w:rsid w:val="33DEC25B"/>
    <w:rsid w:val="33EA25B7"/>
    <w:rsid w:val="33FAC000"/>
    <w:rsid w:val="33FD450B"/>
    <w:rsid w:val="3403F9CA"/>
    <w:rsid w:val="340FE35F"/>
    <w:rsid w:val="343D4FA5"/>
    <w:rsid w:val="3454C024"/>
    <w:rsid w:val="345DD027"/>
    <w:rsid w:val="3469B1CA"/>
    <w:rsid w:val="348B02AF"/>
    <w:rsid w:val="34AFD3FC"/>
    <w:rsid w:val="34B132FD"/>
    <w:rsid w:val="34B92083"/>
    <w:rsid w:val="34CB7DF1"/>
    <w:rsid w:val="34E07E2C"/>
    <w:rsid w:val="34FD72FD"/>
    <w:rsid w:val="35009CF8"/>
    <w:rsid w:val="3512141E"/>
    <w:rsid w:val="35297504"/>
    <w:rsid w:val="353A9919"/>
    <w:rsid w:val="354EDF41"/>
    <w:rsid w:val="3558A1D6"/>
    <w:rsid w:val="35A3C63A"/>
    <w:rsid w:val="35A4F5F0"/>
    <w:rsid w:val="35BC610E"/>
    <w:rsid w:val="35E670A6"/>
    <w:rsid w:val="360E4F37"/>
    <w:rsid w:val="364D035E"/>
    <w:rsid w:val="365F14DB"/>
    <w:rsid w:val="3661C137"/>
    <w:rsid w:val="3669AEBD"/>
    <w:rsid w:val="36707179"/>
    <w:rsid w:val="367C2BEF"/>
    <w:rsid w:val="36815C60"/>
    <w:rsid w:val="369421AF"/>
    <w:rsid w:val="369B62E7"/>
    <w:rsid w:val="36C63623"/>
    <w:rsid w:val="36D025F2"/>
    <w:rsid w:val="36D86752"/>
    <w:rsid w:val="36E0C00F"/>
    <w:rsid w:val="36E5063A"/>
    <w:rsid w:val="36EAAFA2"/>
    <w:rsid w:val="37045510"/>
    <w:rsid w:val="373B9A8C"/>
    <w:rsid w:val="37462749"/>
    <w:rsid w:val="37611139"/>
    <w:rsid w:val="37680F75"/>
    <w:rsid w:val="377F286A"/>
    <w:rsid w:val="378574C5"/>
    <w:rsid w:val="37ADEB5C"/>
    <w:rsid w:val="37B5C41D"/>
    <w:rsid w:val="37E7BAE4"/>
    <w:rsid w:val="37ED9F7F"/>
    <w:rsid w:val="3817FC50"/>
    <w:rsid w:val="381D119F"/>
    <w:rsid w:val="38220AF4"/>
    <w:rsid w:val="38221EB7"/>
    <w:rsid w:val="383284AD"/>
    <w:rsid w:val="3849F4D5"/>
    <w:rsid w:val="38B3BBB7"/>
    <w:rsid w:val="3914B947"/>
    <w:rsid w:val="3929F2CA"/>
    <w:rsid w:val="392FBF8E"/>
    <w:rsid w:val="3930EA88"/>
    <w:rsid w:val="394ED9E8"/>
    <w:rsid w:val="396E83DC"/>
    <w:rsid w:val="397A3114"/>
    <w:rsid w:val="39848604"/>
    <w:rsid w:val="398C91A6"/>
    <w:rsid w:val="398DB43D"/>
    <w:rsid w:val="399912F7"/>
    <w:rsid w:val="39B73148"/>
    <w:rsid w:val="39B992C2"/>
    <w:rsid w:val="39BDEF18"/>
    <w:rsid w:val="39DC34D8"/>
    <w:rsid w:val="39E5FD5B"/>
    <w:rsid w:val="39FCE627"/>
    <w:rsid w:val="3A2775C8"/>
    <w:rsid w:val="3A65580E"/>
    <w:rsid w:val="3A6F3DE9"/>
    <w:rsid w:val="3A733B4E"/>
    <w:rsid w:val="3A81783F"/>
    <w:rsid w:val="3A8C7D4A"/>
    <w:rsid w:val="3A913396"/>
    <w:rsid w:val="3A98B1FB"/>
    <w:rsid w:val="3A9AAAF0"/>
    <w:rsid w:val="3AA5B2A9"/>
    <w:rsid w:val="3ABA0378"/>
    <w:rsid w:val="3ABFD5C4"/>
    <w:rsid w:val="3AE0B74C"/>
    <w:rsid w:val="3B55C36A"/>
    <w:rsid w:val="3B59BF79"/>
    <w:rsid w:val="3B9F67F9"/>
    <w:rsid w:val="3BB63083"/>
    <w:rsid w:val="3BB8775D"/>
    <w:rsid w:val="3BFAC742"/>
    <w:rsid w:val="3C01F7A0"/>
    <w:rsid w:val="3C098A82"/>
    <w:rsid w:val="3C1AF544"/>
    <w:rsid w:val="3C547ACC"/>
    <w:rsid w:val="3C70C04A"/>
    <w:rsid w:val="3C9F5EE3"/>
    <w:rsid w:val="3CA6249E"/>
    <w:rsid w:val="3CBC44E2"/>
    <w:rsid w:val="3CC0DDDB"/>
    <w:rsid w:val="3CC554FF"/>
    <w:rsid w:val="3CDDC2A0"/>
    <w:rsid w:val="3CF6BF90"/>
    <w:rsid w:val="3D020B01"/>
    <w:rsid w:val="3D0AA46B"/>
    <w:rsid w:val="3D170A78"/>
    <w:rsid w:val="3D244ABC"/>
    <w:rsid w:val="3D368F1A"/>
    <w:rsid w:val="3D4CB07F"/>
    <w:rsid w:val="3D650988"/>
    <w:rsid w:val="3DB2C996"/>
    <w:rsid w:val="3DB6C5A5"/>
    <w:rsid w:val="3DB6EC5D"/>
    <w:rsid w:val="3DB7019D"/>
    <w:rsid w:val="3DCA78B4"/>
    <w:rsid w:val="3DD052BD"/>
    <w:rsid w:val="3DE7DA85"/>
    <w:rsid w:val="3DFC1ED1"/>
    <w:rsid w:val="3E33F138"/>
    <w:rsid w:val="3E526FA7"/>
    <w:rsid w:val="3E570526"/>
    <w:rsid w:val="3E612560"/>
    <w:rsid w:val="3E6F71A2"/>
    <w:rsid w:val="3E8AA26B"/>
    <w:rsid w:val="3E8D642C"/>
    <w:rsid w:val="3E99EAF7"/>
    <w:rsid w:val="3EB2DAD9"/>
    <w:rsid w:val="3EB40168"/>
    <w:rsid w:val="3EB82D3D"/>
    <w:rsid w:val="3ED2A997"/>
    <w:rsid w:val="3EE204E6"/>
    <w:rsid w:val="3EEA5F20"/>
    <w:rsid w:val="3EFD87E0"/>
    <w:rsid w:val="3F05AA5A"/>
    <w:rsid w:val="3F217502"/>
    <w:rsid w:val="3F296288"/>
    <w:rsid w:val="3F33EA5B"/>
    <w:rsid w:val="3F436F4A"/>
    <w:rsid w:val="3F482C51"/>
    <w:rsid w:val="3F64E868"/>
    <w:rsid w:val="3FA2C723"/>
    <w:rsid w:val="3FA9ECA2"/>
    <w:rsid w:val="3FBE6991"/>
    <w:rsid w:val="3FD2545B"/>
    <w:rsid w:val="3FE16F8C"/>
    <w:rsid w:val="3FFBD32A"/>
    <w:rsid w:val="4003D79B"/>
    <w:rsid w:val="4007A929"/>
    <w:rsid w:val="401DB16B"/>
    <w:rsid w:val="4031DAFE"/>
    <w:rsid w:val="407AC6A2"/>
    <w:rsid w:val="407C3606"/>
    <w:rsid w:val="40BD4563"/>
    <w:rsid w:val="40D6ED8F"/>
    <w:rsid w:val="40E0CAEC"/>
    <w:rsid w:val="40F601D2"/>
    <w:rsid w:val="41039FA8"/>
    <w:rsid w:val="411EB3D1"/>
    <w:rsid w:val="41502094"/>
    <w:rsid w:val="4150BF5B"/>
    <w:rsid w:val="415A39F2"/>
    <w:rsid w:val="41811F11"/>
    <w:rsid w:val="41A29255"/>
    <w:rsid w:val="41C504EE"/>
    <w:rsid w:val="41E2340E"/>
    <w:rsid w:val="41EEB8ED"/>
    <w:rsid w:val="41F7CCF3"/>
    <w:rsid w:val="4208B936"/>
    <w:rsid w:val="420A0641"/>
    <w:rsid w:val="4216166D"/>
    <w:rsid w:val="42182C2C"/>
    <w:rsid w:val="424193D0"/>
    <w:rsid w:val="42629139"/>
    <w:rsid w:val="42723E21"/>
    <w:rsid w:val="428B4DFB"/>
    <w:rsid w:val="429261ED"/>
    <w:rsid w:val="42A39B93"/>
    <w:rsid w:val="42ABB166"/>
    <w:rsid w:val="42B128D2"/>
    <w:rsid w:val="42BA0D38"/>
    <w:rsid w:val="42BB109A"/>
    <w:rsid w:val="42C325D3"/>
    <w:rsid w:val="42FF37C4"/>
    <w:rsid w:val="43285FA5"/>
    <w:rsid w:val="432B8666"/>
    <w:rsid w:val="43349683"/>
    <w:rsid w:val="43424171"/>
    <w:rsid w:val="435AAEF7"/>
    <w:rsid w:val="438A5A4A"/>
    <w:rsid w:val="438BF9C4"/>
    <w:rsid w:val="43A5FF48"/>
    <w:rsid w:val="43B2ADDE"/>
    <w:rsid w:val="43DF1C6A"/>
    <w:rsid w:val="43E3C9A2"/>
    <w:rsid w:val="43E3FC8A"/>
    <w:rsid w:val="43EDEBD4"/>
    <w:rsid w:val="43FA32F0"/>
    <w:rsid w:val="44249877"/>
    <w:rsid w:val="444781C7"/>
    <w:rsid w:val="445EF634"/>
    <w:rsid w:val="449248EC"/>
    <w:rsid w:val="44BE9720"/>
    <w:rsid w:val="44E390DA"/>
    <w:rsid w:val="44FD98B3"/>
    <w:rsid w:val="4530692E"/>
    <w:rsid w:val="454ACBA1"/>
    <w:rsid w:val="457F9A03"/>
    <w:rsid w:val="45B11E43"/>
    <w:rsid w:val="45B1F91B"/>
    <w:rsid w:val="45E35228"/>
    <w:rsid w:val="45E378FE"/>
    <w:rsid w:val="4615B6A1"/>
    <w:rsid w:val="462035CF"/>
    <w:rsid w:val="46532914"/>
    <w:rsid w:val="46632728"/>
    <w:rsid w:val="4668E37B"/>
    <w:rsid w:val="466B14AE"/>
    <w:rsid w:val="466F8B8F"/>
    <w:rsid w:val="467EA280"/>
    <w:rsid w:val="467FD287"/>
    <w:rsid w:val="4694849A"/>
    <w:rsid w:val="4695B450"/>
    <w:rsid w:val="46987611"/>
    <w:rsid w:val="46996914"/>
    <w:rsid w:val="46D4ABDF"/>
    <w:rsid w:val="46D90A80"/>
    <w:rsid w:val="46DC48A8"/>
    <w:rsid w:val="46E356B5"/>
    <w:rsid w:val="46EA0826"/>
    <w:rsid w:val="46FD6069"/>
    <w:rsid w:val="47214275"/>
    <w:rsid w:val="472C86E7"/>
    <w:rsid w:val="47336D04"/>
    <w:rsid w:val="4734746D"/>
    <w:rsid w:val="47500C70"/>
    <w:rsid w:val="476A84F8"/>
    <w:rsid w:val="47996280"/>
    <w:rsid w:val="47BD1890"/>
    <w:rsid w:val="47C6B641"/>
    <w:rsid w:val="47D335AA"/>
    <w:rsid w:val="47DF76B9"/>
    <w:rsid w:val="47F637E2"/>
    <w:rsid w:val="48113BD7"/>
    <w:rsid w:val="4813EEC4"/>
    <w:rsid w:val="48344672"/>
    <w:rsid w:val="48360DA0"/>
    <w:rsid w:val="4859BD1F"/>
    <w:rsid w:val="4877AC55"/>
    <w:rsid w:val="48826C63"/>
    <w:rsid w:val="4883BB49"/>
    <w:rsid w:val="48B2E1C6"/>
    <w:rsid w:val="48B76B7F"/>
    <w:rsid w:val="48C85748"/>
    <w:rsid w:val="48EB5536"/>
    <w:rsid w:val="48F00273"/>
    <w:rsid w:val="48F15D50"/>
    <w:rsid w:val="490008FA"/>
    <w:rsid w:val="4927F1A8"/>
    <w:rsid w:val="49326757"/>
    <w:rsid w:val="493C6B6A"/>
    <w:rsid w:val="493F9411"/>
    <w:rsid w:val="4948FAFD"/>
    <w:rsid w:val="49831431"/>
    <w:rsid w:val="49A3A7AD"/>
    <w:rsid w:val="49A4E2EC"/>
    <w:rsid w:val="49B77349"/>
    <w:rsid w:val="49BAEA85"/>
    <w:rsid w:val="49BE885C"/>
    <w:rsid w:val="49C24D9F"/>
    <w:rsid w:val="49CD5512"/>
    <w:rsid w:val="49D016D3"/>
    <w:rsid w:val="49E6C1CE"/>
    <w:rsid w:val="49E86BCB"/>
    <w:rsid w:val="49ECDA86"/>
    <w:rsid w:val="49F8C39F"/>
    <w:rsid w:val="4A21A8E8"/>
    <w:rsid w:val="4A6427A9"/>
    <w:rsid w:val="4A812C05"/>
    <w:rsid w:val="4A9EA18A"/>
    <w:rsid w:val="4AD248AF"/>
    <w:rsid w:val="4B12D4AD"/>
    <w:rsid w:val="4B25B836"/>
    <w:rsid w:val="4B2AD629"/>
    <w:rsid w:val="4B34C1B3"/>
    <w:rsid w:val="4B938285"/>
    <w:rsid w:val="4B9503BB"/>
    <w:rsid w:val="4BA44199"/>
    <w:rsid w:val="4BBD7FA8"/>
    <w:rsid w:val="4BDED234"/>
    <w:rsid w:val="4C1A42FE"/>
    <w:rsid w:val="4C721402"/>
    <w:rsid w:val="4CA48BFA"/>
    <w:rsid w:val="4CD951AD"/>
    <w:rsid w:val="4CEF9071"/>
    <w:rsid w:val="4D01818D"/>
    <w:rsid w:val="4D07B795"/>
    <w:rsid w:val="4D24F244"/>
    <w:rsid w:val="4D529839"/>
    <w:rsid w:val="4D7F2F0A"/>
    <w:rsid w:val="4DBB5C7D"/>
    <w:rsid w:val="4DD02948"/>
    <w:rsid w:val="4DDD3E5D"/>
    <w:rsid w:val="4DDF790F"/>
    <w:rsid w:val="4DE2522B"/>
    <w:rsid w:val="4DE64E3A"/>
    <w:rsid w:val="4DF6B430"/>
    <w:rsid w:val="4DF980B3"/>
    <w:rsid w:val="4E110E08"/>
    <w:rsid w:val="4E3223C6"/>
    <w:rsid w:val="4E45061E"/>
    <w:rsid w:val="4E762693"/>
    <w:rsid w:val="4E77492A"/>
    <w:rsid w:val="4E8F8B5E"/>
    <w:rsid w:val="4EA54F24"/>
    <w:rsid w:val="4EA78405"/>
    <w:rsid w:val="4EB354D5"/>
    <w:rsid w:val="4EC8E742"/>
    <w:rsid w:val="4ECCA47D"/>
    <w:rsid w:val="4EE6EDD9"/>
    <w:rsid w:val="4EF51A0B"/>
    <w:rsid w:val="4F06E034"/>
    <w:rsid w:val="4F194898"/>
    <w:rsid w:val="4F3798CC"/>
    <w:rsid w:val="4F3F8652"/>
    <w:rsid w:val="4F44D846"/>
    <w:rsid w:val="4F59DE7F"/>
    <w:rsid w:val="4F735E10"/>
    <w:rsid w:val="4F85AF7C"/>
    <w:rsid w:val="4F928491"/>
    <w:rsid w:val="4FFE474C"/>
    <w:rsid w:val="5011F6F4"/>
    <w:rsid w:val="5013BB9B"/>
    <w:rsid w:val="5024C68A"/>
    <w:rsid w:val="5027F728"/>
    <w:rsid w:val="50411F85"/>
    <w:rsid w:val="505C1C0A"/>
    <w:rsid w:val="5064CF04"/>
    <w:rsid w:val="5071E68E"/>
    <w:rsid w:val="5079FCCE"/>
    <w:rsid w:val="5082ADB7"/>
    <w:rsid w:val="50BE2037"/>
    <w:rsid w:val="50CD76B9"/>
    <w:rsid w:val="50E02FBD"/>
    <w:rsid w:val="50EA33F3"/>
    <w:rsid w:val="50EDB421"/>
    <w:rsid w:val="50F379DB"/>
    <w:rsid w:val="510E7532"/>
    <w:rsid w:val="512604CF"/>
    <w:rsid w:val="519D1A28"/>
    <w:rsid w:val="51CBBE3C"/>
    <w:rsid w:val="51CF19A6"/>
    <w:rsid w:val="51DB28B8"/>
    <w:rsid w:val="52009F65"/>
    <w:rsid w:val="52134126"/>
    <w:rsid w:val="521E3B20"/>
    <w:rsid w:val="521FF30E"/>
    <w:rsid w:val="529B05C3"/>
    <w:rsid w:val="52C7A161"/>
    <w:rsid w:val="52CED3EE"/>
    <w:rsid w:val="52D9499D"/>
    <w:rsid w:val="52DF774D"/>
    <w:rsid w:val="52EEEFE4"/>
    <w:rsid w:val="53187741"/>
    <w:rsid w:val="532212E9"/>
    <w:rsid w:val="532E658B"/>
    <w:rsid w:val="5338EA89"/>
    <w:rsid w:val="534997B6"/>
    <w:rsid w:val="534ABA4D"/>
    <w:rsid w:val="5353F470"/>
    <w:rsid w:val="5362FC81"/>
    <w:rsid w:val="537625B4"/>
    <w:rsid w:val="5378C047"/>
    <w:rsid w:val="53ADFD41"/>
    <w:rsid w:val="53C1D9BD"/>
    <w:rsid w:val="53CE42B7"/>
    <w:rsid w:val="53E0BEC6"/>
    <w:rsid w:val="53EF1115"/>
    <w:rsid w:val="54601DE4"/>
    <w:rsid w:val="548F5E45"/>
    <w:rsid w:val="54C1926D"/>
    <w:rsid w:val="54D4BAEA"/>
    <w:rsid w:val="54DD06FF"/>
    <w:rsid w:val="54ECA9AC"/>
    <w:rsid w:val="54EF70A5"/>
    <w:rsid w:val="55164E49"/>
    <w:rsid w:val="5548AF72"/>
    <w:rsid w:val="55562F5D"/>
    <w:rsid w:val="557364C6"/>
    <w:rsid w:val="557512F9"/>
    <w:rsid w:val="5585B6AC"/>
    <w:rsid w:val="5597E59F"/>
    <w:rsid w:val="55C074E3"/>
    <w:rsid w:val="55C912CA"/>
    <w:rsid w:val="55D01D6D"/>
    <w:rsid w:val="55D9F474"/>
    <w:rsid w:val="55DE0CC6"/>
    <w:rsid w:val="5610EA5F"/>
    <w:rsid w:val="563EF625"/>
    <w:rsid w:val="56DEC652"/>
    <w:rsid w:val="56E348F3"/>
    <w:rsid w:val="56F97A7F"/>
    <w:rsid w:val="5764E32B"/>
    <w:rsid w:val="577090E7"/>
    <w:rsid w:val="578E6036"/>
    <w:rsid w:val="57933C9C"/>
    <w:rsid w:val="57B2E870"/>
    <w:rsid w:val="57CB3BEC"/>
    <w:rsid w:val="57E5C2B1"/>
    <w:rsid w:val="581B52A0"/>
    <w:rsid w:val="5838397E"/>
    <w:rsid w:val="583D43D1"/>
    <w:rsid w:val="58675BFF"/>
    <w:rsid w:val="586F1B75"/>
    <w:rsid w:val="58954AE0"/>
    <w:rsid w:val="58AA0B22"/>
    <w:rsid w:val="58AE1942"/>
    <w:rsid w:val="59096965"/>
    <w:rsid w:val="592394D4"/>
    <w:rsid w:val="593424A6"/>
    <w:rsid w:val="593E1572"/>
    <w:rsid w:val="595E6EAF"/>
    <w:rsid w:val="596904C0"/>
    <w:rsid w:val="59A82C0D"/>
    <w:rsid w:val="59EA36AC"/>
    <w:rsid w:val="5A0BB14A"/>
    <w:rsid w:val="5A2325B7"/>
    <w:rsid w:val="5A311B41"/>
    <w:rsid w:val="5A31EE17"/>
    <w:rsid w:val="5A3AA2F5"/>
    <w:rsid w:val="5A46A05E"/>
    <w:rsid w:val="5A7A4B73"/>
    <w:rsid w:val="5A7B3EA8"/>
    <w:rsid w:val="5A8238F9"/>
    <w:rsid w:val="5A8FC7EB"/>
    <w:rsid w:val="5A949979"/>
    <w:rsid w:val="5AA4AEA7"/>
    <w:rsid w:val="5AB41EEF"/>
    <w:rsid w:val="5ACD763C"/>
    <w:rsid w:val="5AE64BE0"/>
    <w:rsid w:val="5B251E28"/>
    <w:rsid w:val="5B43FC6E"/>
    <w:rsid w:val="5B7CE4AD"/>
    <w:rsid w:val="5B820AFE"/>
    <w:rsid w:val="5B8C81E8"/>
    <w:rsid w:val="5BE56AAA"/>
    <w:rsid w:val="5BFEB5DC"/>
    <w:rsid w:val="5BFEE92D"/>
    <w:rsid w:val="5C161BD4"/>
    <w:rsid w:val="5C25C981"/>
    <w:rsid w:val="5C2D72B0"/>
    <w:rsid w:val="5C2F4431"/>
    <w:rsid w:val="5C421ED1"/>
    <w:rsid w:val="5C5D9897"/>
    <w:rsid w:val="5C6F2B84"/>
    <w:rsid w:val="5C837DBC"/>
    <w:rsid w:val="5C865993"/>
    <w:rsid w:val="5C9B449E"/>
    <w:rsid w:val="5CBF5987"/>
    <w:rsid w:val="5D02083B"/>
    <w:rsid w:val="5D0E67B6"/>
    <w:rsid w:val="5D209DA1"/>
    <w:rsid w:val="5D270333"/>
    <w:rsid w:val="5D3C7554"/>
    <w:rsid w:val="5D6CA1D8"/>
    <w:rsid w:val="5D83ABD9"/>
    <w:rsid w:val="5DA6858A"/>
    <w:rsid w:val="5DCF07CE"/>
    <w:rsid w:val="5DD010A3"/>
    <w:rsid w:val="5DD3C739"/>
    <w:rsid w:val="5DFA3DE6"/>
    <w:rsid w:val="5DFF89C5"/>
    <w:rsid w:val="5E02B3DC"/>
    <w:rsid w:val="5E118695"/>
    <w:rsid w:val="5E1DECA2"/>
    <w:rsid w:val="5E2229F4"/>
    <w:rsid w:val="5E358206"/>
    <w:rsid w:val="5E4124F2"/>
    <w:rsid w:val="5E93AB09"/>
    <w:rsid w:val="5EBDA7CF"/>
    <w:rsid w:val="5EC2D394"/>
    <w:rsid w:val="5EF32E0F"/>
    <w:rsid w:val="5F073259"/>
    <w:rsid w:val="5F1D1874"/>
    <w:rsid w:val="5F517B3C"/>
    <w:rsid w:val="5F65BAA4"/>
    <w:rsid w:val="5F6AD82F"/>
    <w:rsid w:val="5F87078E"/>
    <w:rsid w:val="5F99721B"/>
    <w:rsid w:val="5FAD56F6"/>
    <w:rsid w:val="5FB095E1"/>
    <w:rsid w:val="5FB3EDC2"/>
    <w:rsid w:val="5FCB410F"/>
    <w:rsid w:val="5FCCE6E5"/>
    <w:rsid w:val="5FDC5BEA"/>
    <w:rsid w:val="5FFEE7CF"/>
    <w:rsid w:val="6009BEA7"/>
    <w:rsid w:val="601A7646"/>
    <w:rsid w:val="602E19A3"/>
    <w:rsid w:val="6031CCEB"/>
    <w:rsid w:val="60557C21"/>
    <w:rsid w:val="605EA3F5"/>
    <w:rsid w:val="6082EA3D"/>
    <w:rsid w:val="60B16502"/>
    <w:rsid w:val="60ED4B9D"/>
    <w:rsid w:val="6103D7EB"/>
    <w:rsid w:val="6104AB1C"/>
    <w:rsid w:val="61082E09"/>
    <w:rsid w:val="6117732D"/>
    <w:rsid w:val="61492757"/>
    <w:rsid w:val="615F7091"/>
    <w:rsid w:val="619AB830"/>
    <w:rsid w:val="61B828FD"/>
    <w:rsid w:val="61BB2B78"/>
    <w:rsid w:val="61C9EA04"/>
    <w:rsid w:val="61D9EB53"/>
    <w:rsid w:val="61F54891"/>
    <w:rsid w:val="61FDADFB"/>
    <w:rsid w:val="6203EF50"/>
    <w:rsid w:val="6204B3E4"/>
    <w:rsid w:val="62083E3D"/>
    <w:rsid w:val="620E0550"/>
    <w:rsid w:val="621A2CAD"/>
    <w:rsid w:val="622D95CE"/>
    <w:rsid w:val="623E045E"/>
    <w:rsid w:val="62891BFE"/>
    <w:rsid w:val="62924AB0"/>
    <w:rsid w:val="62AB8F6A"/>
    <w:rsid w:val="62B2DE9A"/>
    <w:rsid w:val="62BFE16B"/>
    <w:rsid w:val="62FA18F6"/>
    <w:rsid w:val="631DE7F0"/>
    <w:rsid w:val="6353F95E"/>
    <w:rsid w:val="63663E3A"/>
    <w:rsid w:val="6367E574"/>
    <w:rsid w:val="637046A2"/>
    <w:rsid w:val="637DA93A"/>
    <w:rsid w:val="638D1CE3"/>
    <w:rsid w:val="6397A9A0"/>
    <w:rsid w:val="63A8760D"/>
    <w:rsid w:val="63B29390"/>
    <w:rsid w:val="63C97D79"/>
    <w:rsid w:val="63CA07FD"/>
    <w:rsid w:val="63E00537"/>
    <w:rsid w:val="63E28D53"/>
    <w:rsid w:val="6407F5B2"/>
    <w:rsid w:val="641C3717"/>
    <w:rsid w:val="641D47D0"/>
    <w:rsid w:val="643E881E"/>
    <w:rsid w:val="6450564A"/>
    <w:rsid w:val="64538CAF"/>
    <w:rsid w:val="6477EB61"/>
    <w:rsid w:val="64847B2C"/>
    <w:rsid w:val="64AB1D5C"/>
    <w:rsid w:val="64B9498E"/>
    <w:rsid w:val="64FD9429"/>
    <w:rsid w:val="6502AE6C"/>
    <w:rsid w:val="655913DE"/>
    <w:rsid w:val="65618DD6"/>
    <w:rsid w:val="656AE62D"/>
    <w:rsid w:val="65A24C8E"/>
    <w:rsid w:val="65F419A3"/>
    <w:rsid w:val="661C73D7"/>
    <w:rsid w:val="6626479B"/>
    <w:rsid w:val="662D083A"/>
    <w:rsid w:val="6635295F"/>
    <w:rsid w:val="6646EDBD"/>
    <w:rsid w:val="664A102D"/>
    <w:rsid w:val="665A2D58"/>
    <w:rsid w:val="666E2953"/>
    <w:rsid w:val="667CE6A9"/>
    <w:rsid w:val="669F8636"/>
    <w:rsid w:val="66C63D85"/>
    <w:rsid w:val="66EA3452"/>
    <w:rsid w:val="66F73310"/>
    <w:rsid w:val="67140E80"/>
    <w:rsid w:val="672D39EF"/>
    <w:rsid w:val="676A9192"/>
    <w:rsid w:val="6773BB7F"/>
    <w:rsid w:val="677628E0"/>
    <w:rsid w:val="678697E7"/>
    <w:rsid w:val="67885B7B"/>
    <w:rsid w:val="679C3AB6"/>
    <w:rsid w:val="67AF7498"/>
    <w:rsid w:val="67B80208"/>
    <w:rsid w:val="67CD3431"/>
    <w:rsid w:val="67E7AA57"/>
    <w:rsid w:val="680399AB"/>
    <w:rsid w:val="6804DE58"/>
    <w:rsid w:val="6807E5FF"/>
    <w:rsid w:val="68111F84"/>
    <w:rsid w:val="6814C834"/>
    <w:rsid w:val="6823A9DF"/>
    <w:rsid w:val="68340349"/>
    <w:rsid w:val="683A4F2E"/>
    <w:rsid w:val="686C2FFF"/>
    <w:rsid w:val="68760891"/>
    <w:rsid w:val="68D2A974"/>
    <w:rsid w:val="68F7A6F5"/>
    <w:rsid w:val="68FD1A0C"/>
    <w:rsid w:val="6906ED8D"/>
    <w:rsid w:val="690D2A87"/>
    <w:rsid w:val="693F24AB"/>
    <w:rsid w:val="6948A27C"/>
    <w:rsid w:val="694BAD3F"/>
    <w:rsid w:val="69609D52"/>
    <w:rsid w:val="69676FF9"/>
    <w:rsid w:val="697288BD"/>
    <w:rsid w:val="69860940"/>
    <w:rsid w:val="698624E9"/>
    <w:rsid w:val="6986559B"/>
    <w:rsid w:val="69881171"/>
    <w:rsid w:val="699A5FE3"/>
    <w:rsid w:val="69C044C1"/>
    <w:rsid w:val="69D726F8"/>
    <w:rsid w:val="69F0DCFF"/>
    <w:rsid w:val="69F8930E"/>
    <w:rsid w:val="69FAD97C"/>
    <w:rsid w:val="69FDE06E"/>
    <w:rsid w:val="69FE9B59"/>
    <w:rsid w:val="6A15512C"/>
    <w:rsid w:val="6A2BF9F3"/>
    <w:rsid w:val="6A3569D5"/>
    <w:rsid w:val="6A394981"/>
    <w:rsid w:val="6A420CF8"/>
    <w:rsid w:val="6A4460A9"/>
    <w:rsid w:val="6A4A59F8"/>
    <w:rsid w:val="6A4BF5FE"/>
    <w:rsid w:val="6A572274"/>
    <w:rsid w:val="6A6E7B8F"/>
    <w:rsid w:val="6A850579"/>
    <w:rsid w:val="6A95E7F2"/>
    <w:rsid w:val="6ABF97CE"/>
    <w:rsid w:val="6AD7942B"/>
    <w:rsid w:val="6ADC24C2"/>
    <w:rsid w:val="6AF3BCB0"/>
    <w:rsid w:val="6B21D9A1"/>
    <w:rsid w:val="6B34C8ED"/>
    <w:rsid w:val="6B36F8AE"/>
    <w:rsid w:val="6B43F218"/>
    <w:rsid w:val="6B4D8D33"/>
    <w:rsid w:val="6B4EE541"/>
    <w:rsid w:val="6BB19393"/>
    <w:rsid w:val="6BB23F55"/>
    <w:rsid w:val="6BBBF185"/>
    <w:rsid w:val="6C027634"/>
    <w:rsid w:val="6C0D00D4"/>
    <w:rsid w:val="6C167538"/>
    <w:rsid w:val="6C23D6B2"/>
    <w:rsid w:val="6C5B8ACD"/>
    <w:rsid w:val="6C72C95E"/>
    <w:rsid w:val="6C736AA7"/>
    <w:rsid w:val="6C8275F9"/>
    <w:rsid w:val="6C8F3B41"/>
    <w:rsid w:val="6C8F8D11"/>
    <w:rsid w:val="6C939E9E"/>
    <w:rsid w:val="6C967E78"/>
    <w:rsid w:val="6CC107CC"/>
    <w:rsid w:val="6CD89EE0"/>
    <w:rsid w:val="6CEAB5A2"/>
    <w:rsid w:val="6CF7E583"/>
    <w:rsid w:val="6D064580"/>
    <w:rsid w:val="6D333290"/>
    <w:rsid w:val="6D33FF29"/>
    <w:rsid w:val="6D3B3B16"/>
    <w:rsid w:val="6D404D79"/>
    <w:rsid w:val="6D7717F3"/>
    <w:rsid w:val="6D8ACEE3"/>
    <w:rsid w:val="6D8DC9C8"/>
    <w:rsid w:val="6DB0B579"/>
    <w:rsid w:val="6DC3FEB5"/>
    <w:rsid w:val="6DE1385C"/>
    <w:rsid w:val="6DEA4879"/>
    <w:rsid w:val="6DEE69B2"/>
    <w:rsid w:val="6DEF3737"/>
    <w:rsid w:val="6DF73890"/>
    <w:rsid w:val="6E03C2D0"/>
    <w:rsid w:val="6E13C584"/>
    <w:rsid w:val="6E2B5D72"/>
    <w:rsid w:val="6E3C12F2"/>
    <w:rsid w:val="6E403B44"/>
    <w:rsid w:val="6E41DFB6"/>
    <w:rsid w:val="6E5BCCB0"/>
    <w:rsid w:val="6E6F8277"/>
    <w:rsid w:val="6E77A71E"/>
    <w:rsid w:val="6E793B38"/>
    <w:rsid w:val="6EA990B2"/>
    <w:rsid w:val="6EAB331F"/>
    <w:rsid w:val="6EAF615F"/>
    <w:rsid w:val="6ED3DB33"/>
    <w:rsid w:val="6F1A13E1"/>
    <w:rsid w:val="6F604BFA"/>
    <w:rsid w:val="6F777960"/>
    <w:rsid w:val="6F9D2B58"/>
    <w:rsid w:val="6F9D53A5"/>
    <w:rsid w:val="6FAAD40D"/>
    <w:rsid w:val="6FB371E4"/>
    <w:rsid w:val="70150B99"/>
    <w:rsid w:val="701E5FD4"/>
    <w:rsid w:val="7043FF65"/>
    <w:rsid w:val="7046687C"/>
    <w:rsid w:val="70990752"/>
    <w:rsid w:val="7099680D"/>
    <w:rsid w:val="70B2ACED"/>
    <w:rsid w:val="70B9F86D"/>
    <w:rsid w:val="70D47F19"/>
    <w:rsid w:val="70F2488F"/>
    <w:rsid w:val="70FABD62"/>
    <w:rsid w:val="7100668E"/>
    <w:rsid w:val="713AAA64"/>
    <w:rsid w:val="71E238DD"/>
    <w:rsid w:val="71E363EA"/>
    <w:rsid w:val="7203C06E"/>
    <w:rsid w:val="721E6210"/>
    <w:rsid w:val="725953DC"/>
    <w:rsid w:val="7262DC92"/>
    <w:rsid w:val="72A22A3C"/>
    <w:rsid w:val="72ABAA35"/>
    <w:rsid w:val="72BACF63"/>
    <w:rsid w:val="72E736A7"/>
    <w:rsid w:val="730E0D0B"/>
    <w:rsid w:val="731ABCF9"/>
    <w:rsid w:val="73221BC9"/>
    <w:rsid w:val="7359F726"/>
    <w:rsid w:val="7368E28A"/>
    <w:rsid w:val="737D01D5"/>
    <w:rsid w:val="7381D5FD"/>
    <w:rsid w:val="73897640"/>
    <w:rsid w:val="73A86C72"/>
    <w:rsid w:val="73C0FB38"/>
    <w:rsid w:val="73D14C3E"/>
    <w:rsid w:val="73D2E037"/>
    <w:rsid w:val="73DDA39E"/>
    <w:rsid w:val="73F29188"/>
    <w:rsid w:val="73F318F9"/>
    <w:rsid w:val="742B61B6"/>
    <w:rsid w:val="7447BA39"/>
    <w:rsid w:val="7453FCE2"/>
    <w:rsid w:val="745989FD"/>
    <w:rsid w:val="746E60EF"/>
    <w:rsid w:val="7474AC39"/>
    <w:rsid w:val="748B55D7"/>
    <w:rsid w:val="748EE5BD"/>
    <w:rsid w:val="749F05EB"/>
    <w:rsid w:val="74C30ADE"/>
    <w:rsid w:val="750227A1"/>
    <w:rsid w:val="7515F7C3"/>
    <w:rsid w:val="75532809"/>
    <w:rsid w:val="7561DFD2"/>
    <w:rsid w:val="756F854E"/>
    <w:rsid w:val="759A7D54"/>
    <w:rsid w:val="75C31752"/>
    <w:rsid w:val="75E68A80"/>
    <w:rsid w:val="76100C38"/>
    <w:rsid w:val="7615BFD0"/>
    <w:rsid w:val="763E5CDD"/>
    <w:rsid w:val="764D3B55"/>
    <w:rsid w:val="765C8388"/>
    <w:rsid w:val="765D1187"/>
    <w:rsid w:val="76697E6D"/>
    <w:rsid w:val="76742888"/>
    <w:rsid w:val="767A0ACA"/>
    <w:rsid w:val="7695112F"/>
    <w:rsid w:val="76D4ACD1"/>
    <w:rsid w:val="76E70772"/>
    <w:rsid w:val="76F67227"/>
    <w:rsid w:val="76F67C0A"/>
    <w:rsid w:val="76F971FF"/>
    <w:rsid w:val="775346A0"/>
    <w:rsid w:val="777C5880"/>
    <w:rsid w:val="777F5AFB"/>
    <w:rsid w:val="77830568"/>
    <w:rsid w:val="77913A40"/>
    <w:rsid w:val="7791CCCF"/>
    <w:rsid w:val="7792E090"/>
    <w:rsid w:val="77ABDC99"/>
    <w:rsid w:val="77D2358C"/>
    <w:rsid w:val="77DF3004"/>
    <w:rsid w:val="78348640"/>
    <w:rsid w:val="7858607E"/>
    <w:rsid w:val="786BC555"/>
    <w:rsid w:val="78710E73"/>
    <w:rsid w:val="789206B8"/>
    <w:rsid w:val="7892EBA8"/>
    <w:rsid w:val="78A3AB02"/>
    <w:rsid w:val="78C7030D"/>
    <w:rsid w:val="78D21E16"/>
    <w:rsid w:val="78F92B51"/>
    <w:rsid w:val="791B2B5C"/>
    <w:rsid w:val="79703CEB"/>
    <w:rsid w:val="798DD781"/>
    <w:rsid w:val="79905F06"/>
    <w:rsid w:val="79CDB4F4"/>
    <w:rsid w:val="79E3A4DA"/>
    <w:rsid w:val="79FE8599"/>
    <w:rsid w:val="7A0A4F1E"/>
    <w:rsid w:val="7A2FE30B"/>
    <w:rsid w:val="7A316172"/>
    <w:rsid w:val="7A64878B"/>
    <w:rsid w:val="7A6EC358"/>
    <w:rsid w:val="7A76C7A0"/>
    <w:rsid w:val="7A7FB3D0"/>
    <w:rsid w:val="7A95EACC"/>
    <w:rsid w:val="7AA6DCD1"/>
    <w:rsid w:val="7AC33E66"/>
    <w:rsid w:val="7AEBC78C"/>
    <w:rsid w:val="7AF2488C"/>
    <w:rsid w:val="7B2D7405"/>
    <w:rsid w:val="7B75B53D"/>
    <w:rsid w:val="7B78C3FA"/>
    <w:rsid w:val="7B7A2672"/>
    <w:rsid w:val="7B8BC625"/>
    <w:rsid w:val="7B900140"/>
    <w:rsid w:val="7BA61F7F"/>
    <w:rsid w:val="7BA6F032"/>
    <w:rsid w:val="7BAF82FB"/>
    <w:rsid w:val="7BC80573"/>
    <w:rsid w:val="7BCE3826"/>
    <w:rsid w:val="7BDA7C94"/>
    <w:rsid w:val="7BED2E0A"/>
    <w:rsid w:val="7C0A93B9"/>
    <w:rsid w:val="7C3A0F4F"/>
    <w:rsid w:val="7C48CC04"/>
    <w:rsid w:val="7C5F9D5D"/>
    <w:rsid w:val="7C62E744"/>
    <w:rsid w:val="7C6F697A"/>
    <w:rsid w:val="7C6FBF91"/>
    <w:rsid w:val="7C7535A0"/>
    <w:rsid w:val="7C7EC621"/>
    <w:rsid w:val="7C85873F"/>
    <w:rsid w:val="7C8B02D3"/>
    <w:rsid w:val="7CA092BE"/>
    <w:rsid w:val="7CC9B31E"/>
    <w:rsid w:val="7CCC530B"/>
    <w:rsid w:val="7CEFAC38"/>
    <w:rsid w:val="7D0E9152"/>
    <w:rsid w:val="7D0F34F5"/>
    <w:rsid w:val="7D0FB027"/>
    <w:rsid w:val="7D13C7C2"/>
    <w:rsid w:val="7D23DFD2"/>
    <w:rsid w:val="7D34C75A"/>
    <w:rsid w:val="7D3DFB5E"/>
    <w:rsid w:val="7D533B5B"/>
    <w:rsid w:val="7D5648F6"/>
    <w:rsid w:val="7D68B383"/>
    <w:rsid w:val="7D86AD7F"/>
    <w:rsid w:val="7DA3BAC9"/>
    <w:rsid w:val="7DAE6862"/>
    <w:rsid w:val="7DF75C26"/>
    <w:rsid w:val="7DFADF28"/>
    <w:rsid w:val="7E2D069A"/>
    <w:rsid w:val="7E5D25CF"/>
    <w:rsid w:val="7E5D50BF"/>
    <w:rsid w:val="7E68236C"/>
    <w:rsid w:val="7E7010F2"/>
    <w:rsid w:val="7E9C4600"/>
    <w:rsid w:val="7EBCC19B"/>
    <w:rsid w:val="7EC7A202"/>
    <w:rsid w:val="7ED097BB"/>
    <w:rsid w:val="7EF9D89E"/>
    <w:rsid w:val="7F08044C"/>
    <w:rsid w:val="7F2F8A57"/>
    <w:rsid w:val="7F381EB0"/>
    <w:rsid w:val="7F8E3BCF"/>
    <w:rsid w:val="7F9C3CA4"/>
    <w:rsid w:val="7FB34F22"/>
    <w:rsid w:val="7FF505C5"/>
    <w:rsid w:val="7FFD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8193"/>
    <o:shapelayout v:ext="edit">
      <o:idmap v:ext="edit" data="1"/>
    </o:shapelayout>
  </w:shapeDefaults>
  <w:decimalSymbol w:val="."/>
  <w:listSeparator w:val=","/>
  <w14:docId w14:val="1134F062"/>
  <w15:chartTrackingRefBased/>
  <w15:docId w15:val="{E2E10A83-E209-4B10-964B-FAE4B071E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68CF"/>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qFormat/>
    <w:rsid w:val="002968C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68CF"/>
    <w:pPr>
      <w:keepNext/>
      <w:outlineLvl w:val="1"/>
    </w:pPr>
    <w:rPr>
      <w:rFonts w:asciiTheme="minorHAnsi" w:eastAsia="Times New Roman" w:hAnsiTheme="minorHAnsi" w:cs="Arial"/>
      <w:color w:val="7030A0"/>
      <w:sz w:val="28"/>
      <w:szCs w:val="28"/>
    </w:rPr>
  </w:style>
  <w:style w:type="paragraph" w:styleId="Heading3">
    <w:name w:val="heading 3"/>
    <w:basedOn w:val="Normal"/>
    <w:next w:val="Normal"/>
    <w:link w:val="Heading3Char"/>
    <w:uiPriority w:val="9"/>
    <w:unhideWhenUsed/>
    <w:qFormat/>
    <w:rsid w:val="002968C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2968CF"/>
    <w:pPr>
      <w:keepNext/>
      <w:spacing w:after="60"/>
      <w:outlineLvl w:val="3"/>
    </w:pPr>
    <w:rPr>
      <w:rFonts w:eastAsia="Times New Roman"/>
      <w:i/>
      <w:caps/>
      <w:szCs w:val="20"/>
      <w:lang w:eastAsia="en-US"/>
    </w:rPr>
  </w:style>
  <w:style w:type="paragraph" w:styleId="Heading5">
    <w:name w:val="heading 5"/>
    <w:basedOn w:val="Normal"/>
    <w:next w:val="Normal"/>
    <w:link w:val="Heading5Char"/>
    <w:uiPriority w:val="9"/>
    <w:semiHidden/>
    <w:unhideWhenUsed/>
    <w:qFormat/>
    <w:rsid w:val="002968C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968C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2968CF"/>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968C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2968C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68CF"/>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2968CF"/>
    <w:rPr>
      <w:rFonts w:eastAsia="Times New Roman" w:cs="Arial"/>
      <w:color w:val="7030A0"/>
      <w:sz w:val="28"/>
      <w:szCs w:val="28"/>
      <w:lang w:eastAsia="en-GB"/>
    </w:rPr>
  </w:style>
  <w:style w:type="character" w:customStyle="1" w:styleId="Heading3Char">
    <w:name w:val="Heading 3 Char"/>
    <w:basedOn w:val="DefaultParagraphFont"/>
    <w:link w:val="Heading3"/>
    <w:uiPriority w:val="9"/>
    <w:rsid w:val="002968CF"/>
    <w:rPr>
      <w:rFonts w:asciiTheme="majorHAnsi" w:eastAsiaTheme="majorEastAsia" w:hAnsiTheme="majorHAnsi" w:cstheme="majorBidi"/>
      <w:color w:val="1F3763" w:themeColor="accent1" w:themeShade="7F"/>
      <w:sz w:val="24"/>
      <w:szCs w:val="24"/>
      <w:lang w:eastAsia="en-GB"/>
    </w:rPr>
  </w:style>
  <w:style w:type="character" w:customStyle="1" w:styleId="Heading4Char">
    <w:name w:val="Heading 4 Char"/>
    <w:basedOn w:val="DefaultParagraphFont"/>
    <w:link w:val="Heading4"/>
    <w:rsid w:val="002968CF"/>
    <w:rPr>
      <w:rFonts w:ascii="Times New Roman" w:eastAsia="Times New Roman" w:hAnsi="Times New Roman" w:cs="Times New Roman"/>
      <w:i/>
      <w:caps/>
      <w:sz w:val="24"/>
      <w:szCs w:val="20"/>
    </w:rPr>
  </w:style>
  <w:style w:type="character" w:customStyle="1" w:styleId="Heading5Char">
    <w:name w:val="Heading 5 Char"/>
    <w:basedOn w:val="DefaultParagraphFont"/>
    <w:link w:val="Heading5"/>
    <w:uiPriority w:val="9"/>
    <w:semiHidden/>
    <w:rsid w:val="002968CF"/>
    <w:rPr>
      <w:rFonts w:asciiTheme="majorHAnsi" w:eastAsiaTheme="majorEastAsia" w:hAnsiTheme="majorHAnsi" w:cstheme="majorBidi"/>
      <w:color w:val="2F5496" w:themeColor="accent1" w:themeShade="BF"/>
      <w:sz w:val="24"/>
      <w:szCs w:val="24"/>
      <w:lang w:eastAsia="en-GB"/>
    </w:rPr>
  </w:style>
  <w:style w:type="character" w:customStyle="1" w:styleId="Heading6Char">
    <w:name w:val="Heading 6 Char"/>
    <w:basedOn w:val="DefaultParagraphFont"/>
    <w:link w:val="Heading6"/>
    <w:uiPriority w:val="9"/>
    <w:semiHidden/>
    <w:rsid w:val="002968CF"/>
    <w:rPr>
      <w:rFonts w:asciiTheme="majorHAnsi" w:eastAsiaTheme="majorEastAsia" w:hAnsiTheme="majorHAnsi" w:cstheme="majorBidi"/>
      <w:color w:val="1F3763" w:themeColor="accent1" w:themeShade="7F"/>
      <w:sz w:val="24"/>
      <w:szCs w:val="24"/>
      <w:lang w:eastAsia="en-GB"/>
    </w:rPr>
  </w:style>
  <w:style w:type="character" w:customStyle="1" w:styleId="Heading7Char">
    <w:name w:val="Heading 7 Char"/>
    <w:basedOn w:val="DefaultParagraphFont"/>
    <w:link w:val="Heading7"/>
    <w:uiPriority w:val="9"/>
    <w:rsid w:val="002968CF"/>
    <w:rPr>
      <w:rFonts w:asciiTheme="majorHAnsi" w:eastAsiaTheme="majorEastAsia" w:hAnsiTheme="majorHAnsi" w:cstheme="majorBidi"/>
      <w:i/>
      <w:iCs/>
      <w:color w:val="1F3763" w:themeColor="accent1" w:themeShade="7F"/>
      <w:sz w:val="24"/>
      <w:szCs w:val="24"/>
      <w:lang w:eastAsia="en-GB"/>
    </w:rPr>
  </w:style>
  <w:style w:type="character" w:customStyle="1" w:styleId="Heading8Char">
    <w:name w:val="Heading 8 Char"/>
    <w:basedOn w:val="DefaultParagraphFont"/>
    <w:link w:val="Heading8"/>
    <w:uiPriority w:val="9"/>
    <w:semiHidden/>
    <w:rsid w:val="002968CF"/>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rsid w:val="002968CF"/>
    <w:rPr>
      <w:rFonts w:asciiTheme="majorHAnsi" w:eastAsiaTheme="majorEastAsia" w:hAnsiTheme="majorHAnsi" w:cstheme="majorBidi"/>
      <w:i/>
      <w:iCs/>
      <w:color w:val="272727" w:themeColor="text1" w:themeTint="D8"/>
      <w:sz w:val="21"/>
      <w:szCs w:val="21"/>
      <w:lang w:eastAsia="en-GB"/>
    </w:rPr>
  </w:style>
  <w:style w:type="character" w:styleId="Hyperlink">
    <w:name w:val="Hyperlink"/>
    <w:basedOn w:val="DefaultParagraphFont"/>
    <w:uiPriority w:val="99"/>
    <w:unhideWhenUsed/>
    <w:rsid w:val="002968CF"/>
    <w:rPr>
      <w:color w:val="0000FF"/>
      <w:u w:val="single"/>
    </w:rPr>
  </w:style>
  <w:style w:type="table" w:styleId="TableGrid">
    <w:name w:val="Table Grid"/>
    <w:basedOn w:val="TableNormal"/>
    <w:uiPriority w:val="59"/>
    <w:rsid w:val="0029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68CF"/>
    <w:pPr>
      <w:ind w:left="720"/>
      <w:contextualSpacing/>
    </w:pPr>
  </w:style>
  <w:style w:type="paragraph" w:styleId="NoSpacing">
    <w:name w:val="No Spacing"/>
    <w:link w:val="NoSpacingChar"/>
    <w:uiPriority w:val="1"/>
    <w:qFormat/>
    <w:rsid w:val="002968CF"/>
    <w:pPr>
      <w:spacing w:after="0" w:line="240" w:lineRule="auto"/>
    </w:pPr>
    <w:rPr>
      <w:rFonts w:eastAsiaTheme="minorEastAsia"/>
      <w:lang w:val="en-US" w:eastAsia="en-GB"/>
    </w:rPr>
  </w:style>
  <w:style w:type="character" w:customStyle="1" w:styleId="NoSpacingChar">
    <w:name w:val="No Spacing Char"/>
    <w:basedOn w:val="DefaultParagraphFont"/>
    <w:link w:val="NoSpacing"/>
    <w:uiPriority w:val="1"/>
    <w:rsid w:val="002968CF"/>
    <w:rPr>
      <w:rFonts w:eastAsiaTheme="minorEastAsia"/>
      <w:lang w:val="en-US" w:eastAsia="en-GB"/>
    </w:rPr>
  </w:style>
  <w:style w:type="paragraph" w:styleId="BalloonText">
    <w:name w:val="Balloon Text"/>
    <w:basedOn w:val="Normal"/>
    <w:link w:val="BalloonTextChar"/>
    <w:uiPriority w:val="99"/>
    <w:unhideWhenUsed/>
    <w:rsid w:val="002968CF"/>
    <w:rPr>
      <w:rFonts w:ascii="Segoe UI" w:hAnsi="Segoe UI" w:cs="Segoe UI"/>
      <w:sz w:val="18"/>
      <w:szCs w:val="18"/>
    </w:rPr>
  </w:style>
  <w:style w:type="character" w:customStyle="1" w:styleId="BalloonTextChar">
    <w:name w:val="Balloon Text Char"/>
    <w:basedOn w:val="DefaultParagraphFont"/>
    <w:link w:val="BalloonText"/>
    <w:uiPriority w:val="99"/>
    <w:rsid w:val="002968CF"/>
    <w:rPr>
      <w:rFonts w:ascii="Segoe UI" w:hAnsi="Segoe UI" w:cs="Segoe UI"/>
      <w:sz w:val="18"/>
      <w:szCs w:val="18"/>
      <w:lang w:eastAsia="en-GB"/>
    </w:rPr>
  </w:style>
  <w:style w:type="paragraph" w:styleId="TOCHeading">
    <w:name w:val="TOC Heading"/>
    <w:basedOn w:val="Heading1"/>
    <w:next w:val="Normal"/>
    <w:uiPriority w:val="39"/>
    <w:unhideWhenUsed/>
    <w:qFormat/>
    <w:rsid w:val="002968CF"/>
    <w:pPr>
      <w:spacing w:line="259" w:lineRule="auto"/>
      <w:outlineLvl w:val="9"/>
    </w:pPr>
    <w:rPr>
      <w:lang w:val="en-US" w:eastAsia="en-US"/>
    </w:rPr>
  </w:style>
  <w:style w:type="paragraph" w:styleId="TOC2">
    <w:name w:val="toc 2"/>
    <w:basedOn w:val="Normal"/>
    <w:next w:val="Normal"/>
    <w:autoRedefine/>
    <w:uiPriority w:val="39"/>
    <w:unhideWhenUsed/>
    <w:rsid w:val="002968CF"/>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2968CF"/>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2968CF"/>
    <w:pPr>
      <w:spacing w:after="100" w:line="259" w:lineRule="auto"/>
      <w:ind w:left="440"/>
    </w:pPr>
    <w:rPr>
      <w:rFonts w:asciiTheme="minorHAnsi" w:eastAsiaTheme="minorEastAsia" w:hAnsiTheme="minorHAnsi"/>
      <w:sz w:val="22"/>
      <w:szCs w:val="22"/>
      <w:lang w:val="en-US" w:eastAsia="en-US"/>
    </w:rPr>
  </w:style>
  <w:style w:type="paragraph" w:styleId="Header">
    <w:name w:val="header"/>
    <w:basedOn w:val="Normal"/>
    <w:link w:val="HeaderChar"/>
    <w:unhideWhenUsed/>
    <w:rsid w:val="002968CF"/>
    <w:pPr>
      <w:tabs>
        <w:tab w:val="center" w:pos="4513"/>
        <w:tab w:val="right" w:pos="9026"/>
      </w:tabs>
    </w:pPr>
  </w:style>
  <w:style w:type="character" w:customStyle="1" w:styleId="HeaderChar">
    <w:name w:val="Header Char"/>
    <w:basedOn w:val="DefaultParagraphFont"/>
    <w:link w:val="Header"/>
    <w:uiPriority w:val="99"/>
    <w:rsid w:val="002968CF"/>
    <w:rPr>
      <w:rFonts w:ascii="Times New Roman" w:hAnsi="Times New Roman" w:cs="Times New Roman"/>
      <w:sz w:val="24"/>
      <w:szCs w:val="24"/>
      <w:lang w:eastAsia="en-GB"/>
    </w:rPr>
  </w:style>
  <w:style w:type="paragraph" w:styleId="Footer">
    <w:name w:val="footer"/>
    <w:basedOn w:val="Normal"/>
    <w:link w:val="FooterChar"/>
    <w:unhideWhenUsed/>
    <w:rsid w:val="002968CF"/>
    <w:pPr>
      <w:tabs>
        <w:tab w:val="center" w:pos="4513"/>
        <w:tab w:val="right" w:pos="9026"/>
      </w:tabs>
    </w:pPr>
  </w:style>
  <w:style w:type="character" w:customStyle="1" w:styleId="FooterChar">
    <w:name w:val="Footer Char"/>
    <w:basedOn w:val="DefaultParagraphFont"/>
    <w:link w:val="Footer"/>
    <w:rsid w:val="002968CF"/>
    <w:rPr>
      <w:rFonts w:ascii="Times New Roman" w:hAnsi="Times New Roman" w:cs="Times New Roman"/>
      <w:sz w:val="24"/>
      <w:szCs w:val="24"/>
      <w:lang w:eastAsia="en-GB"/>
    </w:rPr>
  </w:style>
  <w:style w:type="paragraph" w:styleId="BodyText">
    <w:name w:val="Body Text"/>
    <w:basedOn w:val="Normal"/>
    <w:link w:val="BodyTextChar"/>
    <w:uiPriority w:val="1"/>
    <w:qFormat/>
    <w:rsid w:val="002968CF"/>
    <w:pPr>
      <w:widowControl w:val="0"/>
      <w:ind w:left="1560" w:hanging="720"/>
    </w:pPr>
    <w:rPr>
      <w:rFonts w:ascii="Arial" w:eastAsia="Arial" w:hAnsi="Arial" w:cstheme="minorBidi"/>
      <w:lang w:val="en-US" w:eastAsia="en-US"/>
    </w:rPr>
  </w:style>
  <w:style w:type="character" w:customStyle="1" w:styleId="BodyTextChar">
    <w:name w:val="Body Text Char"/>
    <w:basedOn w:val="DefaultParagraphFont"/>
    <w:link w:val="BodyText"/>
    <w:uiPriority w:val="1"/>
    <w:rsid w:val="002968CF"/>
    <w:rPr>
      <w:rFonts w:ascii="Arial" w:eastAsia="Arial" w:hAnsi="Arial"/>
      <w:sz w:val="24"/>
      <w:szCs w:val="24"/>
      <w:lang w:val="en-US"/>
    </w:rPr>
  </w:style>
  <w:style w:type="paragraph" w:customStyle="1" w:styleId="Default">
    <w:name w:val="Default"/>
    <w:rsid w:val="002968CF"/>
    <w:pPr>
      <w:autoSpaceDE w:val="0"/>
      <w:autoSpaceDN w:val="0"/>
      <w:adjustRightInd w:val="0"/>
      <w:spacing w:after="0" w:line="240" w:lineRule="auto"/>
    </w:pPr>
    <w:rPr>
      <w:rFonts w:ascii="HDHKG M+ Times New Roman PS" w:hAnsi="HDHKG M+ Times New Roman PS" w:cs="HDHKG M+ Times New Roman PS"/>
      <w:color w:val="000000"/>
      <w:sz w:val="24"/>
      <w:szCs w:val="24"/>
    </w:rPr>
  </w:style>
  <w:style w:type="paragraph" w:customStyle="1" w:styleId="CM2">
    <w:name w:val="CM2"/>
    <w:basedOn w:val="Default"/>
    <w:next w:val="Default"/>
    <w:uiPriority w:val="99"/>
    <w:rsid w:val="002968CF"/>
    <w:pPr>
      <w:spacing w:line="251" w:lineRule="atLeast"/>
    </w:pPr>
    <w:rPr>
      <w:rFonts w:cstheme="minorBidi"/>
      <w:color w:val="auto"/>
    </w:rPr>
  </w:style>
  <w:style w:type="paragraph" w:customStyle="1" w:styleId="CM5">
    <w:name w:val="CM5"/>
    <w:basedOn w:val="Default"/>
    <w:next w:val="Default"/>
    <w:uiPriority w:val="99"/>
    <w:rsid w:val="002968CF"/>
    <w:rPr>
      <w:rFonts w:cstheme="minorBidi"/>
      <w:color w:val="auto"/>
    </w:rPr>
  </w:style>
  <w:style w:type="paragraph" w:styleId="BodyText3">
    <w:name w:val="Body Text 3"/>
    <w:basedOn w:val="Normal"/>
    <w:link w:val="BodyText3Char"/>
    <w:uiPriority w:val="99"/>
    <w:unhideWhenUsed/>
    <w:rsid w:val="002968CF"/>
    <w:pPr>
      <w:spacing w:after="120"/>
    </w:pPr>
    <w:rPr>
      <w:sz w:val="16"/>
      <w:szCs w:val="16"/>
    </w:rPr>
  </w:style>
  <w:style w:type="character" w:customStyle="1" w:styleId="BodyText3Char">
    <w:name w:val="Body Text 3 Char"/>
    <w:basedOn w:val="DefaultParagraphFont"/>
    <w:link w:val="BodyText3"/>
    <w:uiPriority w:val="99"/>
    <w:rsid w:val="002968CF"/>
    <w:rPr>
      <w:rFonts w:ascii="Times New Roman" w:hAnsi="Times New Roman" w:cs="Times New Roman"/>
      <w:sz w:val="16"/>
      <w:szCs w:val="16"/>
      <w:lang w:eastAsia="en-GB"/>
    </w:rPr>
  </w:style>
  <w:style w:type="paragraph" w:styleId="Title">
    <w:name w:val="Title"/>
    <w:basedOn w:val="Normal"/>
    <w:link w:val="TitleChar"/>
    <w:qFormat/>
    <w:rsid w:val="002968CF"/>
    <w:pPr>
      <w:overflowPunct w:val="0"/>
      <w:autoSpaceDE w:val="0"/>
      <w:autoSpaceDN w:val="0"/>
      <w:adjustRightInd w:val="0"/>
      <w:spacing w:after="240"/>
      <w:jc w:val="center"/>
      <w:textAlignment w:val="baseline"/>
    </w:pPr>
    <w:rPr>
      <w:rFonts w:eastAsia="Times New Roman"/>
      <w:b/>
      <w:caps/>
      <w:sz w:val="32"/>
      <w:szCs w:val="20"/>
      <w:lang w:eastAsia="en-US"/>
    </w:rPr>
  </w:style>
  <w:style w:type="character" w:customStyle="1" w:styleId="TitleChar">
    <w:name w:val="Title Char"/>
    <w:basedOn w:val="DefaultParagraphFont"/>
    <w:link w:val="Title"/>
    <w:rsid w:val="002968CF"/>
    <w:rPr>
      <w:rFonts w:ascii="Times New Roman" w:eastAsia="Times New Roman" w:hAnsi="Times New Roman" w:cs="Times New Roman"/>
      <w:b/>
      <w:caps/>
      <w:sz w:val="32"/>
      <w:szCs w:val="20"/>
    </w:rPr>
  </w:style>
  <w:style w:type="paragraph" w:styleId="Caption">
    <w:name w:val="caption"/>
    <w:basedOn w:val="Normal"/>
    <w:next w:val="Normal"/>
    <w:qFormat/>
    <w:rsid w:val="002968CF"/>
    <w:pPr>
      <w:overflowPunct w:val="0"/>
      <w:autoSpaceDE w:val="0"/>
      <w:autoSpaceDN w:val="0"/>
      <w:adjustRightInd w:val="0"/>
      <w:spacing w:before="480"/>
      <w:textAlignment w:val="baseline"/>
    </w:pPr>
    <w:rPr>
      <w:rFonts w:ascii="Arial" w:eastAsia="Times New Roman" w:hAnsi="Arial" w:cs="Arial"/>
      <w:b/>
      <w:sz w:val="18"/>
      <w:szCs w:val="20"/>
      <w:lang w:eastAsia="en-US"/>
    </w:rPr>
  </w:style>
  <w:style w:type="paragraph" w:styleId="BodyText2">
    <w:name w:val="Body Text 2"/>
    <w:basedOn w:val="Normal"/>
    <w:link w:val="BodyText2Char"/>
    <w:unhideWhenUsed/>
    <w:rsid w:val="002968CF"/>
    <w:pPr>
      <w:spacing w:after="120" w:line="480" w:lineRule="auto"/>
    </w:pPr>
  </w:style>
  <w:style w:type="character" w:customStyle="1" w:styleId="BodyText2Char">
    <w:name w:val="Body Text 2 Char"/>
    <w:basedOn w:val="DefaultParagraphFont"/>
    <w:link w:val="BodyText2"/>
    <w:rsid w:val="002968CF"/>
    <w:rPr>
      <w:rFonts w:ascii="Times New Roman" w:hAnsi="Times New Roman" w:cs="Times New Roman"/>
      <w:sz w:val="24"/>
      <w:szCs w:val="24"/>
      <w:lang w:eastAsia="en-GB"/>
    </w:rPr>
  </w:style>
  <w:style w:type="paragraph" w:styleId="Subtitle">
    <w:name w:val="Subtitle"/>
    <w:basedOn w:val="Normal"/>
    <w:link w:val="SubtitleChar"/>
    <w:qFormat/>
    <w:rsid w:val="002968CF"/>
    <w:pPr>
      <w:overflowPunct w:val="0"/>
      <w:autoSpaceDE w:val="0"/>
      <w:autoSpaceDN w:val="0"/>
      <w:adjustRightInd w:val="0"/>
      <w:spacing w:after="120"/>
      <w:textAlignment w:val="baseline"/>
    </w:pPr>
    <w:rPr>
      <w:rFonts w:eastAsia="Times New Roman"/>
      <w:b/>
      <w:caps/>
      <w:szCs w:val="20"/>
      <w:lang w:eastAsia="en-US"/>
    </w:rPr>
  </w:style>
  <w:style w:type="character" w:customStyle="1" w:styleId="SubtitleChar">
    <w:name w:val="Subtitle Char"/>
    <w:basedOn w:val="DefaultParagraphFont"/>
    <w:link w:val="Subtitle"/>
    <w:rsid w:val="002968CF"/>
    <w:rPr>
      <w:rFonts w:ascii="Times New Roman" w:eastAsia="Times New Roman" w:hAnsi="Times New Roman" w:cs="Times New Roman"/>
      <w:b/>
      <w:caps/>
      <w:sz w:val="24"/>
      <w:szCs w:val="20"/>
    </w:rPr>
  </w:style>
  <w:style w:type="paragraph" w:customStyle="1" w:styleId="Tableabc">
    <w:name w:val="Table abc"/>
    <w:basedOn w:val="Normal"/>
    <w:rsid w:val="002968CF"/>
    <w:pPr>
      <w:tabs>
        <w:tab w:val="left" w:pos="284"/>
      </w:tabs>
      <w:spacing w:after="120"/>
      <w:ind w:left="284" w:hanging="284"/>
    </w:pPr>
    <w:rPr>
      <w:rFonts w:eastAsia="Times New Roman"/>
      <w:sz w:val="22"/>
      <w:szCs w:val="20"/>
      <w:lang w:eastAsia="en-US"/>
    </w:rPr>
  </w:style>
  <w:style w:type="paragraph" w:customStyle="1" w:styleId="Bullet1">
    <w:name w:val="Bullet 1"/>
    <w:basedOn w:val="BodyText"/>
    <w:next w:val="BodyText"/>
    <w:rsid w:val="002968CF"/>
    <w:pPr>
      <w:widowControl/>
      <w:numPr>
        <w:numId w:val="20"/>
      </w:numPr>
      <w:tabs>
        <w:tab w:val="left" w:pos="567"/>
      </w:tabs>
      <w:spacing w:after="120"/>
      <w:jc w:val="both"/>
    </w:pPr>
    <w:rPr>
      <w:rFonts w:ascii="Times New Roman" w:eastAsia="Times New Roman" w:hAnsi="Times New Roman" w:cs="Times New Roman"/>
      <w:szCs w:val="20"/>
      <w:lang w:val="en-GB"/>
    </w:rPr>
  </w:style>
  <w:style w:type="paragraph" w:customStyle="1" w:styleId="Number1">
    <w:name w:val="Number 1"/>
    <w:basedOn w:val="BodyText"/>
    <w:rsid w:val="002968CF"/>
    <w:pPr>
      <w:widowControl/>
      <w:spacing w:after="60"/>
      <w:ind w:left="0" w:firstLine="0"/>
      <w:jc w:val="both"/>
    </w:pPr>
    <w:rPr>
      <w:rFonts w:ascii="Times New Roman" w:eastAsia="Times New Roman" w:hAnsi="Times New Roman" w:cs="Times New Roman"/>
      <w:szCs w:val="20"/>
      <w:lang w:val="en-GB"/>
    </w:rPr>
  </w:style>
  <w:style w:type="paragraph" w:styleId="BodyTextIndent">
    <w:name w:val="Body Text Indent"/>
    <w:basedOn w:val="Normal"/>
    <w:link w:val="BodyTextIndentChar"/>
    <w:uiPriority w:val="99"/>
    <w:semiHidden/>
    <w:unhideWhenUsed/>
    <w:rsid w:val="002968CF"/>
    <w:pPr>
      <w:spacing w:after="120"/>
      <w:ind w:left="283"/>
    </w:pPr>
  </w:style>
  <w:style w:type="character" w:customStyle="1" w:styleId="BodyTextIndentChar">
    <w:name w:val="Body Text Indent Char"/>
    <w:basedOn w:val="DefaultParagraphFont"/>
    <w:link w:val="BodyTextIndent"/>
    <w:uiPriority w:val="99"/>
    <w:semiHidden/>
    <w:rsid w:val="002968CF"/>
    <w:rPr>
      <w:rFonts w:ascii="Times New Roman" w:hAnsi="Times New Roman" w:cs="Times New Roman"/>
      <w:sz w:val="24"/>
      <w:szCs w:val="24"/>
      <w:lang w:eastAsia="en-GB"/>
    </w:rPr>
  </w:style>
  <w:style w:type="paragraph" w:styleId="CommentText">
    <w:name w:val="annotation text"/>
    <w:basedOn w:val="Normal"/>
    <w:link w:val="CommentTextChar"/>
    <w:uiPriority w:val="99"/>
    <w:semiHidden/>
    <w:unhideWhenUsed/>
    <w:rsid w:val="002968CF"/>
    <w:rPr>
      <w:sz w:val="20"/>
      <w:szCs w:val="20"/>
    </w:rPr>
  </w:style>
  <w:style w:type="character" w:customStyle="1" w:styleId="CommentTextChar">
    <w:name w:val="Comment Text Char"/>
    <w:basedOn w:val="DefaultParagraphFont"/>
    <w:link w:val="CommentText"/>
    <w:uiPriority w:val="99"/>
    <w:semiHidden/>
    <w:rsid w:val="002968CF"/>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rsid w:val="002968CF"/>
    <w:rPr>
      <w:rFonts w:eastAsia="Times New Roman"/>
      <w:b/>
      <w:bCs/>
      <w:lang w:val="x-none" w:eastAsia="en-US"/>
    </w:rPr>
  </w:style>
  <w:style w:type="character" w:customStyle="1" w:styleId="CommentSubjectChar">
    <w:name w:val="Comment Subject Char"/>
    <w:basedOn w:val="CommentTextChar"/>
    <w:link w:val="CommentSubject"/>
    <w:rsid w:val="002968CF"/>
    <w:rPr>
      <w:rFonts w:ascii="Times New Roman" w:eastAsia="Times New Roman" w:hAnsi="Times New Roman" w:cs="Times New Roman"/>
      <w:b/>
      <w:bCs/>
      <w:sz w:val="20"/>
      <w:szCs w:val="20"/>
      <w:lang w:val="x-none" w:eastAsia="en-GB"/>
    </w:rPr>
  </w:style>
  <w:style w:type="paragraph" w:customStyle="1" w:styleId="FormRef">
    <w:name w:val="Form Ref"/>
    <w:basedOn w:val="Heading1"/>
    <w:rsid w:val="002968CF"/>
    <w:pPr>
      <w:keepLines w:val="0"/>
      <w:jc w:val="center"/>
    </w:pPr>
    <w:rPr>
      <w:rFonts w:ascii="Times New Roman" w:eastAsia="Times New Roman" w:hAnsi="Times New Roman" w:cs="Times New Roman"/>
      <w:b/>
      <w:color w:val="auto"/>
      <w:sz w:val="28"/>
      <w:szCs w:val="20"/>
      <w:lang w:eastAsia="en-US"/>
    </w:rPr>
  </w:style>
  <w:style w:type="paragraph" w:styleId="BodyTextIndent2">
    <w:name w:val="Body Text Indent 2"/>
    <w:basedOn w:val="Normal"/>
    <w:link w:val="BodyTextIndent2Char"/>
    <w:uiPriority w:val="99"/>
    <w:semiHidden/>
    <w:unhideWhenUsed/>
    <w:rsid w:val="002968CF"/>
    <w:pPr>
      <w:spacing w:after="120" w:line="480" w:lineRule="auto"/>
      <w:ind w:left="283"/>
    </w:pPr>
  </w:style>
  <w:style w:type="character" w:customStyle="1" w:styleId="BodyTextIndent2Char">
    <w:name w:val="Body Text Indent 2 Char"/>
    <w:basedOn w:val="DefaultParagraphFont"/>
    <w:link w:val="BodyTextIndent2"/>
    <w:uiPriority w:val="99"/>
    <w:semiHidden/>
    <w:rsid w:val="002968CF"/>
    <w:rPr>
      <w:rFonts w:ascii="Times New Roman" w:hAnsi="Times New Roman" w:cs="Times New Roman"/>
      <w:sz w:val="24"/>
      <w:szCs w:val="24"/>
      <w:lang w:eastAsia="en-GB"/>
    </w:rPr>
  </w:style>
  <w:style w:type="paragraph" w:customStyle="1" w:styleId="break">
    <w:name w:val="break"/>
    <w:basedOn w:val="Normal"/>
    <w:rsid w:val="002968CF"/>
    <w:pPr>
      <w:tabs>
        <w:tab w:val="right" w:pos="9356"/>
      </w:tabs>
      <w:overflowPunct w:val="0"/>
      <w:autoSpaceDE w:val="0"/>
      <w:autoSpaceDN w:val="0"/>
      <w:adjustRightInd w:val="0"/>
      <w:ind w:right="-8"/>
      <w:textAlignment w:val="baseline"/>
    </w:pPr>
    <w:rPr>
      <w:rFonts w:eastAsia="Times New Roman"/>
      <w:sz w:val="18"/>
      <w:szCs w:val="20"/>
      <w:lang w:eastAsia="en-US"/>
    </w:rPr>
  </w:style>
  <w:style w:type="character" w:styleId="UnresolvedMention">
    <w:name w:val="Unresolved Mention"/>
    <w:basedOn w:val="DefaultParagraphFont"/>
    <w:uiPriority w:val="99"/>
    <w:semiHidden/>
    <w:unhideWhenUsed/>
    <w:rsid w:val="002968CF"/>
    <w:rPr>
      <w:color w:val="808080"/>
      <w:shd w:val="clear" w:color="auto" w:fill="E6E6E6"/>
    </w:rPr>
  </w:style>
  <w:style w:type="character" w:styleId="CommentReference">
    <w:name w:val="annotation reference"/>
    <w:basedOn w:val="DefaultParagraphFont"/>
    <w:uiPriority w:val="99"/>
    <w:semiHidden/>
    <w:unhideWhenUsed/>
    <w:rsid w:val="008B5C78"/>
    <w:rPr>
      <w:sz w:val="16"/>
      <w:szCs w:val="16"/>
    </w:rPr>
  </w:style>
  <w:style w:type="paragraph" w:styleId="Revision">
    <w:name w:val="Revision"/>
    <w:hidden/>
    <w:uiPriority w:val="99"/>
    <w:semiHidden/>
    <w:rsid w:val="005E3612"/>
    <w:pPr>
      <w:spacing w:after="0" w:line="240" w:lineRule="auto"/>
    </w:pPr>
    <w:rPr>
      <w:rFonts w:ascii="Times New Roman" w:hAnsi="Times New Roman" w:cs="Times New Roman"/>
      <w:sz w:val="24"/>
      <w:szCs w:val="24"/>
      <w:lang w:eastAsia="en-GB"/>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132fc7e100e54213"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e4b99-e88f-4021-be1e-00c379f834b5" xsi:nil="true"/>
    <lcf76f155ced4ddcb4097134ff3c332f xmlns="5e7f21f6-01cf-420f-9ff7-91d10705b82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CFAFE688DA04A83DEF47E8FCEAF30" ma:contentTypeVersion="18" ma:contentTypeDescription="Create a new document." ma:contentTypeScope="" ma:versionID="f25e4789190c2aa07ce612c520c1e218">
  <xsd:schema xmlns:xsd="http://www.w3.org/2001/XMLSchema" xmlns:xs="http://www.w3.org/2001/XMLSchema" xmlns:p="http://schemas.microsoft.com/office/2006/metadata/properties" xmlns:ns2="5e7f21f6-01cf-420f-9ff7-91d10705b82c" xmlns:ns3="753e4b99-e88f-4021-be1e-00c379f834b5" targetNamespace="http://schemas.microsoft.com/office/2006/metadata/properties" ma:root="true" ma:fieldsID="2ac654116323886c1070614875dd716d" ns2:_="" ns3:_="">
    <xsd:import namespace="5e7f21f6-01cf-420f-9ff7-91d10705b82c"/>
    <xsd:import namespace="753e4b99-e88f-4021-be1e-00c379f834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f21f6-01cf-420f-9ff7-91d10705b8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a3e0efd-04fc-4411-a498-83f408086ba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e4b99-e88f-4021-be1e-00c379f83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34377c3-1d4d-4aae-b6db-19e1b88de970}" ma:internalName="TaxCatchAll" ma:showField="CatchAllData" ma:web="753e4b99-e88f-4021-be1e-00c379f83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CEC49-1AD5-4E57-9A70-08EB4FB842CB}">
  <ds:schemaRefs>
    <ds:schemaRef ds:uri="http://www.w3.org/XML/1998/namespace"/>
    <ds:schemaRef ds:uri="http://purl.org/dc/terms/"/>
    <ds:schemaRef ds:uri="753e4b99-e88f-4021-be1e-00c379f834b5"/>
    <ds:schemaRef ds:uri="http://purl.org/dc/elements/1.1/"/>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5e7f21f6-01cf-420f-9ff7-91d10705b82c"/>
  </ds:schemaRefs>
</ds:datastoreItem>
</file>

<file path=customXml/itemProps2.xml><?xml version="1.0" encoding="utf-8"?>
<ds:datastoreItem xmlns:ds="http://schemas.openxmlformats.org/officeDocument/2006/customXml" ds:itemID="{5CC4DA6D-44E8-4FD6-AD95-E84C478D819D}">
  <ds:schemaRefs>
    <ds:schemaRef ds:uri="http://schemas.microsoft.com/sharepoint/v3/contenttype/forms"/>
  </ds:schemaRefs>
</ds:datastoreItem>
</file>

<file path=customXml/itemProps3.xml><?xml version="1.0" encoding="utf-8"?>
<ds:datastoreItem xmlns:ds="http://schemas.openxmlformats.org/officeDocument/2006/customXml" ds:itemID="{7C8160FE-CBCD-4D26-B0FA-F61F6F976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f21f6-01cf-420f-9ff7-91d10705b82c"/>
    <ds:schemaRef ds:uri="753e4b99-e88f-4021-be1e-00c379f83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1DA1E6-B488-4E24-A1AE-87F871468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29</Pages>
  <Words>7778</Words>
  <Characters>44341</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tucker</dc:creator>
  <cp:keywords/>
  <dc:description/>
  <cp:lastModifiedBy>Anna Coe</cp:lastModifiedBy>
  <cp:revision>16</cp:revision>
  <cp:lastPrinted>2023-01-31T14:06:00Z</cp:lastPrinted>
  <dcterms:created xsi:type="dcterms:W3CDTF">2023-04-14T13:39:00Z</dcterms:created>
  <dcterms:modified xsi:type="dcterms:W3CDTF">2024-05-03T13:13:00Z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0x010100C6DCFAFE688DA04A83DEF47E8FCEAF30</vt:lpwstr>
  </property>
  <property fmtid="{D5CDD505-2E9C-101B-9397-08002B2CF9AE}" pid="3" name="MediaServiceImageTags">
    <vt:lpwstr/>
  </property>
</Properties>
</file>